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F6EB" w14:textId="77777777" w:rsidR="00DF597B" w:rsidRPr="006875A6" w:rsidRDefault="00DF597B" w:rsidP="00DF597B">
      <w:pPr>
        <w:spacing w:after="0"/>
        <w:jc w:val="center"/>
        <w:rPr>
          <w:rFonts w:eastAsia="黑体" w:cs="黑体"/>
          <w:bCs/>
          <w:sz w:val="36"/>
          <w:szCs w:val="36"/>
        </w:rPr>
      </w:pPr>
      <w:r w:rsidRPr="006875A6">
        <w:rPr>
          <w:rFonts w:eastAsia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3E3CB0" w:rsidRPr="00FA068D" w14:paraId="26262882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47AB6AF0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proofErr w:type="spellStart"/>
            <w:r w:rsidRPr="00FA068D">
              <w:rPr>
                <w:rFonts w:cs="Times New Roman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163263AA" w14:textId="77777777" w:rsidR="003E3CB0" w:rsidRPr="00FA068D" w:rsidRDefault="006A6AC5" w:rsidP="00DF597B">
            <w:pPr>
              <w:adjustRightInd w:val="0"/>
              <w:snapToGrid w:val="0"/>
              <w:spacing w:after="0"/>
              <w:jc w:val="left"/>
              <w:rPr>
                <w:bCs/>
                <w:color w:val="000000"/>
                <w:lang w:val="en-US"/>
              </w:rPr>
            </w:pPr>
            <w:r w:rsidRPr="00FA068D">
              <w:t>立讯精密工业股份有限公司收购</w:t>
            </w:r>
            <w:proofErr w:type="gramStart"/>
            <w:r w:rsidRPr="00FA068D">
              <w:t>威讯联合</w:t>
            </w:r>
            <w:proofErr w:type="gramEnd"/>
            <w:r w:rsidRPr="00FA068D">
              <w:t>半导体（新加坡）有限公司等两家公司股权案</w:t>
            </w:r>
          </w:p>
        </w:tc>
      </w:tr>
      <w:tr w:rsidR="003E3CB0" w:rsidRPr="00FA068D" w14:paraId="5D5BFBB7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20ECBC19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t>交易概况（限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200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34F8DFC1" w14:textId="308C500E" w:rsidR="008A60C0" w:rsidRPr="00DF597B" w:rsidRDefault="006A6AC5" w:rsidP="00DF597B">
            <w:pPr>
              <w:widowControl w:val="0"/>
              <w:adjustRightInd w:val="0"/>
              <w:snapToGrid w:val="0"/>
              <w:spacing w:after="0"/>
            </w:pPr>
            <w:r w:rsidRPr="00FA068D">
              <w:rPr>
                <w:bCs/>
                <w:color w:val="000000"/>
              </w:rPr>
              <w:t>立讯精密工业股份有限公司（</w:t>
            </w:r>
            <w:r w:rsidRPr="00FA068D">
              <w:rPr>
                <w:bCs/>
                <w:color w:val="000000"/>
              </w:rPr>
              <w:t>“</w:t>
            </w:r>
            <w:r w:rsidRPr="00FA068D">
              <w:rPr>
                <w:b/>
                <w:color w:val="000000"/>
              </w:rPr>
              <w:t>立讯精密</w:t>
            </w:r>
            <w:r w:rsidRPr="00FA068D">
              <w:rPr>
                <w:bCs/>
                <w:color w:val="000000"/>
              </w:rPr>
              <w:t>”</w:t>
            </w:r>
            <w:r w:rsidRPr="00FA068D">
              <w:rPr>
                <w:bCs/>
                <w:color w:val="000000"/>
              </w:rPr>
              <w:t>）拟</w:t>
            </w:r>
            <w:r w:rsidR="008A60C0" w:rsidRPr="00FA068D">
              <w:rPr>
                <w:bCs/>
                <w:color w:val="000000"/>
              </w:rPr>
              <w:t>从</w:t>
            </w:r>
            <w:proofErr w:type="gramStart"/>
            <w:r w:rsidR="008A60C0" w:rsidRPr="00FA068D">
              <w:rPr>
                <w:bCs/>
                <w:color w:val="000000"/>
              </w:rPr>
              <w:t>威讯联合</w:t>
            </w:r>
            <w:proofErr w:type="gramEnd"/>
            <w:r w:rsidR="008A60C0" w:rsidRPr="00FA068D">
              <w:rPr>
                <w:bCs/>
                <w:color w:val="000000"/>
              </w:rPr>
              <w:t>半导体有限公司（</w:t>
            </w:r>
            <w:r w:rsidR="008A60C0" w:rsidRPr="00FA068D">
              <w:rPr>
                <w:bCs/>
                <w:color w:val="000000"/>
              </w:rPr>
              <w:t>“</w:t>
            </w:r>
            <w:r w:rsidR="008A60C0" w:rsidRPr="00FA068D">
              <w:rPr>
                <w:b/>
                <w:color w:val="000000"/>
              </w:rPr>
              <w:t>威讯联合半导体</w:t>
            </w:r>
            <w:r w:rsidR="008A60C0" w:rsidRPr="00FA068D">
              <w:rPr>
                <w:bCs/>
                <w:color w:val="000000"/>
              </w:rPr>
              <w:t>”</w:t>
            </w:r>
            <w:r w:rsidR="008A60C0" w:rsidRPr="00FA068D">
              <w:rPr>
                <w:bCs/>
                <w:color w:val="000000"/>
              </w:rPr>
              <w:t>）</w:t>
            </w:r>
            <w:r w:rsidRPr="00FA068D">
              <w:rPr>
                <w:bCs/>
                <w:color w:val="000000"/>
              </w:rPr>
              <w:t>收购</w:t>
            </w:r>
            <w:proofErr w:type="gramStart"/>
            <w:r w:rsidR="008A60C0" w:rsidRPr="00FA068D">
              <w:rPr>
                <w:bCs/>
                <w:color w:val="000000"/>
              </w:rPr>
              <w:t>威讯联合</w:t>
            </w:r>
            <w:proofErr w:type="gramEnd"/>
            <w:r w:rsidR="008A60C0" w:rsidRPr="00FA068D">
              <w:rPr>
                <w:bCs/>
                <w:color w:val="000000"/>
              </w:rPr>
              <w:t>半导体（新加坡）有限公司</w:t>
            </w:r>
            <w:r w:rsidRPr="00FA068D">
              <w:rPr>
                <w:bCs/>
                <w:color w:val="000000"/>
              </w:rPr>
              <w:t>（</w:t>
            </w:r>
            <w:r w:rsidRPr="00FA068D">
              <w:rPr>
                <w:bCs/>
                <w:color w:val="000000"/>
              </w:rPr>
              <w:t>“</w:t>
            </w:r>
            <w:r w:rsidR="008A60C0" w:rsidRPr="00FA068D">
              <w:rPr>
                <w:b/>
                <w:color w:val="000000"/>
              </w:rPr>
              <w:t>威讯新加坡</w:t>
            </w:r>
            <w:r w:rsidRPr="00FA068D">
              <w:rPr>
                <w:bCs/>
                <w:color w:val="000000"/>
              </w:rPr>
              <w:t>”</w:t>
            </w:r>
            <w:r w:rsidRPr="00FA068D">
              <w:rPr>
                <w:bCs/>
                <w:color w:val="000000"/>
              </w:rPr>
              <w:t>）和</w:t>
            </w:r>
            <w:proofErr w:type="gramStart"/>
            <w:r w:rsidR="008A60C0" w:rsidRPr="00FA068D">
              <w:t>威讯</w:t>
            </w:r>
            <w:proofErr w:type="gramEnd"/>
            <w:r w:rsidR="008A60C0" w:rsidRPr="00FA068D">
              <w:t>联合半导体（香港）有限公司</w:t>
            </w:r>
            <w:r w:rsidRPr="00FA068D">
              <w:rPr>
                <w:bCs/>
                <w:color w:val="000000"/>
              </w:rPr>
              <w:t>（</w:t>
            </w:r>
            <w:r w:rsidRPr="00FA068D">
              <w:rPr>
                <w:bCs/>
                <w:color w:val="000000"/>
              </w:rPr>
              <w:t>“</w:t>
            </w:r>
            <w:r w:rsidR="008A60C0" w:rsidRPr="00FA068D">
              <w:rPr>
                <w:b/>
                <w:color w:val="000000"/>
              </w:rPr>
              <w:t>威讯</w:t>
            </w:r>
            <w:r w:rsidRPr="00FA068D">
              <w:rPr>
                <w:b/>
                <w:color w:val="000000"/>
              </w:rPr>
              <w:t>香港</w:t>
            </w:r>
            <w:r w:rsidRPr="00FA068D">
              <w:rPr>
                <w:bCs/>
                <w:color w:val="000000"/>
              </w:rPr>
              <w:t>”</w:t>
            </w:r>
            <w:r w:rsidRPr="00FA068D">
              <w:rPr>
                <w:bCs/>
                <w:color w:val="000000"/>
              </w:rPr>
              <w:t>）</w:t>
            </w:r>
            <w:r w:rsidR="008A60C0" w:rsidRPr="00FA068D">
              <w:rPr>
                <w:bCs/>
                <w:color w:val="000000"/>
              </w:rPr>
              <w:t>的</w:t>
            </w:r>
            <w:r w:rsidR="008A60C0" w:rsidRPr="00FA068D">
              <w:rPr>
                <w:bCs/>
                <w:color w:val="000000"/>
              </w:rPr>
              <w:t>100%</w:t>
            </w:r>
            <w:r w:rsidR="008A60C0" w:rsidRPr="00FA068D">
              <w:rPr>
                <w:bCs/>
                <w:color w:val="000000"/>
              </w:rPr>
              <w:t>股权</w:t>
            </w:r>
            <w:r w:rsidR="00DF10F3">
              <w:rPr>
                <w:rFonts w:hint="eastAsia"/>
                <w:bCs/>
                <w:color w:val="000000"/>
              </w:rPr>
              <w:t>（“</w:t>
            </w:r>
            <w:r w:rsidR="00DF10F3" w:rsidRPr="00CD2599">
              <w:rPr>
                <w:rFonts w:hint="eastAsia"/>
                <w:b/>
                <w:color w:val="000000"/>
              </w:rPr>
              <w:t>本次交易</w:t>
            </w:r>
            <w:r w:rsidR="00DF10F3">
              <w:rPr>
                <w:rFonts w:hint="eastAsia"/>
                <w:bCs/>
                <w:color w:val="000000"/>
              </w:rPr>
              <w:t>”）</w:t>
            </w:r>
            <w:r w:rsidRPr="00FA068D">
              <w:rPr>
                <w:bCs/>
                <w:color w:val="000000"/>
              </w:rPr>
              <w:t>。</w:t>
            </w:r>
            <w:proofErr w:type="gramStart"/>
            <w:r w:rsidR="00BB20FE">
              <w:rPr>
                <w:rFonts w:hint="eastAsia"/>
                <w:bCs/>
                <w:color w:val="000000"/>
              </w:rPr>
              <w:t>威讯新加坡</w:t>
            </w:r>
            <w:proofErr w:type="gramEnd"/>
            <w:r w:rsidR="00BB20FE">
              <w:rPr>
                <w:rFonts w:hint="eastAsia"/>
                <w:bCs/>
                <w:color w:val="000000"/>
              </w:rPr>
              <w:t>和</w:t>
            </w:r>
            <w:proofErr w:type="gramStart"/>
            <w:r w:rsidR="00BB20FE">
              <w:rPr>
                <w:rFonts w:hint="eastAsia"/>
                <w:bCs/>
                <w:color w:val="000000"/>
              </w:rPr>
              <w:t>威讯</w:t>
            </w:r>
            <w:proofErr w:type="gramEnd"/>
            <w:r w:rsidR="00BB20FE">
              <w:rPr>
                <w:rFonts w:hint="eastAsia"/>
                <w:bCs/>
                <w:color w:val="000000"/>
              </w:rPr>
              <w:t>香港为控股公司，分别持有</w:t>
            </w:r>
            <w:proofErr w:type="gramStart"/>
            <w:r w:rsidR="008A60C0" w:rsidRPr="00FA068D">
              <w:t>威讯联合</w:t>
            </w:r>
            <w:proofErr w:type="gramEnd"/>
            <w:r w:rsidR="008A60C0" w:rsidRPr="00FA068D">
              <w:t>半导体（德州）有限公司（</w:t>
            </w:r>
            <w:r w:rsidR="008A60C0" w:rsidRPr="00FA068D">
              <w:t>“</w:t>
            </w:r>
            <w:r w:rsidR="008A60C0" w:rsidRPr="00FA068D">
              <w:rPr>
                <w:b/>
                <w:bCs/>
              </w:rPr>
              <w:t>威讯德州</w:t>
            </w:r>
            <w:r w:rsidR="008A60C0" w:rsidRPr="00FA068D">
              <w:t>”</w:t>
            </w:r>
            <w:r w:rsidR="008A60C0" w:rsidRPr="00FA068D">
              <w:t>）和</w:t>
            </w:r>
            <w:proofErr w:type="gramStart"/>
            <w:r w:rsidR="008A60C0" w:rsidRPr="00FA068D">
              <w:t>威讯</w:t>
            </w:r>
            <w:proofErr w:type="gramEnd"/>
            <w:r w:rsidR="008A60C0" w:rsidRPr="00FA068D">
              <w:t>联合半导体（北京）有限公司（</w:t>
            </w:r>
            <w:r w:rsidR="008A60C0" w:rsidRPr="00FA068D">
              <w:t>“</w:t>
            </w:r>
            <w:r w:rsidR="008A60C0" w:rsidRPr="00FA068D">
              <w:rPr>
                <w:b/>
                <w:bCs/>
              </w:rPr>
              <w:t>威讯北京</w:t>
            </w:r>
            <w:r w:rsidR="008A60C0" w:rsidRPr="00FA068D">
              <w:t>”</w:t>
            </w:r>
            <w:r w:rsidR="00BB20FE">
              <w:rPr>
                <w:rFonts w:hint="eastAsia"/>
              </w:rPr>
              <w:t>，</w:t>
            </w:r>
            <w:proofErr w:type="gramStart"/>
            <w:r w:rsidR="00BB20FE">
              <w:rPr>
                <w:rFonts w:hint="eastAsia"/>
              </w:rPr>
              <w:t>与威讯新加坡</w:t>
            </w:r>
            <w:proofErr w:type="gramEnd"/>
            <w:r w:rsidR="00BB20FE">
              <w:rPr>
                <w:rFonts w:hint="eastAsia"/>
              </w:rPr>
              <w:t>、</w:t>
            </w:r>
            <w:proofErr w:type="gramStart"/>
            <w:r w:rsidR="00BB20FE">
              <w:rPr>
                <w:rFonts w:hint="eastAsia"/>
              </w:rPr>
              <w:t>威讯香港</w:t>
            </w:r>
            <w:proofErr w:type="gramEnd"/>
            <w:r w:rsidR="00BB20FE">
              <w:rPr>
                <w:rFonts w:hint="eastAsia"/>
              </w:rPr>
              <w:t>和</w:t>
            </w:r>
            <w:proofErr w:type="gramStart"/>
            <w:r w:rsidR="00BB20FE">
              <w:rPr>
                <w:rFonts w:hint="eastAsia"/>
              </w:rPr>
              <w:t>威讯</w:t>
            </w:r>
            <w:proofErr w:type="gramEnd"/>
            <w:r w:rsidR="00BB20FE">
              <w:rPr>
                <w:rFonts w:hint="eastAsia"/>
              </w:rPr>
              <w:t>德州合称为“</w:t>
            </w:r>
            <w:r w:rsidR="00BB20FE" w:rsidRPr="00CD2599">
              <w:rPr>
                <w:rFonts w:hint="eastAsia"/>
                <w:b/>
                <w:bCs/>
              </w:rPr>
              <w:t>目标公司</w:t>
            </w:r>
            <w:r w:rsidR="00BB20FE">
              <w:rPr>
                <w:rFonts w:hint="eastAsia"/>
              </w:rPr>
              <w:t>”</w:t>
            </w:r>
            <w:r w:rsidR="008A60C0" w:rsidRPr="00FA068D">
              <w:t>）</w:t>
            </w:r>
            <w:r w:rsidR="00BB20FE" w:rsidRPr="00CD2599">
              <w:rPr>
                <w:bCs/>
                <w:color w:val="000000"/>
              </w:rPr>
              <w:t>100%</w:t>
            </w:r>
            <w:r w:rsidR="00BB20FE" w:rsidRPr="00CD2599">
              <w:rPr>
                <w:rFonts w:hint="eastAsia"/>
                <w:bCs/>
                <w:color w:val="000000"/>
              </w:rPr>
              <w:t>的股权</w:t>
            </w:r>
            <w:r w:rsidR="00BB20FE">
              <w:rPr>
                <w:rFonts w:hint="eastAsia"/>
                <w:bCs/>
                <w:color w:val="000000"/>
              </w:rPr>
              <w:t>。</w:t>
            </w:r>
          </w:p>
          <w:p w14:paraId="4AACAC54" w14:textId="77777777" w:rsidR="00004C04" w:rsidRPr="00FA068D" w:rsidRDefault="006A6AC5" w:rsidP="00DF597B"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FA068D">
              <w:rPr>
                <w:bCs/>
                <w:color w:val="000000"/>
              </w:rPr>
              <w:t>交易前，目标公司由</w:t>
            </w:r>
            <w:proofErr w:type="gramStart"/>
            <w:r w:rsidR="008A60C0" w:rsidRPr="00FA068D">
              <w:rPr>
                <w:bCs/>
                <w:color w:val="000000"/>
              </w:rPr>
              <w:t>威讯联合</w:t>
            </w:r>
            <w:proofErr w:type="gramEnd"/>
            <w:r w:rsidR="008A60C0" w:rsidRPr="00FA068D">
              <w:rPr>
                <w:bCs/>
                <w:color w:val="000000"/>
              </w:rPr>
              <w:t>半导体</w:t>
            </w:r>
            <w:r w:rsidRPr="00FA068D">
              <w:rPr>
                <w:bCs/>
                <w:color w:val="000000"/>
              </w:rPr>
              <w:t>间接全资拥有并</w:t>
            </w:r>
            <w:r w:rsidR="00DF597B">
              <w:rPr>
                <w:rFonts w:hint="eastAsia"/>
                <w:bCs/>
                <w:color w:val="000000"/>
              </w:rPr>
              <w:t>单独</w:t>
            </w:r>
            <w:r w:rsidRPr="00FA068D">
              <w:rPr>
                <w:bCs/>
                <w:color w:val="000000"/>
              </w:rPr>
              <w:t>控制。</w:t>
            </w:r>
            <w:r w:rsidR="008A60C0" w:rsidRPr="00FA068D">
              <w:rPr>
                <w:bCs/>
                <w:color w:val="000000"/>
              </w:rPr>
              <w:t>交易完成</w:t>
            </w:r>
            <w:r w:rsidRPr="00FA068D">
              <w:rPr>
                <w:bCs/>
                <w:color w:val="000000"/>
              </w:rPr>
              <w:t>后，立讯</w:t>
            </w:r>
            <w:proofErr w:type="gramStart"/>
            <w:r w:rsidRPr="00FA068D">
              <w:rPr>
                <w:bCs/>
                <w:color w:val="000000"/>
              </w:rPr>
              <w:t>精密将</w:t>
            </w:r>
            <w:proofErr w:type="gramEnd"/>
            <w:r w:rsidRPr="00FA068D">
              <w:rPr>
                <w:bCs/>
                <w:color w:val="000000"/>
              </w:rPr>
              <w:t>全资拥有并</w:t>
            </w:r>
            <w:r w:rsidR="00DF597B">
              <w:rPr>
                <w:rFonts w:hint="eastAsia"/>
                <w:bCs/>
                <w:color w:val="000000"/>
              </w:rPr>
              <w:t>单独</w:t>
            </w:r>
            <w:r w:rsidRPr="00FA068D">
              <w:rPr>
                <w:bCs/>
                <w:color w:val="000000"/>
              </w:rPr>
              <w:t>控制目标公司。</w:t>
            </w:r>
          </w:p>
        </w:tc>
      </w:tr>
      <w:tr w:rsidR="00004C04" w:rsidRPr="00FA068D" w14:paraId="07C90CF2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CD47638" w14:textId="77777777" w:rsidR="00004C04" w:rsidRPr="00FA068D" w:rsidRDefault="00004C04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 w:rsidRPr="00FA068D">
              <w:rPr>
                <w:rFonts w:cs="Times New Roman"/>
                <w:bCs/>
                <w:color w:val="000000"/>
                <w:lang w:val="en-US" w:eastAsia="zh-CN"/>
              </w:rPr>
              <w:t>100</w:t>
            </w:r>
            <w:r w:rsidRPr="00FA068D">
              <w:rPr>
                <w:rFonts w:cs="Times New Roman"/>
                <w:bCs/>
                <w:color w:val="000000"/>
                <w:lang w:val="en-US" w:eastAsia="zh-CN"/>
              </w:rPr>
              <w:t>字以内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6DC81AE8" w14:textId="77777777" w:rsidR="00004C04" w:rsidRPr="00FA068D" w:rsidRDefault="00004C04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FA068D">
              <w:rPr>
                <w:rFonts w:cs="Times New Roman"/>
                <w:bCs/>
                <w:color w:val="000000"/>
                <w:lang w:val="en-US" w:eastAsia="zh-CN"/>
              </w:rPr>
              <w:t>1.</w:t>
            </w:r>
            <w:r w:rsidR="006A6AC5" w:rsidRPr="00FA068D">
              <w:rPr>
                <w:rFonts w:cs="Times New Roman"/>
                <w:bCs/>
                <w:color w:val="000000"/>
                <w:lang w:eastAsia="zh-CN"/>
              </w:rPr>
              <w:t>立讯精密</w:t>
            </w:r>
          </w:p>
        </w:tc>
        <w:tc>
          <w:tcPr>
            <w:tcW w:w="6093" w:type="dxa"/>
            <w:vAlign w:val="center"/>
          </w:tcPr>
          <w:p w14:paraId="30BD2AF2" w14:textId="77777777" w:rsidR="006A6AC5" w:rsidRPr="00FA068D" w:rsidRDefault="006A6AC5" w:rsidP="00DF597B">
            <w:pPr>
              <w:spacing w:after="0"/>
            </w:pPr>
            <w:r w:rsidRPr="00FA068D">
              <w:t>立讯精密于</w:t>
            </w:r>
            <w:r w:rsidRPr="00FA068D">
              <w:t>2004</w:t>
            </w:r>
            <w:r w:rsidRPr="00FA068D">
              <w:t>年</w:t>
            </w:r>
            <w:r w:rsidRPr="00FA068D">
              <w:t>5</w:t>
            </w:r>
            <w:r w:rsidRPr="00FA068D">
              <w:t>月</w:t>
            </w:r>
            <w:r w:rsidRPr="00FA068D">
              <w:t>24</w:t>
            </w:r>
            <w:r w:rsidRPr="00FA068D">
              <w:t>成立于广东省深圳市。立讯精密主要业务为研发、制造及销售各种零件、模组和系统，产品主要服务于消费电子、通信及数据中心、汽车电子和医疗等领域。</w:t>
            </w:r>
          </w:p>
          <w:p w14:paraId="642558B5" w14:textId="77777777" w:rsidR="00004C04" w:rsidRPr="00FA068D" w:rsidRDefault="006A6AC5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FA068D">
              <w:rPr>
                <w:rFonts w:cs="Times New Roman"/>
                <w:lang w:eastAsia="zh-CN"/>
              </w:rPr>
              <w:t>立讯精密的最终控制人为自然人，其通过立讯精密开展上述业务。</w:t>
            </w:r>
          </w:p>
        </w:tc>
      </w:tr>
      <w:tr w:rsidR="00004C04" w:rsidRPr="00FA068D" w14:paraId="2AECA393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70256B0" w14:textId="77777777" w:rsidR="00004C04" w:rsidRPr="00FA068D" w:rsidRDefault="00004C04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3FC46F4F" w14:textId="77777777" w:rsidR="00004C04" w:rsidRPr="00FA068D" w:rsidRDefault="00004C04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FA068D"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 w:rsidRPr="00FA068D">
              <w:rPr>
                <w:rFonts w:cs="Times New Roman"/>
              </w:rPr>
              <w:t xml:space="preserve"> </w:t>
            </w:r>
            <w:r w:rsidR="006A6AC5" w:rsidRPr="00FA068D">
              <w:rPr>
                <w:rFonts w:cs="Times New Roman"/>
                <w:bCs/>
                <w:color w:val="000000"/>
                <w:lang w:eastAsia="zh-CN"/>
              </w:rPr>
              <w:t>目标公司</w:t>
            </w:r>
          </w:p>
        </w:tc>
        <w:tc>
          <w:tcPr>
            <w:tcW w:w="6093" w:type="dxa"/>
            <w:vAlign w:val="center"/>
          </w:tcPr>
          <w:p w14:paraId="6DEF0D93" w14:textId="5B489C19" w:rsidR="006A6AC5" w:rsidRPr="00FA068D" w:rsidRDefault="00917B3F" w:rsidP="00DF597B">
            <w:pPr>
              <w:adjustRightInd w:val="0"/>
              <w:snapToGrid w:val="0"/>
              <w:spacing w:after="0"/>
              <w:jc w:val="left"/>
              <w:rPr>
                <w:bCs/>
                <w:color w:val="000000"/>
                <w:lang w:val="en-US"/>
              </w:rPr>
            </w:pPr>
            <w:proofErr w:type="gramStart"/>
            <w:r w:rsidRPr="00FA068D">
              <w:rPr>
                <w:bCs/>
                <w:color w:val="000000"/>
                <w:lang w:val="en-US"/>
              </w:rPr>
              <w:t>威讯</w:t>
            </w:r>
            <w:r w:rsidR="006A6AC5" w:rsidRPr="00FA068D">
              <w:rPr>
                <w:bCs/>
                <w:color w:val="000000"/>
                <w:lang w:val="en-US"/>
              </w:rPr>
              <w:t>新加坡</w:t>
            </w:r>
            <w:proofErr w:type="gramEnd"/>
            <w:r w:rsidR="006A6AC5" w:rsidRPr="00FA068D">
              <w:rPr>
                <w:bCs/>
                <w:color w:val="000000"/>
                <w:lang w:val="en-US"/>
              </w:rPr>
              <w:t>于</w:t>
            </w:r>
            <w:r w:rsidR="006A6AC5" w:rsidRPr="00FA068D">
              <w:rPr>
                <w:bCs/>
                <w:color w:val="000000"/>
                <w:lang w:val="en-US"/>
              </w:rPr>
              <w:t>2013</w:t>
            </w:r>
            <w:r w:rsidR="006A6AC5" w:rsidRPr="00FA068D">
              <w:rPr>
                <w:bCs/>
                <w:color w:val="000000"/>
                <w:lang w:val="en-US"/>
              </w:rPr>
              <w:t>年</w:t>
            </w:r>
            <w:r w:rsidR="006A6AC5" w:rsidRPr="00FA068D">
              <w:rPr>
                <w:bCs/>
                <w:color w:val="000000"/>
                <w:lang w:val="en-US"/>
              </w:rPr>
              <w:t>10</w:t>
            </w:r>
            <w:r w:rsidR="006A6AC5" w:rsidRPr="00FA068D">
              <w:rPr>
                <w:bCs/>
                <w:color w:val="000000"/>
                <w:lang w:val="en-US"/>
              </w:rPr>
              <w:t>月</w:t>
            </w:r>
            <w:r w:rsidR="006A6AC5" w:rsidRPr="00FA068D">
              <w:rPr>
                <w:bCs/>
                <w:color w:val="000000"/>
                <w:lang w:val="en-US"/>
              </w:rPr>
              <w:t>23</w:t>
            </w:r>
            <w:r w:rsidR="006A6AC5" w:rsidRPr="00FA068D">
              <w:rPr>
                <w:bCs/>
                <w:color w:val="000000"/>
                <w:lang w:val="en-US"/>
              </w:rPr>
              <w:t>日在新加坡成立。</w:t>
            </w:r>
            <w:proofErr w:type="gramStart"/>
            <w:r w:rsidRPr="00FA068D">
              <w:rPr>
                <w:bCs/>
                <w:color w:val="000000"/>
                <w:lang w:val="en-US"/>
              </w:rPr>
              <w:t>威讯</w:t>
            </w:r>
            <w:r w:rsidR="006A6AC5" w:rsidRPr="00FA068D">
              <w:rPr>
                <w:bCs/>
                <w:color w:val="000000"/>
                <w:lang w:val="en-US"/>
              </w:rPr>
              <w:t>香港</w:t>
            </w:r>
            <w:proofErr w:type="gramEnd"/>
            <w:r w:rsidR="006A6AC5" w:rsidRPr="00FA068D">
              <w:rPr>
                <w:bCs/>
                <w:color w:val="000000"/>
                <w:lang w:val="en-US"/>
              </w:rPr>
              <w:t>于</w:t>
            </w:r>
            <w:r w:rsidR="006A6AC5" w:rsidRPr="00FA068D">
              <w:rPr>
                <w:bCs/>
                <w:color w:val="000000"/>
                <w:lang w:val="en-US"/>
              </w:rPr>
              <w:t>2007</w:t>
            </w:r>
            <w:r w:rsidR="006A6AC5" w:rsidRPr="00FA068D">
              <w:rPr>
                <w:bCs/>
                <w:color w:val="000000"/>
                <w:lang w:val="en-US"/>
              </w:rPr>
              <w:t>年</w:t>
            </w:r>
            <w:r w:rsidR="006A6AC5" w:rsidRPr="00FA068D">
              <w:rPr>
                <w:bCs/>
                <w:color w:val="000000"/>
                <w:lang w:val="en-US"/>
              </w:rPr>
              <w:t>10</w:t>
            </w:r>
            <w:r w:rsidR="006A6AC5" w:rsidRPr="00FA068D">
              <w:rPr>
                <w:bCs/>
                <w:color w:val="000000"/>
                <w:lang w:val="en-US"/>
              </w:rPr>
              <w:t>月</w:t>
            </w:r>
            <w:r w:rsidR="006A6AC5" w:rsidRPr="00FA068D">
              <w:rPr>
                <w:bCs/>
                <w:color w:val="000000"/>
                <w:lang w:val="en-US"/>
              </w:rPr>
              <w:t>30</w:t>
            </w:r>
            <w:r w:rsidR="006A6AC5" w:rsidRPr="00FA068D">
              <w:rPr>
                <w:bCs/>
                <w:color w:val="000000"/>
                <w:lang w:val="en-US"/>
              </w:rPr>
              <w:t>日在</w:t>
            </w:r>
            <w:r w:rsidR="00DF597B">
              <w:rPr>
                <w:rFonts w:hint="eastAsia"/>
                <w:bCs/>
                <w:color w:val="000000"/>
                <w:lang w:val="en-US"/>
              </w:rPr>
              <w:t>中国</w:t>
            </w:r>
            <w:r w:rsidR="006A6AC5" w:rsidRPr="00FA068D">
              <w:rPr>
                <w:bCs/>
                <w:color w:val="000000"/>
                <w:lang w:val="en-US"/>
              </w:rPr>
              <w:t>香港成立。</w:t>
            </w:r>
            <w:proofErr w:type="gramStart"/>
            <w:r w:rsidRPr="00FA068D">
              <w:rPr>
                <w:bCs/>
                <w:color w:val="000000"/>
                <w:lang w:val="en-US"/>
              </w:rPr>
              <w:t>威讯</w:t>
            </w:r>
            <w:r w:rsidR="006A6AC5" w:rsidRPr="00FA068D">
              <w:rPr>
                <w:bCs/>
                <w:color w:val="000000"/>
                <w:lang w:val="en-US"/>
              </w:rPr>
              <w:t>德州</w:t>
            </w:r>
            <w:proofErr w:type="gramEnd"/>
            <w:r w:rsidR="006A6AC5" w:rsidRPr="00FA068D">
              <w:rPr>
                <w:bCs/>
                <w:color w:val="000000"/>
                <w:lang w:val="en-US"/>
              </w:rPr>
              <w:t>和</w:t>
            </w:r>
            <w:proofErr w:type="gramStart"/>
            <w:r w:rsidRPr="00FA068D">
              <w:rPr>
                <w:bCs/>
                <w:color w:val="000000"/>
                <w:lang w:val="en-US"/>
              </w:rPr>
              <w:t>威讯</w:t>
            </w:r>
            <w:proofErr w:type="gramEnd"/>
            <w:r w:rsidR="006A6AC5" w:rsidRPr="00FA068D">
              <w:rPr>
                <w:bCs/>
                <w:color w:val="000000"/>
                <w:lang w:val="en-US"/>
              </w:rPr>
              <w:t>北京</w:t>
            </w:r>
            <w:r w:rsidR="00100032">
              <w:rPr>
                <w:rFonts w:ascii="宋体" w:hAnsi="宋体" w:cs="宋体" w:hint="eastAsia"/>
              </w:rPr>
              <w:t>主要业务为</w:t>
            </w:r>
            <w:r w:rsidRPr="00FA068D">
              <w:t>在中国</w:t>
            </w:r>
            <w:r w:rsidR="008C0498">
              <w:rPr>
                <w:rFonts w:hint="eastAsia"/>
              </w:rPr>
              <w:t>运营</w:t>
            </w:r>
            <w:r w:rsidRPr="00FA068D">
              <w:t>两家半导体封装测试工厂</w:t>
            </w:r>
            <w:r w:rsidRPr="00FA068D">
              <w:rPr>
                <w:bCs/>
                <w:color w:val="000000"/>
              </w:rPr>
              <w:t>，</w:t>
            </w:r>
            <w:r w:rsidRPr="00FA068D">
              <w:t>这两家工厂为</w:t>
            </w:r>
            <w:proofErr w:type="gramStart"/>
            <w:r w:rsidRPr="00FA068D">
              <w:t>威讯联合</w:t>
            </w:r>
            <w:proofErr w:type="gramEnd"/>
            <w:r w:rsidRPr="00FA068D">
              <w:t>半导体集团内部提供自用半导体封装测试服务。</w:t>
            </w:r>
          </w:p>
          <w:p w14:paraId="06E8C57B" w14:textId="5DD0A0C2" w:rsidR="006A6AC5" w:rsidRPr="00FA068D" w:rsidRDefault="006A6AC5" w:rsidP="00DF597B">
            <w:pPr>
              <w:adjustRightInd w:val="0"/>
              <w:snapToGrid w:val="0"/>
              <w:spacing w:after="0"/>
              <w:jc w:val="left"/>
              <w:rPr>
                <w:bCs/>
                <w:color w:val="000000"/>
              </w:rPr>
            </w:pPr>
            <w:r w:rsidRPr="00FA068D">
              <w:rPr>
                <w:bCs/>
                <w:color w:val="000000"/>
              </w:rPr>
              <w:t>目标公司的最终控制人</w:t>
            </w:r>
            <w:r w:rsidR="00917B3F" w:rsidRPr="00FA068D">
              <w:rPr>
                <w:bCs/>
                <w:color w:val="000000"/>
              </w:rPr>
              <w:t>为</w:t>
            </w:r>
            <w:proofErr w:type="gramStart"/>
            <w:r w:rsidR="00917B3F" w:rsidRPr="00FA068D">
              <w:rPr>
                <w:bCs/>
                <w:color w:val="000000"/>
              </w:rPr>
              <w:t>威讯联合</w:t>
            </w:r>
            <w:proofErr w:type="gramEnd"/>
            <w:r w:rsidR="00917B3F" w:rsidRPr="00FA068D">
              <w:rPr>
                <w:bCs/>
                <w:color w:val="000000"/>
              </w:rPr>
              <w:t>半导体</w:t>
            </w:r>
            <w:r w:rsidR="00100032">
              <w:rPr>
                <w:rFonts w:hint="eastAsia"/>
                <w:bCs/>
                <w:color w:val="000000"/>
              </w:rPr>
              <w:t>，主要业务为</w:t>
            </w:r>
            <w:r w:rsidR="00917B3F" w:rsidRPr="00FA068D">
              <w:rPr>
                <w:bCs/>
                <w:color w:val="000000"/>
              </w:rPr>
              <w:t>无线、有线和电源市场技术和产品的开发和商业化</w:t>
            </w:r>
            <w:r w:rsidRPr="00FA068D">
              <w:rPr>
                <w:bCs/>
                <w:color w:val="000000"/>
              </w:rPr>
              <w:t>。</w:t>
            </w:r>
          </w:p>
        </w:tc>
      </w:tr>
      <w:tr w:rsidR="003E3CB0" w:rsidRPr="00FA068D" w14:paraId="018E993B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34C1877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295373CF" w14:textId="77777777" w:rsidR="003E3CB0" w:rsidRPr="00FA068D" w:rsidRDefault="006A6AC5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</w:rPr>
              <w:sym w:font="Wingdings" w:char="F0FE"/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 xml:space="preserve"> 1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15%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E3CB0" w:rsidRPr="00FA068D" w14:paraId="6DF2C295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699156B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9D7916C" w14:textId="77777777" w:rsidR="003E3CB0" w:rsidRPr="00FA068D" w:rsidRDefault="006875A6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 xml:space="preserve"> 2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E3CB0" w:rsidRPr="00FA068D" w14:paraId="369DD3B4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51FD2FB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0ED9C9D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 xml:space="preserve">  3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E3CB0" w:rsidRPr="00FA068D" w14:paraId="2B373D7B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5FCF81B9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6B079A3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 xml:space="preserve"> 4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3E3CB0" w:rsidRPr="00FA068D" w14:paraId="3B604BBA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013E544E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F34E5CA" w14:textId="77777777" w:rsidR="003E3CB0" w:rsidRPr="00FA068D" w:rsidRDefault="006A6AC5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 xml:space="preserve"> 5</w:t>
            </w:r>
            <w:r w:rsidR="003E3CB0" w:rsidRPr="00FA068D">
              <w:rPr>
                <w:rFonts w:cs="Times New Roman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3E3CB0" w:rsidRPr="00FA068D" w14:paraId="2AE8D1F8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845FF99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06B9967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 xml:space="preserve"> 6</w:t>
            </w:r>
            <w:r w:rsidRPr="00FA068D">
              <w:rPr>
                <w:rFonts w:cs="Times New Roman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3E3CB0" w:rsidRPr="00FA068D" w14:paraId="707F73BA" w14:textId="7777777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40CBF0DC" w14:textId="77777777" w:rsidR="003E3CB0" w:rsidRPr="00FA068D" w:rsidRDefault="003E3CB0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FA068D"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6AE3F2A0" w14:textId="77777777" w:rsidR="006A6AC5" w:rsidRPr="00DF597B" w:rsidRDefault="006A6AC5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 w:rsidRPr="00C21C0D">
              <w:rPr>
                <w:rFonts w:cs="Times New Roman"/>
                <w:b/>
                <w:color w:val="000000"/>
                <w:lang w:eastAsia="zh-CN"/>
              </w:rPr>
              <w:t>横向重叠：</w:t>
            </w:r>
          </w:p>
          <w:tbl>
            <w:tblPr>
              <w:tblW w:w="73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080"/>
              <w:gridCol w:w="2971"/>
            </w:tblGrid>
            <w:tr w:rsidR="006A6AC5" w:rsidRPr="00FA068D" w14:paraId="4825435C" w14:textId="77777777" w:rsidTr="00E62CB8">
              <w:trPr>
                <w:trHeight w:val="395"/>
              </w:trPr>
              <w:tc>
                <w:tcPr>
                  <w:tcW w:w="2278" w:type="dxa"/>
                  <w:shd w:val="clear" w:color="auto" w:fill="auto"/>
                </w:tcPr>
                <w:p w14:paraId="45DFC1A3" w14:textId="77777777" w:rsidR="006A6AC5" w:rsidRPr="00FA068D" w:rsidRDefault="006A6AC5" w:rsidP="00DF597B">
                  <w:pPr>
                    <w:spacing w:after="0"/>
                    <w:rPr>
                      <w:b/>
                    </w:rPr>
                  </w:pPr>
                  <w:r w:rsidRPr="00FA068D">
                    <w:rPr>
                      <w:b/>
                    </w:rPr>
                    <w:t>相关产品市场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14:paraId="34145811" w14:textId="77777777" w:rsidR="006A6AC5" w:rsidRPr="00FA068D" w:rsidRDefault="006A6AC5" w:rsidP="00DF597B">
                  <w:pPr>
                    <w:spacing w:after="0"/>
                    <w:rPr>
                      <w:b/>
                    </w:rPr>
                  </w:pPr>
                  <w:r w:rsidRPr="00FA068D">
                    <w:rPr>
                      <w:b/>
                    </w:rPr>
                    <w:t>相关地域市场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0B835374" w14:textId="77777777" w:rsidR="006A6AC5" w:rsidRPr="00FA068D" w:rsidRDefault="006A6AC5" w:rsidP="00DF597B">
                  <w:pPr>
                    <w:spacing w:after="0"/>
                    <w:rPr>
                      <w:b/>
                    </w:rPr>
                  </w:pPr>
                  <w:r w:rsidRPr="00FA068D">
                    <w:rPr>
                      <w:b/>
                    </w:rPr>
                    <w:t>2022</w:t>
                  </w:r>
                  <w:r w:rsidRPr="00FA068D">
                    <w:rPr>
                      <w:b/>
                    </w:rPr>
                    <w:t>年市场份额</w:t>
                  </w:r>
                </w:p>
              </w:tc>
            </w:tr>
            <w:tr w:rsidR="006A6AC5" w:rsidRPr="00FA068D" w14:paraId="2417E194" w14:textId="77777777" w:rsidTr="00E62CB8">
              <w:trPr>
                <w:trHeight w:val="1070"/>
              </w:trPr>
              <w:tc>
                <w:tcPr>
                  <w:tcW w:w="2278" w:type="dxa"/>
                  <w:vMerge w:val="restart"/>
                  <w:shd w:val="clear" w:color="auto" w:fill="auto"/>
                </w:tcPr>
                <w:p w14:paraId="5895FF6E" w14:textId="56A84D53" w:rsidR="006A6AC5" w:rsidRPr="00FA068D" w:rsidRDefault="000E4756" w:rsidP="00DF597B">
                  <w:pPr>
                    <w:spacing w:after="0"/>
                  </w:pPr>
                  <w:r w:rsidRPr="000E4756">
                    <w:rPr>
                      <w:rFonts w:hint="eastAsia"/>
                    </w:rPr>
                    <w:lastRenderedPageBreak/>
                    <w:t>半导体委外封装测试服务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14:paraId="0D750517" w14:textId="77777777" w:rsidR="006A6AC5" w:rsidRPr="00FA068D" w:rsidRDefault="00042151" w:rsidP="00DF597B">
                  <w:pPr>
                    <w:spacing w:after="0"/>
                  </w:pPr>
                  <w:r w:rsidRPr="00FA068D">
                    <w:t>全球市场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5D510CEF" w14:textId="4143915B" w:rsidR="006A6AC5" w:rsidRPr="00FA068D" w:rsidRDefault="006A6AC5" w:rsidP="00DF597B">
                  <w:pPr>
                    <w:spacing w:after="0"/>
                  </w:pPr>
                  <w:r w:rsidRPr="00FA068D">
                    <w:t>立讯精密</w:t>
                  </w:r>
                  <w:r w:rsidR="00042151" w:rsidRPr="00FA068D">
                    <w:t>：</w:t>
                  </w:r>
                  <w:r w:rsidRPr="00FA068D">
                    <w:t>0-5%</w:t>
                  </w:r>
                  <w:r w:rsidR="00DC147B">
                    <w:rPr>
                      <w:rFonts w:hint="eastAsia"/>
                    </w:rPr>
                    <w:t>；</w:t>
                  </w:r>
                </w:p>
                <w:p w14:paraId="096A14E7" w14:textId="327B20C7" w:rsidR="006A6AC5" w:rsidRPr="00FA068D" w:rsidRDefault="00042151" w:rsidP="00DF597B">
                  <w:pPr>
                    <w:spacing w:after="0"/>
                  </w:pPr>
                  <w:r w:rsidRPr="00FA068D">
                    <w:t>目标公司：</w:t>
                  </w:r>
                  <w:r w:rsidR="006A6AC5" w:rsidRPr="00FA068D">
                    <w:t>0-5%</w:t>
                  </w:r>
                  <w:r w:rsidR="00DC147B">
                    <w:rPr>
                      <w:rFonts w:hint="eastAsia"/>
                    </w:rPr>
                    <w:t>；</w:t>
                  </w:r>
                </w:p>
                <w:p w14:paraId="45B0A0DC" w14:textId="62A0F7F8" w:rsidR="006A6AC5" w:rsidRPr="00FA068D" w:rsidRDefault="00042151" w:rsidP="00DF597B">
                  <w:pPr>
                    <w:spacing w:after="0"/>
                  </w:pPr>
                  <w:r w:rsidRPr="00FA068D">
                    <w:t>双方合计：</w:t>
                  </w:r>
                  <w:r w:rsidR="009265CE">
                    <w:t>5</w:t>
                  </w:r>
                  <w:r w:rsidR="009265CE">
                    <w:rPr>
                      <w:rFonts w:hint="eastAsia"/>
                    </w:rPr>
                    <w:t>-</w:t>
                  </w:r>
                  <w:r w:rsidR="009265CE">
                    <w:t>10</w:t>
                  </w:r>
                  <w:r w:rsidR="006A6AC5" w:rsidRPr="00FA068D">
                    <w:t>%</w:t>
                  </w:r>
                </w:p>
              </w:tc>
            </w:tr>
            <w:tr w:rsidR="006A6AC5" w:rsidRPr="00FA068D" w14:paraId="4B64F2ED" w14:textId="77777777" w:rsidTr="00E62CB8">
              <w:trPr>
                <w:trHeight w:val="1078"/>
              </w:trPr>
              <w:tc>
                <w:tcPr>
                  <w:tcW w:w="2278" w:type="dxa"/>
                  <w:vMerge/>
                  <w:shd w:val="clear" w:color="auto" w:fill="auto"/>
                </w:tcPr>
                <w:p w14:paraId="4335B372" w14:textId="77777777" w:rsidR="006A6AC5" w:rsidRPr="00FA068D" w:rsidRDefault="006A6AC5" w:rsidP="00DF597B">
                  <w:pPr>
                    <w:spacing w:after="0"/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14:paraId="7E31FD98" w14:textId="5FE5A9E6" w:rsidR="006A6AC5" w:rsidRPr="00FA068D" w:rsidRDefault="00042151" w:rsidP="00DF597B">
                  <w:pPr>
                    <w:spacing w:after="0"/>
                  </w:pPr>
                  <w:r w:rsidRPr="00FA068D">
                    <w:t>中国</w:t>
                  </w:r>
                  <w:r w:rsidR="00100032">
                    <w:rPr>
                      <w:rFonts w:hint="eastAsia"/>
                    </w:rPr>
                    <w:t>境内</w:t>
                  </w:r>
                  <w:r w:rsidRPr="00FA068D">
                    <w:t>市场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5EDAA09C" w14:textId="371A0FC5" w:rsidR="006A6AC5" w:rsidRPr="00FA068D" w:rsidRDefault="006A6AC5" w:rsidP="00DF597B">
                  <w:pPr>
                    <w:spacing w:after="0"/>
                  </w:pPr>
                  <w:r w:rsidRPr="00FA068D">
                    <w:t>立讯精密</w:t>
                  </w:r>
                  <w:r w:rsidR="00042151" w:rsidRPr="00FA068D">
                    <w:t>：</w:t>
                  </w:r>
                  <w:r w:rsidRPr="00FA068D">
                    <w:t>0-5%</w:t>
                  </w:r>
                  <w:r w:rsidR="00DC147B">
                    <w:rPr>
                      <w:rFonts w:hint="eastAsia"/>
                    </w:rPr>
                    <w:t>；</w:t>
                  </w:r>
                </w:p>
                <w:p w14:paraId="04506C33" w14:textId="75DE890B" w:rsidR="006A6AC5" w:rsidRPr="00FA068D" w:rsidRDefault="00042151" w:rsidP="00DF597B">
                  <w:pPr>
                    <w:spacing w:after="0"/>
                  </w:pPr>
                  <w:r w:rsidRPr="00FA068D">
                    <w:t>目标公司：</w:t>
                  </w:r>
                  <w:r w:rsidR="006A6AC5" w:rsidRPr="00FA068D">
                    <w:t>0-5%</w:t>
                  </w:r>
                  <w:r w:rsidR="00DC147B">
                    <w:rPr>
                      <w:rFonts w:hint="eastAsia"/>
                    </w:rPr>
                    <w:t>；</w:t>
                  </w:r>
                </w:p>
                <w:p w14:paraId="1C5386BE" w14:textId="56497724" w:rsidR="006A6AC5" w:rsidRPr="00FA068D" w:rsidRDefault="00042151" w:rsidP="00DF597B">
                  <w:pPr>
                    <w:spacing w:after="0"/>
                  </w:pPr>
                  <w:r w:rsidRPr="00FA068D">
                    <w:t>双方合计：</w:t>
                  </w:r>
                  <w:r w:rsidR="00BF5EF4">
                    <w:t>5</w:t>
                  </w:r>
                  <w:r w:rsidR="00BF5EF4">
                    <w:rPr>
                      <w:rFonts w:hint="eastAsia"/>
                    </w:rPr>
                    <w:t>-</w:t>
                  </w:r>
                  <w:r w:rsidR="00BF5EF4">
                    <w:t>10</w:t>
                  </w:r>
                  <w:r w:rsidR="006A6AC5" w:rsidRPr="00FA068D">
                    <w:t>%</w:t>
                  </w:r>
                </w:p>
              </w:tc>
            </w:tr>
          </w:tbl>
          <w:p w14:paraId="7AC84802" w14:textId="77777777" w:rsidR="006A6AC5" w:rsidRPr="00FA068D" w:rsidRDefault="006A6AC5" w:rsidP="00DF597B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</w:p>
        </w:tc>
      </w:tr>
    </w:tbl>
    <w:p w14:paraId="6487A246" w14:textId="77777777" w:rsidR="00835061" w:rsidRPr="00FA068D" w:rsidRDefault="00835061" w:rsidP="00DF597B">
      <w:pPr>
        <w:pStyle w:val="a0"/>
        <w:adjustRightInd w:val="0"/>
        <w:snapToGrid w:val="0"/>
        <w:spacing w:after="0"/>
        <w:rPr>
          <w:rFonts w:cs="Times New Roman"/>
          <w:bCs/>
          <w:color w:val="000000"/>
          <w:lang w:eastAsia="zh-CN"/>
        </w:rPr>
      </w:pPr>
    </w:p>
    <w:sectPr w:rsidR="00835061" w:rsidRPr="00FA068D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D3D3" w14:textId="77777777" w:rsidR="00CB5EC0" w:rsidRDefault="00CB5EC0">
      <w:pPr>
        <w:spacing w:after="0"/>
      </w:pPr>
      <w:r>
        <w:separator/>
      </w:r>
    </w:p>
  </w:endnote>
  <w:endnote w:type="continuationSeparator" w:id="0">
    <w:p w14:paraId="785536C2" w14:textId="77777777" w:rsidR="00CB5EC0" w:rsidRDefault="00CB5E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3E3CB0" w14:paraId="160BB55D" w14:textId="77777777">
      <w:tc>
        <w:tcPr>
          <w:tcW w:w="3080" w:type="dxa"/>
        </w:tcPr>
        <w:p w14:paraId="5EF79427" w14:textId="77777777" w:rsidR="003E3CB0" w:rsidRDefault="003E3CB0">
          <w:pPr>
            <w:pStyle w:val="aff4"/>
          </w:pPr>
        </w:p>
      </w:tc>
      <w:tc>
        <w:tcPr>
          <w:tcW w:w="3081" w:type="dxa"/>
        </w:tcPr>
        <w:p w14:paraId="5AFB89F0" w14:textId="7C593B97" w:rsidR="003E3CB0" w:rsidRDefault="003E3CB0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 w:rsidR="00BC2002" w:rsidRPr="00BC2002">
            <w:rPr>
              <w:rStyle w:val="affff2"/>
              <w:rFonts w:cs="Times New Roman"/>
              <w:noProof/>
              <w:lang w:val="en-US"/>
            </w:rPr>
            <w:t>2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7EE799FF" w14:textId="77777777" w:rsidR="003E3CB0" w:rsidRDefault="003E3CB0">
          <w:pPr>
            <w:pStyle w:val="FooterRight"/>
          </w:pPr>
        </w:p>
      </w:tc>
    </w:tr>
  </w:tbl>
  <w:p w14:paraId="5A396FA6" w14:textId="77777777" w:rsidR="003E3CB0" w:rsidRDefault="003E3CB0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6450" w14:textId="77777777" w:rsidR="00CB5EC0" w:rsidRDefault="00CB5EC0">
      <w:pPr>
        <w:spacing w:after="0"/>
      </w:pPr>
      <w:r>
        <w:separator/>
      </w:r>
    </w:p>
  </w:footnote>
  <w:footnote w:type="continuationSeparator" w:id="0">
    <w:p w14:paraId="31D1959A" w14:textId="77777777" w:rsidR="00CB5EC0" w:rsidRDefault="00CB5E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225840660">
    <w:abstractNumId w:val="2"/>
  </w:num>
  <w:num w:numId="2" w16cid:durableId="314526388">
    <w:abstractNumId w:val="0"/>
  </w:num>
  <w:num w:numId="3" w16cid:durableId="34432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04C04"/>
    <w:rsid w:val="000150B7"/>
    <w:rsid w:val="00021AB2"/>
    <w:rsid w:val="000326C8"/>
    <w:rsid w:val="00041C40"/>
    <w:rsid w:val="00042151"/>
    <w:rsid w:val="0004292A"/>
    <w:rsid w:val="000467AA"/>
    <w:rsid w:val="00062616"/>
    <w:rsid w:val="00073E6B"/>
    <w:rsid w:val="0007723F"/>
    <w:rsid w:val="00077D60"/>
    <w:rsid w:val="00083590"/>
    <w:rsid w:val="00092F4E"/>
    <w:rsid w:val="000B58E5"/>
    <w:rsid w:val="000B653C"/>
    <w:rsid w:val="000C6953"/>
    <w:rsid w:val="000E29A9"/>
    <w:rsid w:val="000E3A81"/>
    <w:rsid w:val="000E4756"/>
    <w:rsid w:val="00100032"/>
    <w:rsid w:val="00107E19"/>
    <w:rsid w:val="00115F62"/>
    <w:rsid w:val="00123E26"/>
    <w:rsid w:val="00145B05"/>
    <w:rsid w:val="001639D8"/>
    <w:rsid w:val="00173362"/>
    <w:rsid w:val="00186A05"/>
    <w:rsid w:val="001965E2"/>
    <w:rsid w:val="001B4EA1"/>
    <w:rsid w:val="001C5840"/>
    <w:rsid w:val="001C7C22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87E91"/>
    <w:rsid w:val="00291652"/>
    <w:rsid w:val="002964A1"/>
    <w:rsid w:val="002A25F2"/>
    <w:rsid w:val="002A7C26"/>
    <w:rsid w:val="002B086C"/>
    <w:rsid w:val="002F09A7"/>
    <w:rsid w:val="002F5271"/>
    <w:rsid w:val="00306B88"/>
    <w:rsid w:val="00310488"/>
    <w:rsid w:val="00311263"/>
    <w:rsid w:val="0034107F"/>
    <w:rsid w:val="00344D27"/>
    <w:rsid w:val="0035604C"/>
    <w:rsid w:val="00371332"/>
    <w:rsid w:val="003850D4"/>
    <w:rsid w:val="00385F00"/>
    <w:rsid w:val="003866EF"/>
    <w:rsid w:val="0039193C"/>
    <w:rsid w:val="003A4565"/>
    <w:rsid w:val="003B27EC"/>
    <w:rsid w:val="003B2F86"/>
    <w:rsid w:val="003B4439"/>
    <w:rsid w:val="003B4C9E"/>
    <w:rsid w:val="003B7CBC"/>
    <w:rsid w:val="003C3456"/>
    <w:rsid w:val="003E3B57"/>
    <w:rsid w:val="003E3CB0"/>
    <w:rsid w:val="003E73DB"/>
    <w:rsid w:val="00410914"/>
    <w:rsid w:val="004119F5"/>
    <w:rsid w:val="004166B2"/>
    <w:rsid w:val="004203EF"/>
    <w:rsid w:val="00427E52"/>
    <w:rsid w:val="00446353"/>
    <w:rsid w:val="0044739B"/>
    <w:rsid w:val="00467A6B"/>
    <w:rsid w:val="0049707A"/>
    <w:rsid w:val="004973DB"/>
    <w:rsid w:val="0049771A"/>
    <w:rsid w:val="004A4BF1"/>
    <w:rsid w:val="004C3420"/>
    <w:rsid w:val="004D018B"/>
    <w:rsid w:val="004D124C"/>
    <w:rsid w:val="004D1357"/>
    <w:rsid w:val="004D4435"/>
    <w:rsid w:val="00512A53"/>
    <w:rsid w:val="00523905"/>
    <w:rsid w:val="005251B9"/>
    <w:rsid w:val="00530BB4"/>
    <w:rsid w:val="00545A47"/>
    <w:rsid w:val="0057200D"/>
    <w:rsid w:val="00591CEC"/>
    <w:rsid w:val="005B0CEB"/>
    <w:rsid w:val="005B18A3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45B6A"/>
    <w:rsid w:val="00647FC4"/>
    <w:rsid w:val="00655225"/>
    <w:rsid w:val="00664174"/>
    <w:rsid w:val="006643EA"/>
    <w:rsid w:val="0067348D"/>
    <w:rsid w:val="006745A9"/>
    <w:rsid w:val="00682729"/>
    <w:rsid w:val="006875A6"/>
    <w:rsid w:val="006A6AC5"/>
    <w:rsid w:val="006B4541"/>
    <w:rsid w:val="006D1E2B"/>
    <w:rsid w:val="006E0D98"/>
    <w:rsid w:val="006E3180"/>
    <w:rsid w:val="006E6E26"/>
    <w:rsid w:val="006E70AA"/>
    <w:rsid w:val="006F0678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651A"/>
    <w:rsid w:val="007B6ED8"/>
    <w:rsid w:val="007B75E4"/>
    <w:rsid w:val="007E2608"/>
    <w:rsid w:val="007F1726"/>
    <w:rsid w:val="0080200E"/>
    <w:rsid w:val="00803A33"/>
    <w:rsid w:val="008051ED"/>
    <w:rsid w:val="00811775"/>
    <w:rsid w:val="008248B2"/>
    <w:rsid w:val="00834D88"/>
    <w:rsid w:val="00835061"/>
    <w:rsid w:val="0084502E"/>
    <w:rsid w:val="00864085"/>
    <w:rsid w:val="008803D0"/>
    <w:rsid w:val="00880F24"/>
    <w:rsid w:val="008836AF"/>
    <w:rsid w:val="00885C9B"/>
    <w:rsid w:val="00893879"/>
    <w:rsid w:val="008A60C0"/>
    <w:rsid w:val="008B2172"/>
    <w:rsid w:val="008C0498"/>
    <w:rsid w:val="008D4ED8"/>
    <w:rsid w:val="008D644E"/>
    <w:rsid w:val="008E5BCA"/>
    <w:rsid w:val="009022B0"/>
    <w:rsid w:val="00905F4A"/>
    <w:rsid w:val="009145E4"/>
    <w:rsid w:val="00917B3F"/>
    <w:rsid w:val="009265CE"/>
    <w:rsid w:val="009301D9"/>
    <w:rsid w:val="0094346F"/>
    <w:rsid w:val="00953187"/>
    <w:rsid w:val="009551E9"/>
    <w:rsid w:val="0096333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94960"/>
    <w:rsid w:val="00AA0F23"/>
    <w:rsid w:val="00AA3E2F"/>
    <w:rsid w:val="00AA46CA"/>
    <w:rsid w:val="00AA535B"/>
    <w:rsid w:val="00AC3273"/>
    <w:rsid w:val="00AC68C4"/>
    <w:rsid w:val="00AD310D"/>
    <w:rsid w:val="00AD3D4D"/>
    <w:rsid w:val="00AE4069"/>
    <w:rsid w:val="00AE42C7"/>
    <w:rsid w:val="00AE7916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B20FE"/>
    <w:rsid w:val="00BC1486"/>
    <w:rsid w:val="00BC2002"/>
    <w:rsid w:val="00BD535F"/>
    <w:rsid w:val="00BE6E64"/>
    <w:rsid w:val="00BF31B7"/>
    <w:rsid w:val="00BF4F99"/>
    <w:rsid w:val="00BF5EF4"/>
    <w:rsid w:val="00C10048"/>
    <w:rsid w:val="00C21C0D"/>
    <w:rsid w:val="00C30E9B"/>
    <w:rsid w:val="00C424FC"/>
    <w:rsid w:val="00C51ECC"/>
    <w:rsid w:val="00C600D9"/>
    <w:rsid w:val="00C67ADA"/>
    <w:rsid w:val="00C75DC0"/>
    <w:rsid w:val="00C810E8"/>
    <w:rsid w:val="00C847C2"/>
    <w:rsid w:val="00CA6613"/>
    <w:rsid w:val="00CB5EC0"/>
    <w:rsid w:val="00CC69AD"/>
    <w:rsid w:val="00CD2599"/>
    <w:rsid w:val="00CF1664"/>
    <w:rsid w:val="00CF5A8A"/>
    <w:rsid w:val="00D01278"/>
    <w:rsid w:val="00D12AB1"/>
    <w:rsid w:val="00D23B36"/>
    <w:rsid w:val="00D27AEB"/>
    <w:rsid w:val="00D53BAE"/>
    <w:rsid w:val="00D57DBA"/>
    <w:rsid w:val="00D57EBC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C147B"/>
    <w:rsid w:val="00DD0E0C"/>
    <w:rsid w:val="00DD7765"/>
    <w:rsid w:val="00DE522D"/>
    <w:rsid w:val="00DF10F3"/>
    <w:rsid w:val="00DF597B"/>
    <w:rsid w:val="00E23955"/>
    <w:rsid w:val="00E417DF"/>
    <w:rsid w:val="00E47327"/>
    <w:rsid w:val="00E62CB8"/>
    <w:rsid w:val="00E7385D"/>
    <w:rsid w:val="00E773EE"/>
    <w:rsid w:val="00E86579"/>
    <w:rsid w:val="00E90A19"/>
    <w:rsid w:val="00E974F8"/>
    <w:rsid w:val="00EA79DA"/>
    <w:rsid w:val="00EC636E"/>
    <w:rsid w:val="00EC7E55"/>
    <w:rsid w:val="00ED6F93"/>
    <w:rsid w:val="00EE7CB8"/>
    <w:rsid w:val="00EF16FB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901CF"/>
    <w:rsid w:val="00F906EF"/>
    <w:rsid w:val="00FA068D"/>
    <w:rsid w:val="00FB33FD"/>
    <w:rsid w:val="00FB645E"/>
    <w:rsid w:val="00FC35ED"/>
    <w:rsid w:val="00FC6731"/>
    <w:rsid w:val="00FD6CD9"/>
    <w:rsid w:val="00FD71E7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5FE7C"/>
  <w15:chartTrackingRefBased/>
  <w15:docId w15:val="{137C3EF2-D6BB-493E-AD06-B320D30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uiPriority w:val="9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文本首行缩进 字符"/>
    <w:link w:val="afff9"/>
    <w:rPr>
      <w:sz w:val="24"/>
      <w:szCs w:val="24"/>
      <w:lang w:eastAsia="en-GB" w:bidi="ar-AE"/>
    </w:rPr>
  </w:style>
  <w:style w:type="paragraph" w:styleId="28">
    <w:name w:val="Body Text First Indent 2"/>
    <w:basedOn w:val="afff9"/>
    <w:link w:val="29"/>
    <w:pPr>
      <w:ind w:firstLine="1440"/>
    </w:pPr>
  </w:style>
  <w:style w:type="character" w:customStyle="1" w:styleId="29">
    <w:name w:val="正文文本首行缩进 2 字符"/>
    <w:link w:val="28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afffff">
    <w:name w:val="Revision"/>
    <w:hidden/>
    <w:uiPriority w:val="99"/>
    <w:unhideWhenUsed/>
    <w:rsid w:val="00BB20FE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Fangda</cp:lastModifiedBy>
  <cp:revision>10</cp:revision>
  <cp:lastPrinted>2022-03-20T13:18:00Z</cp:lastPrinted>
  <dcterms:created xsi:type="dcterms:W3CDTF">2024-01-16T09:31:00Z</dcterms:created>
  <dcterms:modified xsi:type="dcterms:W3CDTF">2024-02-07T02:27:00Z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GrammarlyDocumentId">
    <vt:lpwstr>c22c1187c0925e6a0234ed649c85e8add159871f234443148d695254948f09aa</vt:lpwstr>
  </property>
</Properties>
</file>