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56" w:type="dxa"/>
        <w:tblInd w:w="-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3600"/>
        <w:gridCol w:w="4320"/>
        <w:gridCol w:w="1290"/>
        <w:gridCol w:w="3945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医疗器械标注（注销）经营企业名单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eastAsia="zh-CN"/>
              </w:rPr>
              <w:t>（第二批）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eastAsia="zh-CN"/>
              </w:rPr>
              <w:t>经营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许可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eastAsia="zh-CN"/>
              </w:rPr>
              <w:t>证号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/备案凭证号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经营     方式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注销原因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西藏圣海诺科技有限公司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藏拉食药监械经营备20210104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批零兼营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拉萨市柳梧新区浙商国际1幢1单元7号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拉萨市柳梧新区京援医疗卫生服务站 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藏拉食药监械经营备20200024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零售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拉萨市柳梧新区察古大道商品房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西藏京援商贸有限公司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藏拉食药监械经营备20200063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拉萨市柳梧新区北京大道中段柳梧农贸市场5号楼仓库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拉萨市藏寿堂医疗门诊有限公司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藏拉食药监械经营备20230042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零售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拉萨市柳梧新区北京大道长兴国际3栋11号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西藏鸿琛商贸有限公司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藏拉食药监械经营备20180015号（更）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零售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西藏自治区拉萨市堆龙德庆区乃琼镇岗德林村1组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拉萨市浩睿生物科技有限公司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藏拉食药监械经营许20140002号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拉萨市达孜区工业园区3楼309室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主动注销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西藏济正医疗科技有限公司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藏拉食药监械经营许20170001号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拉萨市经济开发区A区博达路16号院内南门第一栋101室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主动注销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西藏顶宇衡和健康管理有限公司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藏拉食药监械经营许20200003号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西藏自治区拉萨市柳梧新区浙商国际6-2-5号商铺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主动注销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拉萨皖城智能科技有限公司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藏拉食药监械经营备20190075号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拉萨市达孜县创业基地二楼2-2-05A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西藏启成商贸有限公司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藏拉食药监械经营备20180090号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批零兼营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拉萨市金珠西路158号阳光新城沿街商铺11号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市场主体资格依法终止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西藏玉佑健康咨询有限责任公司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藏拉食药监械经营备20200140号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批零兼营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拉萨市教育城勤学路以西书山路以南北侧商品房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市场主体资格依法终止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cs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།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肯商贸有限公司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XL食药监械经营备20140008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批零兼营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拉萨市金珠西路158好世通阳光新城22幢3单元1楼2号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市场主体资格依法终止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西藏央塔巴商贸有限公司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藏拉食药监械经营许20190040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拉萨市北京中路47号功德林天街1F-D6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市场主体资格依法终止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拉萨市圣康医药有限责任公司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藏拉食药监械经营备20180031号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拉萨市达孜工业园区内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主动标注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拉萨视乐明眼镜管理有限公司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藏拉食药监械经营许20210005号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零售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拉萨市纳金东路（南）56号拉萨万达广场1F1083号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主动注销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拉萨市康诺贸易有限公司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藏拉食药监械经营许20160025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拉萨市堆龙德庆区工业园区管委会697号（306号房）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过期未延续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西藏磊拓医疗器械有限责任公司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藏拉食药监械经营备20170013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拉萨市柳梧新区君泰国际第C幢6层20号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市场主体资格依法终止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西藏成瑞医疗设备有限公司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藏拉食药监械经营许20190025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藏拉食药监械经营备20190060号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西藏自治区拉萨市堆龙德庆区东嘎水泥厂后面顶力房屋租凭部库房B栋13号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主动注销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西藏必赢信息技术有限公司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藏拉食药监械经营备20170015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拉萨市柳梧新区北京大道2号西藏自治区电子商务产业园三楼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西藏展博医疗器械有限公司  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藏20180003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批零兼售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拉萨市林廓北路21号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过期未延续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拉萨市永锦医疗用品销售有限公司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ZL食药监械经营备20160054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拉萨市达孜县工业园区江苏拉萨展销中心209室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拉萨市天纵康顺商贸有限公司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ZL食药监械经营备20160054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拉萨市宗角新村幸福社区居委会商品房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西藏优天虹泰环节科技有限公司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藏拉食药监械经营备20170039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零售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拉萨市柳梧新区香格里拉雪域天街1栋1层1-171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西藏晨升贸易有限责任公司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藏拉食药监械经营备20170013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拉萨市当热路14号四建司退休基地1栋6单元6号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西藏恒利康医疗科技有限公司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藏拉食药监械经营备20170034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拉萨市尼木县幸福路19号3楼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西藏安康诺盾科技有限公司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藏拉食药监械经营备20180058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批零兼营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拉萨市城西区金珠西路77-13号商铺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西藏保平实业发展有限公司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</w:tabs>
              <w:ind w:firstLine="240" w:firstLineChars="1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藏拉食药监械经营备20180032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拉萨市城关区北京中路41号红山饭店2楼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北京世纪长龙贸易有限公司西藏分公司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58"/>
              </w:tabs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藏拉食药监械经营备20160016号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西藏拉萨鲁固菜地48-12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西藏绿氧医疗器械有限责任公司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XL食药监械经营备20160002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批零兼营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拉萨市城关区拉鲁三组616号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西藏创达器械设备有限公司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XL食药监械经营备20150029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批零兼营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拉萨市北京西路海关退休基地二号园6幢5号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拉萨市吾德实业有限公司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藏拉食品药监械经营备20210013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拉萨市北京中路41号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声蓝助听器销售部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XL食药监械经营备20150005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零售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拉萨市林廊北路13号尼威餐饮有限公司商品房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西藏帕诺生物科技有限公司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藏拉食药监械经营备20200053号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批零兼营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西藏自治区拉萨市色拉寺停车院15-16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西藏正臣氧业环保设备有限责任公司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藏拉食药监械经营备20190088号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西藏拉萨市贡布堂路摩格数码广场2楼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取消备案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西藏好易买眼镜有限公司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藏拉食药监械经营许20180003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零售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西藏自治区拉萨市朵森格路7号新华社商场3楼南侧拉萨伟明文体贸易有限公司商品房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过期未延续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63866"/>
    <w:rsid w:val="6A0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2024-01-17T07:35:00Z</dcterms:created>
  <dc:creator>Administrator</dc:creator>
  <cp:lastModifiedBy>Administrator</cp:lastModifiedBy>
  <dcterms:modified xsi:type="dcterms:W3CDTF">2024-01-17T07:35:53Z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