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Arial" w:hAnsi="Arial" w:eastAsia="黑体" w:cs="Arial"/>
          <w:b/>
          <w:sz w:val="36"/>
          <w:szCs w:val="36"/>
        </w:rPr>
      </w:pPr>
      <w:r>
        <w:rPr>
          <w:rFonts w:hint="eastAsia" w:ascii="Arial" w:hAnsi="Arial" w:eastAsia="黑体" w:cs="Arial"/>
          <w:b/>
          <w:sz w:val="36"/>
          <w:szCs w:val="36"/>
        </w:rPr>
        <w:t>经营者集中简易案件公示表</w:t>
      </w:r>
    </w:p>
    <w:p>
      <w:pPr>
        <w:jc w:val="left"/>
        <w:rPr>
          <w:rFonts w:ascii="Arial" w:hAnsi="Arial" w:eastAsia="宋体" w:cs="Arial"/>
          <w:sz w:val="24"/>
          <w:szCs w:val="24"/>
        </w:rPr>
      </w:pPr>
    </w:p>
    <w:tbl>
      <w:tblPr>
        <w:tblStyle w:val="9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</w:trPr>
        <w:tc>
          <w:tcPr>
            <w:tcW w:w="1809" w:type="dxa"/>
            <w:shd w:val="clear" w:color="auto" w:fill="D8D8D8" w:themeFill="background1" w:themeFillShade="D9"/>
          </w:tcPr>
          <w:p>
            <w:pPr>
              <w:spacing w:line="50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</w:tcPr>
          <w:p>
            <w:pPr>
              <w:jc w:val="lef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贝恩资本投资有限责任公司收购麦姝控股有限公司部分业务案（“</w:t>
            </w: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本次交易</w:t>
            </w: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1809" w:type="dxa"/>
            <w:shd w:val="clear" w:color="auto" w:fill="D8D8D8" w:themeFill="background1" w:themeFillShade="D9"/>
          </w:tcPr>
          <w:p>
            <w:pPr>
              <w:spacing w:line="500" w:lineRule="exact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ascii="Arial" w:hAnsi="Arial" w:eastAsia="仿宋_GB2312" w:cs="Arial"/>
                <w:sz w:val="24"/>
                <w:szCs w:val="24"/>
              </w:rPr>
              <w:t>交易概况（限200字内）</w:t>
            </w:r>
          </w:p>
        </w:tc>
        <w:tc>
          <w:tcPr>
            <w:tcW w:w="6949" w:type="dxa"/>
            <w:gridSpan w:val="2"/>
          </w:tcPr>
          <w:p>
            <w:pPr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hint="eastAsia" w:ascii="Arial" w:hAnsi="Arial" w:eastAsia="仿宋_GB2312" w:cs="Arial"/>
                <w:sz w:val="24"/>
                <w:szCs w:val="24"/>
              </w:rPr>
              <w:t>本次交易各方签署集中协议，</w:t>
            </w:r>
            <w:r>
              <w:rPr>
                <w:rFonts w:ascii="Arial" w:hAnsi="Arial" w:eastAsia="仿宋_GB2312" w:cs="Arial"/>
                <w:sz w:val="24"/>
                <w:szCs w:val="24"/>
              </w:rPr>
              <w:t>贝恩资本投资有限责任公司（</w:t>
            </w: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“</w:t>
            </w: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贝恩资本</w:t>
            </w: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”）</w:t>
            </w:r>
            <w:r>
              <w:rPr>
                <w:rFonts w:ascii="Arial" w:hAnsi="Arial" w:eastAsia="仿宋_GB2312" w:cs="Arial"/>
                <w:sz w:val="24"/>
                <w:szCs w:val="24"/>
              </w:rPr>
              <w:t>管理的基金拟通过K.K. BCJ-68收购麦姝控股有限公</w:t>
            </w: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司（“</w:t>
            </w: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麦姝控股</w:t>
            </w: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”）及其关联实体的部分业务（“</w:t>
            </w: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目标业务</w:t>
            </w: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”）。</w:t>
            </w:r>
            <w:r>
              <w:rPr>
                <w:rFonts w:hint="eastAsia" w:ascii="Arial" w:hAnsi="Arial" w:eastAsia="仿宋_GB2312" w:cs="Arial"/>
                <w:sz w:val="24"/>
                <w:szCs w:val="24"/>
              </w:rPr>
              <w:t>本次交易前，目标业务由麦姝控股及其关联实体单独控制。</w:t>
            </w:r>
            <w:r>
              <w:rPr>
                <w:rFonts w:ascii="Arial" w:hAnsi="Arial" w:eastAsia="仿宋_GB2312" w:cs="Arial"/>
                <w:sz w:val="24"/>
                <w:szCs w:val="24"/>
              </w:rPr>
              <w:t>本次交易完成后，目标业务将由贝恩资本管理的基金单独控制。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8D8D8" w:themeFill="background1" w:themeFillShade="D9"/>
          </w:tcPr>
          <w:p>
            <w:pPr>
              <w:spacing w:line="500" w:lineRule="exact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ascii="Arial" w:hAnsi="Arial" w:eastAsia="仿宋_GB2312" w:cs="Arial"/>
                <w:sz w:val="24"/>
                <w:szCs w:val="24"/>
              </w:rPr>
              <w:t>参与集中的经营者简介</w:t>
            </w:r>
          </w:p>
        </w:tc>
        <w:tc>
          <w:tcPr>
            <w:tcW w:w="1796" w:type="dxa"/>
          </w:tcPr>
          <w:p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ascii="Arial" w:hAnsi="Arial" w:eastAsia="仿宋_GB2312" w:cs="Arial"/>
                <w:sz w:val="24"/>
                <w:szCs w:val="24"/>
              </w:rPr>
              <w:t>贝恩资本</w:t>
            </w:r>
          </w:p>
        </w:tc>
        <w:tc>
          <w:tcPr>
            <w:tcW w:w="5153" w:type="dxa"/>
          </w:tcPr>
          <w:p>
            <w:pPr>
              <w:jc w:val="left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hint="eastAsia" w:ascii="Arial" w:hAnsi="Arial" w:eastAsia="仿宋_GB2312" w:cs="Arial"/>
                <w:sz w:val="24"/>
                <w:szCs w:val="24"/>
              </w:rPr>
              <w:t>贝恩资本</w:t>
            </w:r>
            <w:r>
              <w:rPr>
                <w:rFonts w:ascii="Arial" w:hAnsi="Arial" w:eastAsia="仿宋_GB2312" w:cs="Arial"/>
                <w:sz w:val="24"/>
                <w:szCs w:val="24"/>
              </w:rPr>
              <w:t>于2000年5月11日</w:t>
            </w:r>
            <w:r>
              <w:rPr>
                <w:rFonts w:hint="eastAsia" w:ascii="Arial" w:hAnsi="Arial" w:eastAsia="仿宋_GB2312" w:cs="Arial"/>
                <w:sz w:val="24"/>
                <w:szCs w:val="24"/>
              </w:rPr>
              <w:t>成立于美国。</w:t>
            </w:r>
            <w:r>
              <w:rPr>
                <w:rFonts w:ascii="Arial" w:hAnsi="Arial" w:eastAsia="仿宋_GB2312" w:cs="Arial"/>
                <w:sz w:val="24"/>
                <w:szCs w:val="24"/>
              </w:rPr>
              <w:t>作为一家私募股权投资企业，</w:t>
            </w:r>
            <w:r>
              <w:rPr>
                <w:rFonts w:hint="eastAsia" w:ascii="Arial" w:hAnsi="Arial" w:eastAsia="仿宋_GB2312" w:cs="Arial"/>
                <w:sz w:val="24"/>
                <w:szCs w:val="24"/>
              </w:rPr>
              <w:t>贝恩资本</w:t>
            </w:r>
            <w:r>
              <w:rPr>
                <w:rFonts w:ascii="Arial" w:hAnsi="Arial" w:eastAsia="仿宋_GB2312" w:cs="Arial"/>
                <w:sz w:val="24"/>
                <w:szCs w:val="24"/>
              </w:rPr>
              <w:t>通过其旗下基金在全球范围内的诸多行业领域（包括技术、媒体和电信、医疗保健、零售和消费产品、金融和商业服务以及工业/制造业）开展投资业务。</w:t>
            </w:r>
          </w:p>
          <w:p>
            <w:pPr>
              <w:jc w:val="left"/>
              <w:rPr>
                <w:rFonts w:ascii="Arial" w:hAnsi="Arial" w:eastAsia="仿宋_GB2312" w:cs="Arial"/>
                <w:sz w:val="24"/>
                <w:szCs w:val="24"/>
              </w:rPr>
            </w:pPr>
          </w:p>
          <w:p>
            <w:pPr>
              <w:jc w:val="left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hint="eastAsia" w:ascii="Arial" w:hAnsi="Arial" w:eastAsia="仿宋_GB2312" w:cs="Arial"/>
                <w:sz w:val="24"/>
                <w:szCs w:val="24"/>
              </w:rPr>
              <w:t>贝恩资本</w:t>
            </w:r>
            <w:r>
              <w:rPr>
                <w:rFonts w:hint="eastAsia" w:ascii="Arial" w:hAnsi="Arial" w:eastAsia="仿宋_GB2312" w:cs="Arial"/>
                <w:sz w:val="24"/>
                <w:szCs w:val="24"/>
                <w:lang w:eastAsia="zh-CN"/>
              </w:rPr>
              <w:t>无</w:t>
            </w:r>
            <w:bookmarkStart w:id="0" w:name="_GoBack"/>
            <w:bookmarkEnd w:id="0"/>
            <w:r>
              <w:rPr>
                <w:rFonts w:hint="eastAsia" w:ascii="Arial" w:hAnsi="Arial" w:eastAsia="仿宋_GB2312" w:cs="Arial"/>
                <w:sz w:val="24"/>
                <w:szCs w:val="24"/>
              </w:rPr>
              <w:t>最终控制人。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8D8D8" w:themeFill="background1" w:themeFillShade="D9"/>
          </w:tcPr>
          <w:p>
            <w:pPr>
              <w:spacing w:line="500" w:lineRule="exact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796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ascii="Arial" w:hAnsi="Arial" w:eastAsia="仿宋_GB2312" w:cs="Arial"/>
                <w:sz w:val="24"/>
                <w:szCs w:val="24"/>
              </w:rPr>
              <w:t>目标业务</w:t>
            </w:r>
          </w:p>
        </w:tc>
        <w:tc>
          <w:tcPr>
            <w:tcW w:w="5153" w:type="dxa"/>
          </w:tcPr>
          <w:p>
            <w:pPr>
              <w:jc w:val="left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ascii="Arial" w:hAnsi="Arial" w:eastAsia="仿宋_GB2312" w:cs="Arial"/>
                <w:sz w:val="24"/>
                <w:szCs w:val="24"/>
              </w:rPr>
              <w:t>目标业务</w:t>
            </w:r>
            <w:r>
              <w:rPr>
                <w:rFonts w:hint="eastAsia" w:ascii="Arial" w:hAnsi="Arial" w:eastAsia="仿宋_GB2312" w:cs="Arial"/>
                <w:sz w:val="24"/>
                <w:szCs w:val="24"/>
              </w:rPr>
              <w:t>主要涉及</w:t>
            </w:r>
            <w:r>
              <w:rPr>
                <w:rFonts w:ascii="Arial" w:hAnsi="Arial" w:eastAsia="仿宋_GB2312" w:cs="Arial"/>
                <w:sz w:val="24"/>
                <w:szCs w:val="24"/>
              </w:rPr>
              <w:t>麦姝控股及其关联实体</w:t>
            </w:r>
            <w:r>
              <w:rPr>
                <w:rFonts w:hint="eastAsia" w:ascii="Arial" w:hAnsi="Arial" w:eastAsia="仿宋_GB2312" w:cs="Arial"/>
                <w:sz w:val="24"/>
                <w:szCs w:val="24"/>
              </w:rPr>
              <w:t>在日本、新加坡、美国、新西兰等国家从事的</w:t>
            </w:r>
            <w:r>
              <w:rPr>
                <w:rFonts w:ascii="Arial" w:hAnsi="Arial" w:eastAsia="仿宋_GB2312" w:cs="Arial"/>
                <w:sz w:val="24"/>
                <w:szCs w:val="24"/>
              </w:rPr>
              <w:t>时装</w:t>
            </w:r>
            <w:r>
              <w:rPr>
                <w:rFonts w:hint="eastAsia" w:ascii="Arial" w:hAnsi="Arial" w:eastAsia="仿宋_GB2312" w:cs="Arial"/>
                <w:sz w:val="24"/>
                <w:szCs w:val="24"/>
              </w:rPr>
              <w:t>、美妆和食品</w:t>
            </w:r>
            <w:r>
              <w:rPr>
                <w:rFonts w:ascii="Arial" w:hAnsi="Arial" w:eastAsia="仿宋_GB2312" w:cs="Arial"/>
                <w:sz w:val="24"/>
                <w:szCs w:val="24"/>
              </w:rPr>
              <w:t>业务。在中国</w:t>
            </w:r>
            <w:r>
              <w:rPr>
                <w:rFonts w:hint="eastAsia" w:ascii="Arial" w:hAnsi="Arial" w:eastAsia="仿宋_GB2312" w:cs="Arial"/>
                <w:sz w:val="24"/>
                <w:szCs w:val="24"/>
              </w:rPr>
              <w:t>境内</w:t>
            </w:r>
            <w:r>
              <w:rPr>
                <w:rFonts w:ascii="Arial" w:hAnsi="Arial" w:eastAsia="仿宋_GB2312" w:cs="Arial"/>
                <w:sz w:val="24"/>
                <w:szCs w:val="24"/>
              </w:rPr>
              <w:t>，目标业务涉及麦姝商贸（上海）有限公司和姝趣时装贸易（上海）有限公司两家运营实体，均</w:t>
            </w:r>
            <w:r>
              <w:rPr>
                <w:rFonts w:hint="eastAsia" w:ascii="Arial" w:hAnsi="Arial" w:eastAsia="仿宋_GB2312" w:cs="Arial"/>
                <w:sz w:val="24"/>
                <w:szCs w:val="24"/>
              </w:rPr>
              <w:t>主要</w:t>
            </w:r>
            <w:r>
              <w:rPr>
                <w:rFonts w:ascii="Arial" w:hAnsi="Arial" w:eastAsia="仿宋_GB2312" w:cs="Arial"/>
                <w:sz w:val="24"/>
                <w:szCs w:val="24"/>
              </w:rPr>
              <w:t>从事</w:t>
            </w:r>
            <w:r>
              <w:rPr>
                <w:rFonts w:hint="eastAsia" w:ascii="Arial" w:hAnsi="Arial" w:eastAsia="仿宋_GB2312" w:cs="Arial"/>
                <w:sz w:val="24"/>
                <w:szCs w:val="24"/>
              </w:rPr>
              <w:t>时尚休闲女装的设计和销售业务</w:t>
            </w:r>
            <w:r>
              <w:rPr>
                <w:rFonts w:ascii="Arial" w:hAnsi="Arial" w:eastAsia="仿宋_GB2312" w:cs="Arial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ascii="Arial" w:hAnsi="Arial" w:eastAsia="仿宋_GB2312" w:cs="Arial"/>
                <w:sz w:val="24"/>
                <w:szCs w:val="24"/>
              </w:rPr>
            </w:pPr>
          </w:p>
          <w:p>
            <w:pPr>
              <w:jc w:val="left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hint="eastAsia" w:ascii="Arial" w:hAnsi="Arial" w:eastAsia="仿宋_GB2312" w:cs="Arial"/>
                <w:sz w:val="24"/>
                <w:szCs w:val="24"/>
              </w:rPr>
              <w:t>目标业务的最终控制人为日本籍自然人，主要业务为目标业务，如上所述。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8D8D8" w:themeFill="background1" w:themeFillShade="D9"/>
          </w:tcPr>
          <w:p>
            <w:pPr>
              <w:spacing w:line="500" w:lineRule="exact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ascii="Arial" w:hAnsi="Arial" w:eastAsia="仿宋_GB2312" w:cs="Arial"/>
                <w:sz w:val="24"/>
                <w:szCs w:val="24"/>
              </w:rPr>
              <w:t>简易案件理由（可多选）</w:t>
            </w:r>
          </w:p>
        </w:tc>
        <w:tc>
          <w:tcPr>
            <w:tcW w:w="6949" w:type="dxa"/>
            <w:gridSpan w:val="2"/>
          </w:tcPr>
          <w:p>
            <w:pPr>
              <w:jc w:val="left"/>
              <w:rPr>
                <w:rFonts w:ascii="Arial" w:hAnsi="Arial" w:eastAsia="仿宋_GB2312" w:cs="Arial"/>
                <w:bCs/>
                <w:sz w:val="24"/>
                <w:szCs w:val="24"/>
              </w:rPr>
            </w:pPr>
            <w:r>
              <w:rPr>
                <w:rFonts w:ascii="Arial" w:hAnsi="Arial" w:eastAsia="仿宋_GB2312" w:cs="Arial"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eastAsia="仿宋_GB2312" w:cs="Arial"/>
                <w:sz w:val="24"/>
                <w:szCs w:val="24"/>
              </w:rPr>
              <w:t>1. 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8D8D8" w:themeFill="background1" w:themeFillShade="D9"/>
          </w:tcPr>
          <w:p>
            <w:pPr>
              <w:spacing w:line="500" w:lineRule="exact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jc w:val="left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ascii="Arial" w:hAnsi="Arial" w:eastAsia="仿宋_GB2312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eastAsia="仿宋_GB2312" w:cs="Arial"/>
                <w:sz w:val="24"/>
                <w:szCs w:val="24"/>
              </w:rPr>
              <w:t>2. 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8D8D8" w:themeFill="background1" w:themeFillShade="D9"/>
          </w:tcPr>
          <w:p>
            <w:pPr>
              <w:spacing w:line="500" w:lineRule="exact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jc w:val="left"/>
              <w:rPr>
                <w:rFonts w:ascii="Arial" w:hAnsi="Arial" w:eastAsia="仿宋_GB2312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仿宋_GB2312" w:cs="Arial"/>
                <w:b/>
                <w:bCs/>
                <w:sz w:val="24"/>
                <w:szCs w:val="24"/>
              </w:rPr>
              <w:sym w:font="Wingdings" w:char="F0FE"/>
            </w:r>
            <w:r>
              <w:rPr>
                <w:rFonts w:ascii="Arial" w:hAnsi="Arial" w:eastAsia="仿宋_GB2312" w:cs="Arial"/>
                <w:b/>
                <w:sz w:val="24"/>
                <w:szCs w:val="24"/>
              </w:rPr>
              <w:t>3. 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09" w:type="dxa"/>
            <w:vMerge w:val="continue"/>
            <w:shd w:val="clear" w:color="auto" w:fill="D8D8D8" w:themeFill="background1" w:themeFillShade="D9"/>
          </w:tcPr>
          <w:p>
            <w:pPr>
              <w:spacing w:line="500" w:lineRule="exact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jc w:val="left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ascii="Arial" w:hAnsi="Arial" w:eastAsia="仿宋_GB2312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eastAsia="仿宋_GB2312" w:cs="Arial"/>
                <w:sz w:val="24"/>
                <w:szCs w:val="24"/>
              </w:rPr>
              <w:t>4. 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8D8D8" w:themeFill="background1" w:themeFillShade="D9"/>
          </w:tcPr>
          <w:p>
            <w:pPr>
              <w:spacing w:line="500" w:lineRule="exact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jc w:val="left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ascii="Arial" w:hAnsi="Arial" w:eastAsia="仿宋_GB2312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eastAsia="仿宋_GB2312" w:cs="Arial"/>
                <w:sz w:val="24"/>
                <w:szCs w:val="24"/>
              </w:rPr>
              <w:t>5. 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8D8D8" w:themeFill="background1" w:themeFillShade="D9"/>
          </w:tcPr>
          <w:p>
            <w:pPr>
              <w:spacing w:line="500" w:lineRule="exact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jc w:val="left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ascii="Arial" w:hAnsi="Arial" w:eastAsia="仿宋_GB2312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eastAsia="仿宋_GB2312" w:cs="Arial"/>
                <w:sz w:val="24"/>
                <w:szCs w:val="24"/>
              </w:rPr>
              <w:t>6. 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09" w:type="dxa"/>
            <w:shd w:val="clear" w:color="auto" w:fill="D8D8D8" w:themeFill="background1" w:themeFillShade="D9"/>
          </w:tcPr>
          <w:p>
            <w:pPr>
              <w:spacing w:line="500" w:lineRule="exact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ascii="Arial" w:hAnsi="Arial" w:eastAsia="仿宋_GB2312" w:cs="Arial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jc w:val="left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hint="eastAsia" w:ascii="Arial" w:hAnsi="Arial" w:eastAsia="仿宋_GB2312" w:cs="Arial"/>
                <w:sz w:val="24"/>
                <w:szCs w:val="24"/>
              </w:rPr>
              <w:t>混合集中</w:t>
            </w:r>
            <w:r>
              <w:rPr>
                <w:rFonts w:hint="eastAsia" w:ascii="Arial" w:hAnsi="Arial" w:eastAsia="仿宋_GB2312" w:cs="Arial"/>
                <w:b/>
                <w:sz w:val="24"/>
                <w:szCs w:val="24"/>
              </w:rPr>
              <w:t>：</w:t>
            </w:r>
          </w:p>
          <w:p>
            <w:pPr>
              <w:jc w:val="left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ascii="Arial" w:hAnsi="Arial" w:eastAsia="仿宋_GB2312" w:cs="Arial"/>
                <w:sz w:val="24"/>
                <w:szCs w:val="24"/>
              </w:rPr>
              <w:t>2021年中国</w:t>
            </w:r>
            <w:r>
              <w:rPr>
                <w:rFonts w:hint="eastAsia" w:ascii="Arial" w:hAnsi="Arial" w:eastAsia="仿宋_GB2312" w:cs="Arial"/>
                <w:sz w:val="24"/>
                <w:szCs w:val="24"/>
              </w:rPr>
              <w:t>境内时尚休闲</w:t>
            </w:r>
            <w:r>
              <w:rPr>
                <w:rFonts w:ascii="Arial" w:hAnsi="Arial" w:eastAsia="仿宋_GB2312" w:cs="Arial"/>
                <w:sz w:val="24"/>
                <w:szCs w:val="24"/>
              </w:rPr>
              <w:t>女装市场</w:t>
            </w:r>
          </w:p>
          <w:p>
            <w:pPr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ascii="Arial" w:hAnsi="Arial" w:eastAsia="仿宋_GB2312" w:cs="Arial"/>
                <w:sz w:val="24"/>
                <w:szCs w:val="24"/>
              </w:rPr>
              <w:t>目标业务</w:t>
            </w:r>
            <w:r>
              <w:rPr>
                <w:rFonts w:hint="eastAsia" w:ascii="Arial" w:hAnsi="Arial" w:eastAsia="仿宋_GB2312" w:cs="Arial"/>
                <w:sz w:val="24"/>
                <w:szCs w:val="24"/>
              </w:rPr>
              <w:t>：</w:t>
            </w:r>
            <w:r>
              <w:rPr>
                <w:rFonts w:ascii="Arial" w:hAnsi="Arial" w:eastAsia="仿宋_GB2312" w:cs="Arial"/>
                <w:sz w:val="24"/>
                <w:szCs w:val="24"/>
              </w:rPr>
              <w:t>[0-5]%</w:t>
            </w:r>
          </w:p>
        </w:tc>
      </w:tr>
    </w:tbl>
    <w:p>
      <w:pPr>
        <w:jc w:val="left"/>
        <w:rPr>
          <w:rFonts w:ascii="Arial" w:hAnsi="Arial" w:eastAsia="宋体" w:cs="Arial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Arial" w:hAnsi="Arial" w:cs="Arial"/>
      </w:rPr>
      <w:id w:val="-485935968"/>
      <w:docPartObj>
        <w:docPartGallery w:val="AutoText"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AutoText"/>
          </w:docPartObj>
        </w:sdtPr>
        <w:sdtEndPr>
          <w:rPr>
            <w:rFonts w:ascii="Arial" w:hAnsi="Arial" w:cs="Arial"/>
          </w:rPr>
        </w:sdtEndPr>
        <w:sdtContent>
          <w:p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PAGE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lang w:val="zh-CN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NUMPAGES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AA4B8E"/>
    <w:multiLevelType w:val="multilevel"/>
    <w:tmpl w:val="19AA4B8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95"/>
    <w:rsid w:val="00006189"/>
    <w:rsid w:val="00010FB2"/>
    <w:rsid w:val="000152B3"/>
    <w:rsid w:val="00033FDB"/>
    <w:rsid w:val="00050C31"/>
    <w:rsid w:val="00051C75"/>
    <w:rsid w:val="00061058"/>
    <w:rsid w:val="000622A8"/>
    <w:rsid w:val="00075455"/>
    <w:rsid w:val="00090C85"/>
    <w:rsid w:val="00094095"/>
    <w:rsid w:val="000D2E60"/>
    <w:rsid w:val="000E2DB5"/>
    <w:rsid w:val="000E6BE2"/>
    <w:rsid w:val="0011257F"/>
    <w:rsid w:val="00140A91"/>
    <w:rsid w:val="00140DA3"/>
    <w:rsid w:val="0014290A"/>
    <w:rsid w:val="001442EA"/>
    <w:rsid w:val="00150A68"/>
    <w:rsid w:val="00150E03"/>
    <w:rsid w:val="001522A6"/>
    <w:rsid w:val="00153C52"/>
    <w:rsid w:val="00153EBE"/>
    <w:rsid w:val="00160740"/>
    <w:rsid w:val="0016434B"/>
    <w:rsid w:val="00165C5F"/>
    <w:rsid w:val="0016704D"/>
    <w:rsid w:val="00197DF6"/>
    <w:rsid w:val="001A2A27"/>
    <w:rsid w:val="001A3BE0"/>
    <w:rsid w:val="001B01D0"/>
    <w:rsid w:val="001C4E61"/>
    <w:rsid w:val="001D12E9"/>
    <w:rsid w:val="001E327C"/>
    <w:rsid w:val="001E3CB6"/>
    <w:rsid w:val="001E46E0"/>
    <w:rsid w:val="001E5106"/>
    <w:rsid w:val="001E78A7"/>
    <w:rsid w:val="001F22A4"/>
    <w:rsid w:val="001F34BD"/>
    <w:rsid w:val="001F3E49"/>
    <w:rsid w:val="001F582C"/>
    <w:rsid w:val="001F7F18"/>
    <w:rsid w:val="00210EAE"/>
    <w:rsid w:val="002114E0"/>
    <w:rsid w:val="002157E2"/>
    <w:rsid w:val="00216463"/>
    <w:rsid w:val="00216F44"/>
    <w:rsid w:val="002421BA"/>
    <w:rsid w:val="00257BA5"/>
    <w:rsid w:val="00260862"/>
    <w:rsid w:val="002B2036"/>
    <w:rsid w:val="002B27F6"/>
    <w:rsid w:val="002B578A"/>
    <w:rsid w:val="002B5A91"/>
    <w:rsid w:val="002C03FF"/>
    <w:rsid w:val="002C25ED"/>
    <w:rsid w:val="002C3BDB"/>
    <w:rsid w:val="002E0FF2"/>
    <w:rsid w:val="002E1FAB"/>
    <w:rsid w:val="002F362F"/>
    <w:rsid w:val="002F5DB5"/>
    <w:rsid w:val="002F5F6C"/>
    <w:rsid w:val="0032792F"/>
    <w:rsid w:val="003353BE"/>
    <w:rsid w:val="003767A2"/>
    <w:rsid w:val="00376B34"/>
    <w:rsid w:val="00391812"/>
    <w:rsid w:val="00391F13"/>
    <w:rsid w:val="003930D3"/>
    <w:rsid w:val="003945DD"/>
    <w:rsid w:val="003B5530"/>
    <w:rsid w:val="003C1BCC"/>
    <w:rsid w:val="00407B2B"/>
    <w:rsid w:val="00422713"/>
    <w:rsid w:val="004263B1"/>
    <w:rsid w:val="00431119"/>
    <w:rsid w:val="00436DE9"/>
    <w:rsid w:val="00443E39"/>
    <w:rsid w:val="00453786"/>
    <w:rsid w:val="0046069B"/>
    <w:rsid w:val="00462174"/>
    <w:rsid w:val="004648AE"/>
    <w:rsid w:val="00466512"/>
    <w:rsid w:val="00470CDE"/>
    <w:rsid w:val="00471A1D"/>
    <w:rsid w:val="00474AF4"/>
    <w:rsid w:val="004776DD"/>
    <w:rsid w:val="0048276F"/>
    <w:rsid w:val="00483002"/>
    <w:rsid w:val="00491C1C"/>
    <w:rsid w:val="0049546D"/>
    <w:rsid w:val="004A3BCD"/>
    <w:rsid w:val="004A3D0C"/>
    <w:rsid w:val="004A4A77"/>
    <w:rsid w:val="004A4F03"/>
    <w:rsid w:val="004B1900"/>
    <w:rsid w:val="004E1810"/>
    <w:rsid w:val="004E64AB"/>
    <w:rsid w:val="004E6C9C"/>
    <w:rsid w:val="004E7955"/>
    <w:rsid w:val="004F6BD7"/>
    <w:rsid w:val="0052211F"/>
    <w:rsid w:val="00526ADA"/>
    <w:rsid w:val="00543F4E"/>
    <w:rsid w:val="005469DF"/>
    <w:rsid w:val="00546F8F"/>
    <w:rsid w:val="0055311F"/>
    <w:rsid w:val="0055429D"/>
    <w:rsid w:val="00555158"/>
    <w:rsid w:val="00567100"/>
    <w:rsid w:val="00567463"/>
    <w:rsid w:val="00574C1B"/>
    <w:rsid w:val="00582A09"/>
    <w:rsid w:val="005841B4"/>
    <w:rsid w:val="00593FC9"/>
    <w:rsid w:val="0059703A"/>
    <w:rsid w:val="005A2C19"/>
    <w:rsid w:val="005A4241"/>
    <w:rsid w:val="005C4AE3"/>
    <w:rsid w:val="005C5697"/>
    <w:rsid w:val="005E4AB7"/>
    <w:rsid w:val="005F546F"/>
    <w:rsid w:val="005F74DE"/>
    <w:rsid w:val="006001B0"/>
    <w:rsid w:val="00601A46"/>
    <w:rsid w:val="006054B0"/>
    <w:rsid w:val="00611F75"/>
    <w:rsid w:val="00613C65"/>
    <w:rsid w:val="006250EE"/>
    <w:rsid w:val="00631232"/>
    <w:rsid w:val="0067034E"/>
    <w:rsid w:val="00672AFA"/>
    <w:rsid w:val="00676545"/>
    <w:rsid w:val="006928FD"/>
    <w:rsid w:val="00692A40"/>
    <w:rsid w:val="006A3AD0"/>
    <w:rsid w:val="006A3E79"/>
    <w:rsid w:val="006A57A4"/>
    <w:rsid w:val="006A60EA"/>
    <w:rsid w:val="006B1036"/>
    <w:rsid w:val="00715AAD"/>
    <w:rsid w:val="0072038D"/>
    <w:rsid w:val="0072212F"/>
    <w:rsid w:val="00725714"/>
    <w:rsid w:val="007434F5"/>
    <w:rsid w:val="00761F8F"/>
    <w:rsid w:val="00773DAD"/>
    <w:rsid w:val="00774D23"/>
    <w:rsid w:val="00780141"/>
    <w:rsid w:val="00792C5D"/>
    <w:rsid w:val="007C1306"/>
    <w:rsid w:val="007D04FC"/>
    <w:rsid w:val="007D3B45"/>
    <w:rsid w:val="007F1954"/>
    <w:rsid w:val="00802740"/>
    <w:rsid w:val="0082331E"/>
    <w:rsid w:val="00826CD9"/>
    <w:rsid w:val="00834B33"/>
    <w:rsid w:val="00892495"/>
    <w:rsid w:val="008B20BE"/>
    <w:rsid w:val="008B6A83"/>
    <w:rsid w:val="008D0DE3"/>
    <w:rsid w:val="008D577C"/>
    <w:rsid w:val="00904CE1"/>
    <w:rsid w:val="009067E7"/>
    <w:rsid w:val="00912E52"/>
    <w:rsid w:val="00913D93"/>
    <w:rsid w:val="009147B3"/>
    <w:rsid w:val="009166C4"/>
    <w:rsid w:val="009179EB"/>
    <w:rsid w:val="00925E28"/>
    <w:rsid w:val="009311F6"/>
    <w:rsid w:val="00932D19"/>
    <w:rsid w:val="0093374C"/>
    <w:rsid w:val="00941A63"/>
    <w:rsid w:val="00943036"/>
    <w:rsid w:val="009644B7"/>
    <w:rsid w:val="00965CCE"/>
    <w:rsid w:val="00973744"/>
    <w:rsid w:val="00973FCF"/>
    <w:rsid w:val="00981297"/>
    <w:rsid w:val="00992D28"/>
    <w:rsid w:val="009A1AFA"/>
    <w:rsid w:val="009E5E70"/>
    <w:rsid w:val="009F0BDF"/>
    <w:rsid w:val="009F51F3"/>
    <w:rsid w:val="00A21542"/>
    <w:rsid w:val="00A215C0"/>
    <w:rsid w:val="00A36511"/>
    <w:rsid w:val="00A3663A"/>
    <w:rsid w:val="00A41F19"/>
    <w:rsid w:val="00A44695"/>
    <w:rsid w:val="00A57068"/>
    <w:rsid w:val="00A6143D"/>
    <w:rsid w:val="00A74682"/>
    <w:rsid w:val="00A75EF2"/>
    <w:rsid w:val="00A85090"/>
    <w:rsid w:val="00A86B91"/>
    <w:rsid w:val="00A87AE1"/>
    <w:rsid w:val="00A913EF"/>
    <w:rsid w:val="00A972FA"/>
    <w:rsid w:val="00AC2499"/>
    <w:rsid w:val="00AC26DC"/>
    <w:rsid w:val="00AC4208"/>
    <w:rsid w:val="00AC6727"/>
    <w:rsid w:val="00AD1C9E"/>
    <w:rsid w:val="00AD6169"/>
    <w:rsid w:val="00AD7A40"/>
    <w:rsid w:val="00AE7054"/>
    <w:rsid w:val="00AE78F4"/>
    <w:rsid w:val="00AE795D"/>
    <w:rsid w:val="00B00C8C"/>
    <w:rsid w:val="00B10B7A"/>
    <w:rsid w:val="00B4607C"/>
    <w:rsid w:val="00B55A86"/>
    <w:rsid w:val="00B667A9"/>
    <w:rsid w:val="00B71B1B"/>
    <w:rsid w:val="00B80231"/>
    <w:rsid w:val="00B92A3E"/>
    <w:rsid w:val="00B94422"/>
    <w:rsid w:val="00BB4390"/>
    <w:rsid w:val="00BC1868"/>
    <w:rsid w:val="00BC2FA1"/>
    <w:rsid w:val="00BC5150"/>
    <w:rsid w:val="00BD605C"/>
    <w:rsid w:val="00BD7A22"/>
    <w:rsid w:val="00BF26F8"/>
    <w:rsid w:val="00C01A42"/>
    <w:rsid w:val="00C05033"/>
    <w:rsid w:val="00C0587B"/>
    <w:rsid w:val="00C06613"/>
    <w:rsid w:val="00C15B51"/>
    <w:rsid w:val="00C224D5"/>
    <w:rsid w:val="00C22538"/>
    <w:rsid w:val="00C300C8"/>
    <w:rsid w:val="00C37B78"/>
    <w:rsid w:val="00C537AE"/>
    <w:rsid w:val="00C544F8"/>
    <w:rsid w:val="00C55DAE"/>
    <w:rsid w:val="00C60787"/>
    <w:rsid w:val="00C85DC0"/>
    <w:rsid w:val="00C87422"/>
    <w:rsid w:val="00C95C67"/>
    <w:rsid w:val="00CA4332"/>
    <w:rsid w:val="00CA48F1"/>
    <w:rsid w:val="00CB2D45"/>
    <w:rsid w:val="00CC32F9"/>
    <w:rsid w:val="00CC41E5"/>
    <w:rsid w:val="00CC7D37"/>
    <w:rsid w:val="00CD3ABF"/>
    <w:rsid w:val="00CE0897"/>
    <w:rsid w:val="00CF1BE7"/>
    <w:rsid w:val="00D0155A"/>
    <w:rsid w:val="00D04A0B"/>
    <w:rsid w:val="00D1508A"/>
    <w:rsid w:val="00D352C0"/>
    <w:rsid w:val="00D35847"/>
    <w:rsid w:val="00D37602"/>
    <w:rsid w:val="00D421A0"/>
    <w:rsid w:val="00D53B8D"/>
    <w:rsid w:val="00D661C7"/>
    <w:rsid w:val="00D7277A"/>
    <w:rsid w:val="00D757F2"/>
    <w:rsid w:val="00D957E6"/>
    <w:rsid w:val="00DC480A"/>
    <w:rsid w:val="00DD06FB"/>
    <w:rsid w:val="00DD341B"/>
    <w:rsid w:val="00DD68DC"/>
    <w:rsid w:val="00DE7518"/>
    <w:rsid w:val="00DF5E25"/>
    <w:rsid w:val="00E14001"/>
    <w:rsid w:val="00E14570"/>
    <w:rsid w:val="00E2092C"/>
    <w:rsid w:val="00E230EA"/>
    <w:rsid w:val="00E66B5B"/>
    <w:rsid w:val="00E66BD4"/>
    <w:rsid w:val="00E74947"/>
    <w:rsid w:val="00E84C0A"/>
    <w:rsid w:val="00E9165A"/>
    <w:rsid w:val="00EA1992"/>
    <w:rsid w:val="00EA36A0"/>
    <w:rsid w:val="00EB283C"/>
    <w:rsid w:val="00F062EE"/>
    <w:rsid w:val="00F14887"/>
    <w:rsid w:val="00F16128"/>
    <w:rsid w:val="00F23AF2"/>
    <w:rsid w:val="00F256F3"/>
    <w:rsid w:val="00F32167"/>
    <w:rsid w:val="00F463FB"/>
    <w:rsid w:val="00F537D4"/>
    <w:rsid w:val="00F60E13"/>
    <w:rsid w:val="00F740AB"/>
    <w:rsid w:val="00F76B50"/>
    <w:rsid w:val="00F8004F"/>
    <w:rsid w:val="00F82FFF"/>
    <w:rsid w:val="00F87C1F"/>
    <w:rsid w:val="00F9169F"/>
    <w:rsid w:val="00F95FA0"/>
    <w:rsid w:val="00FA62E9"/>
    <w:rsid w:val="00FB6E50"/>
    <w:rsid w:val="00FF5378"/>
    <w:rsid w:val="EF68B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99"/>
    <w:pPr>
      <w:jc w:val="left"/>
    </w:pPr>
    <w:rPr>
      <w:rFonts w:ascii="Times New Roman" w:hAnsi="Times New Roman" w:eastAsia="宋体" w:cs="Times New Roman"/>
      <w:szCs w:val="24"/>
      <w:lang w:val="zh-CN" w:eastAsia="zh-CN"/>
    </w:rPr>
  </w:style>
  <w:style w:type="paragraph" w:styleId="3">
    <w:name w:val="endnote text"/>
    <w:basedOn w:val="1"/>
    <w:link w:val="13"/>
    <w:semiHidden/>
    <w:unhideWhenUsed/>
    <w:qFormat/>
    <w:uiPriority w:val="99"/>
    <w:pPr>
      <w:snapToGrid w:val="0"/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rFonts w:asciiTheme="minorHAnsi" w:hAnsiTheme="minorHAnsi" w:eastAsiaTheme="minorEastAsia" w:cstheme="minorBidi"/>
      <w:b/>
      <w:bCs/>
      <w:szCs w:val="22"/>
      <w:lang w:val="en-US" w:eastAsia="zh-CN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ndnote reference"/>
    <w:basedOn w:val="10"/>
    <w:semiHidden/>
    <w:unhideWhenUsed/>
    <w:qFormat/>
    <w:uiPriority w:val="99"/>
    <w:rPr>
      <w:vertAlign w:val="superscript"/>
    </w:rPr>
  </w:style>
  <w:style w:type="character" w:styleId="12">
    <w:name w:val="annotation reference"/>
    <w:qFormat/>
    <w:uiPriority w:val="99"/>
    <w:rPr>
      <w:sz w:val="21"/>
      <w:szCs w:val="21"/>
    </w:rPr>
  </w:style>
  <w:style w:type="character" w:customStyle="1" w:styleId="13">
    <w:name w:val="尾注文本 字符"/>
    <w:basedOn w:val="10"/>
    <w:link w:val="3"/>
    <w:semiHidden/>
    <w:qFormat/>
    <w:uiPriority w:val="99"/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字符"/>
    <w:basedOn w:val="10"/>
    <w:link w:val="2"/>
    <w:qFormat/>
    <w:uiPriority w:val="99"/>
    <w:rPr>
      <w:rFonts w:ascii="Times New Roman" w:hAnsi="Times New Roman" w:eastAsia="宋体" w:cs="Times New Roman"/>
      <w:szCs w:val="24"/>
      <w:lang w:val="zh-CN" w:eastAsia="zh-CN"/>
    </w:rPr>
  </w:style>
  <w:style w:type="paragraph" w:customStyle="1" w:styleId="1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批注主题 字符"/>
    <w:basedOn w:val="18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716</Characters>
  <Lines>5</Lines>
  <Paragraphs>1</Paragraphs>
  <TotalTime>263</TotalTime>
  <ScaleCrop>false</ScaleCrop>
  <LinksUpToDate>false</LinksUpToDate>
  <CharactersWithSpaces>840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2022-11-02T11:44:00Z</dcterms:created>
  <dc:creator>dell</dc:creator>
  <cp:lastModifiedBy>oa</cp:lastModifiedBy>
  <cp:lastPrinted>2022-11-01T12:06:00Z</cp:lastPrinted>
  <dcterms:modified xsi:type="dcterms:W3CDTF">2022-11-04T18:11:34Z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