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rPr>
          <w:rFonts w:ascii="黑体" w:hAnsi="黑体" w:eastAsia="黑体" w:cs="黑体"/>
          <w:sz w:val="32"/>
          <w:szCs w:val="32"/>
        </w:rPr>
      </w:pPr>
      <w:r>
        <w:rPr>
          <w:rFonts w:hint="eastAsia" w:ascii="黑体" w:hAnsi="黑体" w:eastAsia="黑体" w:cs="黑体"/>
          <w:sz w:val="32"/>
          <w:szCs w:val="32"/>
        </w:rPr>
        <w:t>附件1</w:t>
      </w:r>
    </w:p>
    <w:p>
      <w:pPr>
        <w:overflowPunct w:val="0"/>
        <w:spacing w:line="360" w:lineRule="auto"/>
        <w:jc w:val="left"/>
        <w:outlineLvl w:val="0"/>
        <w:rPr>
          <w:rFonts w:ascii="Heiti SC Medium" w:hAnsi="Heiti SC Medium" w:eastAsia="Heiti SC Medium" w:cs="Heiti SC Medium"/>
          <w:b/>
          <w:bCs/>
          <w:color w:val="000000"/>
          <w:sz w:val="28"/>
          <w:szCs w:val="28"/>
        </w:rPr>
      </w:pPr>
    </w:p>
    <w:p>
      <w:pPr>
        <w:overflowPunct w:val="0"/>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《认证认可条例》修订稿</w:t>
      </w:r>
    </w:p>
    <w:p>
      <w:pPr>
        <w:overflowPunct w:val="0"/>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（公开征求意见稿）</w:t>
      </w:r>
    </w:p>
    <w:p>
      <w:pPr>
        <w:ind w:firstLine="640" w:firstLineChars="200"/>
        <w:rPr>
          <w:rFonts w:asciiTheme="minorEastAsia" w:hAnsiTheme="minorEastAsia" w:eastAsiaTheme="minorEastAsia" w:cstheme="minorEastAsia"/>
          <w:sz w:val="32"/>
          <w:szCs w:val="32"/>
        </w:rPr>
      </w:pPr>
    </w:p>
    <w:p>
      <w:pPr>
        <w:overflowPunct w:val="0"/>
        <w:spacing w:line="360" w:lineRule="auto"/>
        <w:jc w:val="center"/>
        <w:outlineLvl w:val="0"/>
        <w:rPr>
          <w:rFonts w:ascii="黑体" w:hAnsi="黑体" w:eastAsia="黑体"/>
          <w:color w:val="000000"/>
          <w:sz w:val="36"/>
          <w:szCs w:val="36"/>
        </w:rPr>
      </w:pPr>
      <w:r>
        <w:rPr>
          <w:rFonts w:hint="eastAsia" w:ascii="黑体" w:hAnsi="黑体" w:eastAsia="黑体"/>
          <w:color w:val="000000"/>
          <w:sz w:val="36"/>
          <w:szCs w:val="36"/>
        </w:rPr>
        <w:t>第一章 总则</w:t>
      </w:r>
    </w:p>
    <w:p>
      <w:pPr>
        <w:ind w:firstLine="640" w:firstLineChars="200"/>
        <w:rPr>
          <w:rFonts w:asciiTheme="minorEastAsia" w:hAnsiTheme="minorEastAsia" w:eastAsiaTheme="minorEastAsia" w:cstheme="minorEastAsia"/>
          <w:sz w:val="32"/>
          <w:szCs w:val="32"/>
        </w:rPr>
      </w:pPr>
      <w:r>
        <w:rPr>
          <w:rFonts w:hint="eastAsia" w:ascii="黑体" w:hAnsi="黑体" w:eastAsia="黑体" w:cs="黑体"/>
          <w:sz w:val="32"/>
          <w:szCs w:val="32"/>
        </w:rPr>
        <w:t>第一条【立法目的】</w:t>
      </w:r>
      <w:r>
        <w:rPr>
          <w:rFonts w:hint="eastAsia" w:asciiTheme="minorEastAsia" w:hAnsiTheme="minorEastAsia" w:eastAsiaTheme="minorEastAsia" w:cstheme="minorEastAsia"/>
          <w:sz w:val="32"/>
          <w:szCs w:val="32"/>
        </w:rPr>
        <w:t>为了规范认证认可、检验检测活动，完善国家质量基础设施，提高产品、服务的质量和管理水平，服务经济和社会的高质量发展，制定本条例。</w:t>
      </w:r>
    </w:p>
    <w:p>
      <w:pPr>
        <w:ind w:firstLine="640" w:firstLineChars="200"/>
        <w:rPr>
          <w:rFonts w:asciiTheme="minorEastAsia" w:hAnsiTheme="minorEastAsia" w:eastAsiaTheme="minorEastAsia" w:cstheme="minorEastAsia"/>
          <w:sz w:val="32"/>
          <w:szCs w:val="32"/>
        </w:rPr>
      </w:pPr>
      <w:r>
        <w:rPr>
          <w:rFonts w:hint="eastAsia" w:ascii="黑体" w:hAnsi="黑体" w:eastAsia="黑体" w:cs="黑体"/>
          <w:sz w:val="32"/>
          <w:szCs w:val="32"/>
        </w:rPr>
        <w:t>第二条【定义】</w:t>
      </w:r>
      <w:r>
        <w:rPr>
          <w:rFonts w:hint="eastAsia" w:asciiTheme="minorEastAsia" w:hAnsiTheme="minorEastAsia" w:eastAsiaTheme="minorEastAsia" w:cstheme="minorEastAsia"/>
          <w:sz w:val="32"/>
          <w:szCs w:val="32"/>
        </w:rPr>
        <w:t>本条例所称认证，是指由第三方机构证明产品、过程、服务、管理体系和人员等符合标准或者相关技术规范的合格评定活动。</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本条例所称检验检测，是指由依法成立的专业技术组织依据相关标准或者技术规范，利用仪器设备、环境设施等技术条件和专业技能，对产品或者法律法规规定的特定对象进行测试和评价的合格评定活动。</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本条例所称认可，是指由权威机构对认证机构、检验检测机构、审定/核查机构等的能力予以证明的合格评定活动。</w:t>
      </w:r>
    </w:p>
    <w:p>
      <w:pPr>
        <w:ind w:firstLine="640" w:firstLineChars="200"/>
        <w:rPr>
          <w:rFonts w:asciiTheme="minorEastAsia" w:hAnsiTheme="minorEastAsia" w:eastAsiaTheme="minorEastAsia" w:cstheme="minorEastAsia"/>
          <w:sz w:val="32"/>
          <w:szCs w:val="32"/>
        </w:rPr>
      </w:pPr>
      <w:r>
        <w:rPr>
          <w:rFonts w:hint="eastAsia" w:ascii="黑体" w:hAnsi="黑体" w:eastAsia="黑体" w:cs="黑体"/>
          <w:sz w:val="32"/>
          <w:szCs w:val="32"/>
        </w:rPr>
        <w:t>第三条</w:t>
      </w:r>
      <w:r>
        <w:rPr>
          <w:rFonts w:hint="eastAsia" w:ascii="宋体" w:hAnsi="宋体" w:cs="宋体"/>
          <w:sz w:val="32"/>
          <w:szCs w:val="32"/>
        </w:rPr>
        <w:t>【</w:t>
      </w:r>
      <w:r>
        <w:rPr>
          <w:rFonts w:hint="eastAsia" w:ascii="黑体" w:hAnsi="黑体" w:eastAsia="黑体" w:cs="黑体"/>
          <w:sz w:val="32"/>
          <w:szCs w:val="32"/>
        </w:rPr>
        <w:t>适用范围】</w:t>
      </w:r>
      <w:r>
        <w:rPr>
          <w:rFonts w:hint="eastAsia" w:asciiTheme="minorEastAsia" w:hAnsiTheme="minorEastAsia" w:eastAsiaTheme="minorEastAsia" w:cstheme="minorEastAsia"/>
          <w:sz w:val="32"/>
          <w:szCs w:val="32"/>
        </w:rPr>
        <w:t>在中华人民共和国境内从事认证认可、检验检测及相关活动，应当遵守本条例。</w:t>
      </w:r>
    </w:p>
    <w:p>
      <w:pPr>
        <w:ind w:firstLine="640" w:firstLineChars="200"/>
        <w:rPr>
          <w:rFonts w:asciiTheme="minorEastAsia" w:hAnsiTheme="minorEastAsia" w:eastAsiaTheme="minorEastAsia" w:cstheme="minorEastAsia"/>
          <w:sz w:val="32"/>
          <w:szCs w:val="32"/>
        </w:rPr>
      </w:pPr>
      <w:r>
        <w:rPr>
          <w:rFonts w:hint="eastAsia" w:ascii="黑体" w:hAnsi="黑体" w:eastAsia="黑体" w:cs="黑体"/>
          <w:sz w:val="32"/>
          <w:szCs w:val="32"/>
        </w:rPr>
        <w:t>第</w:t>
      </w:r>
      <w:r>
        <w:rPr>
          <w:rFonts w:ascii="黑体" w:hAnsi="黑体" w:eastAsia="黑体" w:cs="黑体"/>
          <w:sz w:val="32"/>
          <w:szCs w:val="32"/>
        </w:rPr>
        <w:t>四</w:t>
      </w:r>
      <w:r>
        <w:rPr>
          <w:rFonts w:hint="eastAsia" w:ascii="黑体" w:hAnsi="黑体" w:eastAsia="黑体" w:cs="黑体"/>
          <w:sz w:val="32"/>
          <w:szCs w:val="32"/>
        </w:rPr>
        <w:t>条【管理体制】</w:t>
      </w:r>
      <w:r>
        <w:rPr>
          <w:rFonts w:hint="eastAsia" w:asciiTheme="minorEastAsia" w:hAnsiTheme="minorEastAsia" w:eastAsiaTheme="minorEastAsia" w:cstheme="minorEastAsia"/>
          <w:sz w:val="32"/>
          <w:szCs w:val="32"/>
        </w:rPr>
        <w:t>国家实行统一的认证认可、检验检测监督管理制度。</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国家对认证认可、检验检测工作实行在国务院市场监督管理部门（国务院认证认可监督管理部门）（以下统称国务院市场监督管理部门）统一管理、监督和综合协调下，各有关方面共同实施的工作机制。</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国家建立认证认可部际联席会议，作为议事协调机构。</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ascii="黑体" w:hAnsi="黑体" w:eastAsia="黑体" w:cs="宋体"/>
          <w:sz w:val="32"/>
          <w:szCs w:val="32"/>
        </w:rPr>
        <w:t>五</w:t>
      </w:r>
      <w:r>
        <w:rPr>
          <w:rFonts w:hint="eastAsia" w:ascii="黑体" w:hAnsi="黑体" w:eastAsia="黑体" w:cs="宋体"/>
          <w:sz w:val="32"/>
          <w:szCs w:val="32"/>
        </w:rPr>
        <w:t>条【工作原则</w:t>
      </w:r>
      <w:r>
        <w:rPr>
          <w:rFonts w:ascii="黑体" w:hAnsi="黑体" w:eastAsia="黑体" w:cs="宋体"/>
          <w:sz w:val="32"/>
          <w:szCs w:val="32"/>
        </w:rPr>
        <w:t>】</w:t>
      </w:r>
      <w:r>
        <w:rPr>
          <w:rFonts w:hint="eastAsia" w:asciiTheme="minorEastAsia" w:hAnsiTheme="minorEastAsia" w:eastAsiaTheme="minorEastAsia" w:cstheme="minorEastAsia"/>
          <w:sz w:val="32"/>
          <w:szCs w:val="32"/>
        </w:rPr>
        <w:t>从事认证认可、检验检测以及相关活动，应当遵循客观独立、公开公正、诚实信用的原则。</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ascii="黑体" w:hAnsi="黑体" w:eastAsia="黑体" w:cs="宋体"/>
          <w:sz w:val="32"/>
          <w:szCs w:val="32"/>
        </w:rPr>
        <w:t>六</w:t>
      </w:r>
      <w:r>
        <w:rPr>
          <w:rFonts w:hint="eastAsia" w:ascii="黑体" w:hAnsi="黑体" w:eastAsia="黑体" w:cs="宋体"/>
          <w:sz w:val="32"/>
          <w:szCs w:val="32"/>
        </w:rPr>
        <w:t>条【国际互认</w:t>
      </w:r>
      <w:r>
        <w:rPr>
          <w:rFonts w:ascii="黑体" w:hAnsi="黑体" w:eastAsia="黑体" w:cs="宋体"/>
          <w:sz w:val="32"/>
          <w:szCs w:val="32"/>
        </w:rPr>
        <w:t>】</w:t>
      </w:r>
      <w:r>
        <w:rPr>
          <w:rFonts w:hint="eastAsia" w:asciiTheme="minorEastAsia" w:hAnsiTheme="minorEastAsia" w:eastAsiaTheme="minorEastAsia" w:cstheme="minorEastAsia"/>
          <w:sz w:val="32"/>
          <w:szCs w:val="32"/>
        </w:rPr>
        <w:t>国家鼓励平等互利地开展认证认可、检验检测国际合作互认活动，积极采信国际互认结果。认证认可、检验检测国际合作互认活动不得损害国家安全和社会公共利益。</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实施国家统一推行的认证制度所开展的国际互认活动，应当在国务院市场监督管理部门或者经授权的国务院有关部门对外签署的国际互认协议框架内进行。</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ascii="黑体" w:hAnsi="黑体" w:eastAsia="黑体" w:cs="宋体"/>
          <w:sz w:val="32"/>
          <w:szCs w:val="32"/>
        </w:rPr>
        <w:t>七</w:t>
      </w:r>
      <w:r>
        <w:rPr>
          <w:rFonts w:hint="eastAsia" w:ascii="黑体" w:hAnsi="黑体" w:eastAsia="黑体" w:cs="宋体"/>
          <w:sz w:val="32"/>
          <w:szCs w:val="32"/>
        </w:rPr>
        <w:t>条【信息公开和保密义务</w:t>
      </w:r>
      <w:r>
        <w:rPr>
          <w:rFonts w:ascii="黑体" w:hAnsi="黑体" w:eastAsia="黑体" w:cs="宋体"/>
          <w:sz w:val="32"/>
          <w:szCs w:val="32"/>
        </w:rPr>
        <w:t>】</w:t>
      </w:r>
      <w:r>
        <w:rPr>
          <w:rFonts w:hint="eastAsia" w:asciiTheme="minorEastAsia" w:hAnsiTheme="minorEastAsia" w:eastAsiaTheme="minorEastAsia" w:cstheme="minorEastAsia"/>
          <w:sz w:val="32"/>
          <w:szCs w:val="32"/>
        </w:rPr>
        <w:t>认证认可、检验检测机构应当公开从事认证认可、检验检测活动的基本规范、实施规则、收费标准等信息，并对公开信息的真实性负责。</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从事认证认可、检验检测活动的机构及其人员，对其所知悉的国家秘密和商业秘密负有保密义务。</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八</w:t>
      </w:r>
      <w:r>
        <w:rPr>
          <w:rFonts w:hint="eastAsia" w:ascii="黑体" w:hAnsi="黑体" w:eastAsia="黑体" w:cs="宋体"/>
          <w:sz w:val="32"/>
          <w:szCs w:val="32"/>
        </w:rPr>
        <w:t>条【激励采信】</w:t>
      </w:r>
      <w:r>
        <w:rPr>
          <w:rFonts w:hint="eastAsia" w:asciiTheme="minorEastAsia" w:hAnsiTheme="minorEastAsia" w:eastAsiaTheme="minorEastAsia" w:cstheme="minorEastAsia"/>
          <w:sz w:val="32"/>
          <w:szCs w:val="32"/>
        </w:rPr>
        <w:t>国家鼓励社会各方采信认证认可、检验检测结果，便利经济贸易活动，提高市场运行效率。</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对认证认可、检验检测结果的采信应当符合公平竞争原则。</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九</w:t>
      </w:r>
      <w:r>
        <w:rPr>
          <w:rFonts w:hint="eastAsia" w:ascii="黑体" w:hAnsi="黑体" w:eastAsia="黑体" w:cs="宋体"/>
          <w:sz w:val="32"/>
          <w:szCs w:val="32"/>
        </w:rPr>
        <w:t>条【统计调查</w:t>
      </w:r>
      <w:r>
        <w:rPr>
          <w:rFonts w:ascii="黑体" w:hAnsi="黑体" w:eastAsia="黑体" w:cs="宋体"/>
          <w:sz w:val="32"/>
          <w:szCs w:val="32"/>
        </w:rPr>
        <w:t>制度</w:t>
      </w:r>
      <w:r>
        <w:rPr>
          <w:rFonts w:hint="eastAsia" w:ascii="黑体" w:hAnsi="黑体" w:eastAsia="黑体" w:cs="宋体"/>
          <w:sz w:val="32"/>
          <w:szCs w:val="32"/>
        </w:rPr>
        <w:t>】</w:t>
      </w:r>
      <w:r>
        <w:rPr>
          <w:rFonts w:hint="eastAsia" w:asciiTheme="minorEastAsia" w:hAnsiTheme="minorEastAsia" w:eastAsiaTheme="minorEastAsia" w:cstheme="minorEastAsia"/>
          <w:sz w:val="32"/>
          <w:szCs w:val="32"/>
        </w:rPr>
        <w:t>国务院市场监督管理部门建立认证认可、检验检测服务业统计调查制度，依法开展统计调查工作。</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第十条【资源整合</w:t>
      </w:r>
      <w:r>
        <w:rPr>
          <w:rFonts w:ascii="黑体" w:hAnsi="黑体" w:eastAsia="黑体" w:cs="宋体"/>
          <w:sz w:val="32"/>
          <w:szCs w:val="32"/>
        </w:rPr>
        <w:t>】</w:t>
      </w:r>
      <w:r>
        <w:rPr>
          <w:rFonts w:hint="eastAsia" w:asciiTheme="minorEastAsia" w:hAnsiTheme="minorEastAsia" w:eastAsiaTheme="minorEastAsia" w:cstheme="minorEastAsia"/>
          <w:sz w:val="32"/>
          <w:szCs w:val="32"/>
        </w:rPr>
        <w:t>国家鼓励创建检验检测认证公共服务平台，促进检验检测认证资源整合和社会共享。</w:t>
      </w:r>
    </w:p>
    <w:p>
      <w:pPr>
        <w:overflowPunct w:val="0"/>
        <w:spacing w:line="360" w:lineRule="auto"/>
        <w:jc w:val="center"/>
        <w:outlineLvl w:val="0"/>
        <w:rPr>
          <w:rFonts w:ascii="黑体" w:hAnsi="黑体" w:eastAsia="黑体"/>
          <w:color w:val="000000"/>
          <w:sz w:val="36"/>
          <w:szCs w:val="36"/>
        </w:rPr>
      </w:pPr>
      <w:r>
        <w:rPr>
          <w:rFonts w:hint="eastAsia" w:ascii="黑体" w:hAnsi="黑体" w:eastAsia="黑体"/>
          <w:color w:val="000000"/>
          <w:sz w:val="36"/>
          <w:szCs w:val="36"/>
        </w:rPr>
        <w:t>第二章 认证</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第十</w:t>
      </w:r>
      <w:r>
        <w:rPr>
          <w:rFonts w:hint="eastAsia" w:ascii="黑体" w:hAnsi="黑体" w:eastAsia="黑体" w:cs="宋体"/>
          <w:sz w:val="32"/>
          <w:szCs w:val="32"/>
          <w:lang w:eastAsia="zh-Hans"/>
        </w:rPr>
        <w:t>一</w:t>
      </w:r>
      <w:r>
        <w:rPr>
          <w:rFonts w:hint="eastAsia" w:ascii="黑体" w:hAnsi="黑体" w:eastAsia="黑体" w:cs="宋体"/>
          <w:sz w:val="32"/>
          <w:szCs w:val="32"/>
        </w:rPr>
        <w:t>条【认证制度】</w:t>
      </w:r>
      <w:r>
        <w:rPr>
          <w:rFonts w:hint="eastAsia" w:asciiTheme="minorEastAsia" w:hAnsiTheme="minorEastAsia" w:eastAsiaTheme="minorEastAsia" w:cstheme="minorEastAsia"/>
          <w:sz w:val="32"/>
          <w:szCs w:val="32"/>
        </w:rPr>
        <w:t>国家构建</w:t>
      </w:r>
      <w:bookmarkStart w:id="0" w:name="_GoBack"/>
      <w:bookmarkEnd w:id="0"/>
      <w:r>
        <w:rPr>
          <w:rFonts w:hint="eastAsia" w:asciiTheme="minorEastAsia" w:hAnsiTheme="minorEastAsia" w:eastAsiaTheme="minorEastAsia" w:cstheme="minorEastAsia"/>
          <w:sz w:val="32"/>
          <w:szCs w:val="32"/>
        </w:rPr>
        <w:t>统一管理、共同实施、权威公信、通用互认的认证体系。</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根据经济和社会发展的需要，国务院市场监督管理部门或者国务院市场监督管理部门会同国务院有关部门建立国家统一推行的认证制度。 </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凡已建立国家统一推行的认证制度的，不再设立类似的合格评定项目。面向社会的第三方技术评价活动应遵循通用准则和标准，逐步向国家统一推行的认证制度转变。</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第十</w:t>
      </w:r>
      <w:r>
        <w:rPr>
          <w:rFonts w:hint="eastAsia" w:ascii="黑体" w:hAnsi="黑体" w:eastAsia="黑体" w:cs="宋体"/>
          <w:sz w:val="32"/>
          <w:szCs w:val="32"/>
          <w:lang w:eastAsia="zh-Hans"/>
        </w:rPr>
        <w:t>二</w:t>
      </w:r>
      <w:r>
        <w:rPr>
          <w:rFonts w:hint="eastAsia" w:ascii="黑体" w:hAnsi="黑体" w:eastAsia="黑体" w:cs="宋体"/>
          <w:sz w:val="32"/>
          <w:szCs w:val="32"/>
        </w:rPr>
        <w:t>条【</w:t>
      </w:r>
      <w:r>
        <w:rPr>
          <w:rFonts w:hint="eastAsia" w:ascii="黑体" w:hAnsi="黑体" w:eastAsia="黑体" w:cs="宋体"/>
          <w:sz w:val="32"/>
          <w:szCs w:val="32"/>
          <w:lang w:eastAsia="zh-Hans"/>
        </w:rPr>
        <w:t>认证规则</w:t>
      </w:r>
      <w:r>
        <w:rPr>
          <w:rFonts w:ascii="黑体" w:hAnsi="黑体" w:eastAsia="黑体" w:cs="宋体"/>
          <w:sz w:val="32"/>
          <w:szCs w:val="32"/>
        </w:rPr>
        <w:t>】</w:t>
      </w:r>
      <w:r>
        <w:rPr>
          <w:rFonts w:hint="eastAsia" w:asciiTheme="minorEastAsia" w:hAnsiTheme="minorEastAsia" w:eastAsiaTheme="minorEastAsia" w:cstheme="minorEastAsia"/>
          <w:sz w:val="32"/>
          <w:szCs w:val="32"/>
        </w:rPr>
        <w:t>认证机构应当按照认证基本规范、认证规则从事认证活动。</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国家统一推行的认证制度，由国务院市场监督管理部门制定认证基本规范和认证规则；涉及国务院有关部门职责的，由国务院市场监督管理部门会同国务院有关部门制定。</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认证机构自主开展的认证，认证机构可以自行制定认证规则，并报国务院市场监督管理部门备案。</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认证规则应当符合认证基本规范的要求，不得违反法律、行政法规的规定，不得妨碍社会管理，不得有损社会道德风尚。</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国务院市场监督管理部门可以对认证规则组织审查。涉及国务院有关部门职责的，应当征求国务院有关部门的意见。</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第十</w:t>
      </w:r>
      <w:r>
        <w:rPr>
          <w:rFonts w:hint="eastAsia" w:ascii="黑体" w:hAnsi="黑体" w:eastAsia="黑体" w:cs="宋体"/>
          <w:sz w:val="32"/>
          <w:szCs w:val="32"/>
          <w:lang w:eastAsia="zh-Hans"/>
        </w:rPr>
        <w:t>三</w:t>
      </w:r>
      <w:r>
        <w:rPr>
          <w:rFonts w:hint="eastAsia" w:ascii="黑体" w:hAnsi="黑体" w:eastAsia="黑体" w:cs="宋体"/>
          <w:sz w:val="32"/>
          <w:szCs w:val="32"/>
        </w:rPr>
        <w:t>条【认证机构准入审批】</w:t>
      </w:r>
      <w:r>
        <w:rPr>
          <w:rFonts w:hint="eastAsia" w:asciiTheme="minorEastAsia" w:hAnsiTheme="minorEastAsia" w:eastAsiaTheme="minorEastAsia" w:cstheme="minorEastAsia"/>
          <w:sz w:val="32"/>
          <w:szCs w:val="32"/>
        </w:rPr>
        <w:t>取得认证机构资质，应当经国务院市场监督管理部门批准，并在批准范围内从事认证活动。未经批准，任何单位、个人不得从事认证活动。国务院市场监督管理部门根据认证活动的风险等级对认证机构的资质审批实施分类管理。</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国务院市场监督管理部门应当公布依法取得资质的认证机构名录。</w:t>
      </w:r>
    </w:p>
    <w:p>
      <w:pPr>
        <w:numPr>
          <w:ilvl w:val="255"/>
          <w:numId w:val="0"/>
        </w:numPr>
        <w:ind w:firstLine="640" w:firstLineChars="200"/>
        <w:rPr>
          <w:rFonts w:asciiTheme="minorEastAsia" w:hAnsiTheme="minorEastAsia" w:eastAsiaTheme="minorEastAsia" w:cstheme="minorEastAsia"/>
          <w:sz w:val="32"/>
          <w:szCs w:val="32"/>
        </w:rPr>
      </w:pPr>
      <w:r>
        <w:rPr>
          <w:rFonts w:hint="eastAsia" w:ascii="黑体" w:hAnsi="黑体" w:eastAsia="黑体"/>
          <w:sz w:val="32"/>
          <w:szCs w:val="32"/>
          <w:lang w:eastAsia="zh-Hans"/>
        </w:rPr>
        <w:t>第十四条</w:t>
      </w:r>
      <w:r>
        <w:rPr>
          <w:rFonts w:ascii="黑体" w:hAnsi="黑体" w:eastAsia="黑体"/>
          <w:sz w:val="32"/>
          <w:szCs w:val="32"/>
          <w:lang w:eastAsia="zh-Hans"/>
        </w:rPr>
        <w:t>【认证机构批准书</w:t>
      </w:r>
      <w:r>
        <w:rPr>
          <w:rFonts w:hint="eastAsia" w:ascii="黑体" w:hAnsi="黑体" w:eastAsia="黑体"/>
          <w:sz w:val="32"/>
          <w:szCs w:val="32"/>
          <w:lang w:eastAsia="zh-Hans"/>
        </w:rPr>
        <w:t>不得造假要求</w:t>
      </w:r>
      <w:r>
        <w:rPr>
          <w:rFonts w:ascii="黑体" w:hAnsi="黑体" w:eastAsia="黑体"/>
          <w:sz w:val="32"/>
          <w:szCs w:val="32"/>
          <w:lang w:eastAsia="zh-Hans"/>
        </w:rPr>
        <w:t>】</w:t>
      </w:r>
      <w:r>
        <w:rPr>
          <w:rFonts w:hint="eastAsia" w:asciiTheme="minorEastAsia" w:hAnsiTheme="minorEastAsia" w:eastAsiaTheme="minorEastAsia" w:cstheme="minorEastAsia"/>
          <w:sz w:val="32"/>
          <w:szCs w:val="32"/>
        </w:rPr>
        <w:t>任何单位和个人不得伪造、变造、冒用、转让、租借、买卖或使用已过期失效、被撤销、</w:t>
      </w:r>
      <w:r>
        <w:rPr>
          <w:rFonts w:hint="eastAsia" w:asciiTheme="minorEastAsia" w:hAnsiTheme="minorEastAsia" w:eastAsiaTheme="minorEastAsia" w:cstheme="minorEastAsia"/>
          <w:sz w:val="32"/>
          <w:szCs w:val="32"/>
          <w:lang w:eastAsia="zh-Hans"/>
        </w:rPr>
        <w:t>吊销</w:t>
      </w:r>
      <w:r>
        <w:rPr>
          <w:rFonts w:asciiTheme="minorEastAsia" w:hAnsiTheme="minorEastAsia" w:eastAsiaTheme="minorEastAsia" w:cstheme="minorEastAsia"/>
          <w:sz w:val="32"/>
          <w:szCs w:val="32"/>
          <w:lang w:eastAsia="zh-Hans"/>
        </w:rPr>
        <w:t>、</w:t>
      </w:r>
      <w:r>
        <w:rPr>
          <w:rFonts w:hint="eastAsia" w:asciiTheme="minorEastAsia" w:hAnsiTheme="minorEastAsia" w:eastAsiaTheme="minorEastAsia" w:cstheme="minorEastAsia"/>
          <w:sz w:val="32"/>
          <w:szCs w:val="32"/>
        </w:rPr>
        <w:t>注销的认证机构批准书。</w:t>
      </w:r>
    </w:p>
    <w:p>
      <w:pPr>
        <w:ind w:firstLine="640" w:firstLineChars="200"/>
        <w:rPr>
          <w:rFonts w:asciiTheme="minorEastAsia" w:hAnsiTheme="minorEastAsia" w:eastAsiaTheme="minorEastAsia" w:cstheme="minorEastAsia"/>
          <w:sz w:val="32"/>
          <w:szCs w:val="32"/>
        </w:rPr>
      </w:pPr>
      <w:r>
        <w:rPr>
          <w:rFonts w:hint="eastAsia" w:ascii="黑体" w:hAnsi="黑体" w:eastAsia="黑体"/>
          <w:sz w:val="32"/>
          <w:szCs w:val="32"/>
        </w:rPr>
        <w:t>第十</w:t>
      </w:r>
      <w:r>
        <w:rPr>
          <w:rFonts w:hint="eastAsia" w:ascii="黑体" w:hAnsi="黑体" w:eastAsia="黑体"/>
          <w:sz w:val="32"/>
          <w:szCs w:val="32"/>
          <w:lang w:eastAsia="zh-Hans"/>
        </w:rPr>
        <w:t>五</w:t>
      </w:r>
      <w:r>
        <w:rPr>
          <w:rFonts w:hint="eastAsia" w:ascii="黑体" w:hAnsi="黑体" w:eastAsia="黑体"/>
          <w:sz w:val="32"/>
          <w:szCs w:val="32"/>
        </w:rPr>
        <w:t>条</w:t>
      </w:r>
      <w:r>
        <w:rPr>
          <w:rFonts w:ascii="黑体" w:hAnsi="黑体" w:eastAsia="黑体"/>
          <w:sz w:val="32"/>
          <w:szCs w:val="32"/>
        </w:rPr>
        <w:t>【认证机构资质条件】</w:t>
      </w:r>
      <w:r>
        <w:rPr>
          <w:rFonts w:hint="eastAsia" w:asciiTheme="minorEastAsia" w:hAnsiTheme="minorEastAsia" w:eastAsiaTheme="minorEastAsia" w:cstheme="minorEastAsia"/>
          <w:sz w:val="32"/>
          <w:szCs w:val="32"/>
        </w:rPr>
        <w:t>取得认证机构资质，应当符合下列条件：</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（一）取得法人资格；</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（二）有固定的办公场所和必要的设备设施；</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（三）有符合认证认可要求的管理制度；</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（四）注册资本不得少于人民币三百万元；</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（五）有十名以上相应领域的专职认证人员；</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（六）机构及其法定代表人、实际控制人未受到信用惩戒。</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从事产品认证的机构，还应当具备与从事相关产品认证活动相适应的检验检测等技术能力。</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第十</w:t>
      </w:r>
      <w:r>
        <w:rPr>
          <w:rFonts w:hint="eastAsia" w:ascii="黑体" w:hAnsi="黑体" w:eastAsia="黑体" w:cs="宋体"/>
          <w:sz w:val="32"/>
          <w:szCs w:val="32"/>
          <w:lang w:eastAsia="zh-Hans"/>
        </w:rPr>
        <w:t>六</w:t>
      </w:r>
      <w:r>
        <w:rPr>
          <w:rFonts w:hint="eastAsia" w:ascii="黑体" w:hAnsi="黑体" w:eastAsia="黑体" w:cs="宋体"/>
          <w:sz w:val="32"/>
          <w:szCs w:val="32"/>
        </w:rPr>
        <w:t>条【境外认证机构</w:t>
      </w:r>
      <w:r>
        <w:rPr>
          <w:rFonts w:ascii="黑体" w:hAnsi="黑体" w:eastAsia="黑体" w:cs="宋体"/>
          <w:sz w:val="32"/>
          <w:szCs w:val="32"/>
        </w:rPr>
        <w:t>在境内活动】</w:t>
      </w:r>
      <w:r>
        <w:rPr>
          <w:rFonts w:hint="eastAsia" w:asciiTheme="minorEastAsia" w:hAnsiTheme="minorEastAsia" w:eastAsiaTheme="minorEastAsia" w:cstheme="minorEastAsia"/>
          <w:sz w:val="32"/>
          <w:szCs w:val="32"/>
        </w:rPr>
        <w:t>境外认证机构在中华人民共和国境内设立代表机构，须向市场监督管理部门依法办理登记手续后，方可从事与所从属机构的业务范围相关的推广活动，但不得从事认证活动。</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境外认证机构直接委派人员在境内开展认证及相关活动的，应当遵守中华人民共和国法律法规规定，其认证结果仅能在境外使用。</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认证机构接受境外组织委托，依据境外组织制定的认证规则开展认证及相关活动的，应当在开展认证及相关活动前，对认证规则开展审查和论证，并将认证规则及论证材料报送国务院市场监督管理部门。</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第十</w:t>
      </w:r>
      <w:r>
        <w:rPr>
          <w:rFonts w:hint="eastAsia" w:ascii="黑体" w:hAnsi="黑体" w:eastAsia="黑体" w:cs="宋体"/>
          <w:sz w:val="32"/>
          <w:szCs w:val="32"/>
          <w:lang w:eastAsia="zh-Hans"/>
        </w:rPr>
        <w:t>七</w:t>
      </w:r>
      <w:r>
        <w:rPr>
          <w:rFonts w:hint="eastAsia" w:ascii="黑体" w:hAnsi="黑体" w:eastAsia="黑体" w:cs="宋体"/>
          <w:sz w:val="32"/>
          <w:szCs w:val="32"/>
        </w:rPr>
        <w:t>条【境外企业</w:t>
      </w:r>
      <w:r>
        <w:rPr>
          <w:rFonts w:ascii="黑体" w:hAnsi="黑体" w:eastAsia="黑体" w:cs="宋体"/>
          <w:sz w:val="32"/>
          <w:szCs w:val="32"/>
        </w:rPr>
        <w:t>设置</w:t>
      </w:r>
      <w:r>
        <w:rPr>
          <w:rFonts w:hint="eastAsia" w:ascii="黑体" w:hAnsi="黑体" w:eastAsia="黑体" w:cs="宋体"/>
          <w:sz w:val="32"/>
          <w:szCs w:val="32"/>
        </w:rPr>
        <w:t>授权代表</w:t>
      </w:r>
      <w:r>
        <w:rPr>
          <w:rFonts w:ascii="黑体" w:hAnsi="黑体" w:eastAsia="黑体" w:cs="宋体"/>
          <w:sz w:val="32"/>
          <w:szCs w:val="32"/>
        </w:rPr>
        <w:t>】</w:t>
      </w:r>
      <w:r>
        <w:rPr>
          <w:rFonts w:hint="eastAsia" w:asciiTheme="minorEastAsia" w:hAnsiTheme="minorEastAsia" w:eastAsiaTheme="minorEastAsia" w:cstheme="minorEastAsia"/>
          <w:sz w:val="32"/>
          <w:szCs w:val="32"/>
        </w:rPr>
        <w:t>境外企业在中华人民共和国境内申请强制性认证的，应在中华人民共和国境内指定具有法人资格的授权代表，由授权代表承担其相应的法律责任。</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十八</w:t>
      </w:r>
      <w:r>
        <w:rPr>
          <w:rFonts w:hint="eastAsia" w:ascii="黑体" w:hAnsi="黑体" w:eastAsia="黑体" w:cs="宋体"/>
          <w:sz w:val="32"/>
          <w:szCs w:val="32"/>
        </w:rPr>
        <w:t>条</w:t>
      </w:r>
      <w:r>
        <w:rPr>
          <w:rFonts w:ascii="黑体" w:hAnsi="黑体" w:eastAsia="黑体" w:cs="宋体"/>
          <w:sz w:val="32"/>
          <w:szCs w:val="32"/>
        </w:rPr>
        <w:t>【认证机构公正性要求】</w:t>
      </w:r>
      <w:r>
        <w:rPr>
          <w:rFonts w:hint="eastAsia" w:asciiTheme="minorEastAsia" w:hAnsiTheme="minorEastAsia" w:eastAsiaTheme="minorEastAsia" w:cstheme="minorEastAsia"/>
          <w:sz w:val="32"/>
          <w:szCs w:val="32"/>
        </w:rPr>
        <w:t>认证机构不得与行政机关存在利益关系。</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认证机构不得接受任何可能对认证活动的客观公正产生影响的资助；不得从事任何可能对认证活动的客观公正产生影响的产品开发、营销等活动。</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认证机构不得与认证委托人存在资产、管理方面的利益关系。</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十九</w:t>
      </w:r>
      <w:r>
        <w:rPr>
          <w:rFonts w:hint="eastAsia" w:ascii="黑体" w:hAnsi="黑体" w:eastAsia="黑体" w:cs="宋体"/>
          <w:sz w:val="32"/>
          <w:szCs w:val="32"/>
        </w:rPr>
        <w:t>条【认证人员基本要求</w:t>
      </w:r>
      <w:r>
        <w:rPr>
          <w:rFonts w:ascii="黑体" w:hAnsi="黑体" w:eastAsia="黑体" w:cs="宋体"/>
          <w:sz w:val="32"/>
          <w:szCs w:val="32"/>
        </w:rPr>
        <w:t>】</w:t>
      </w:r>
      <w:r>
        <w:rPr>
          <w:rFonts w:hint="eastAsia" w:asciiTheme="minorEastAsia" w:hAnsiTheme="minorEastAsia" w:eastAsiaTheme="minorEastAsia" w:cstheme="minorEastAsia"/>
          <w:sz w:val="32"/>
          <w:szCs w:val="32"/>
        </w:rPr>
        <w:t xml:space="preserve">国家建立认证人员职业资格制度，由符合条件的人员认证机构实施。 </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认证机构应当建立并实施对认证人员的管理制度，制定能力要求和考核评价标准，确保认证人员持续具有相应的专业能力。</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专职认证人员应当在一个认证机构从事认证活动，不得同时在两个以上认证机构从业。</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二十</w:t>
      </w:r>
      <w:r>
        <w:rPr>
          <w:rFonts w:hint="eastAsia" w:ascii="黑体" w:hAnsi="黑体" w:eastAsia="黑体" w:cs="宋体"/>
          <w:sz w:val="32"/>
          <w:szCs w:val="32"/>
        </w:rPr>
        <w:t>条【认证申请</w:t>
      </w:r>
      <w:r>
        <w:rPr>
          <w:rFonts w:ascii="黑体" w:hAnsi="黑体" w:eastAsia="黑体" w:cs="宋体"/>
          <w:sz w:val="32"/>
          <w:szCs w:val="32"/>
        </w:rPr>
        <w:t>】</w:t>
      </w:r>
      <w:r>
        <w:rPr>
          <w:rFonts w:hint="eastAsia" w:asciiTheme="minorEastAsia" w:hAnsiTheme="minorEastAsia" w:eastAsiaTheme="minorEastAsia" w:cstheme="minorEastAsia"/>
          <w:sz w:val="32"/>
          <w:szCs w:val="32"/>
        </w:rPr>
        <w:t>任何法人、组织和个人可以自愿委托依法设立并具有相应资质的认证机构进行产品、过程、服务、管理体系、人员等认证。</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认证机构不得以委托人未参加认证咨询或者认证培训等为理由，拒绝提供本认证机构业务范围内的认证服务，也不得向委托人提出与认证活动无关的要求或者限制条件。</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二十一</w:t>
      </w:r>
      <w:r>
        <w:rPr>
          <w:rFonts w:hint="eastAsia" w:ascii="黑体" w:hAnsi="黑体" w:eastAsia="黑体" w:cs="宋体"/>
          <w:sz w:val="32"/>
          <w:szCs w:val="32"/>
        </w:rPr>
        <w:t>条</w:t>
      </w:r>
      <w:r>
        <w:rPr>
          <w:rFonts w:ascii="黑体" w:hAnsi="黑体" w:eastAsia="黑体" w:cs="宋体"/>
          <w:sz w:val="32"/>
          <w:szCs w:val="32"/>
        </w:rPr>
        <w:t>【</w:t>
      </w:r>
      <w:r>
        <w:rPr>
          <w:rFonts w:hint="eastAsia" w:ascii="黑体" w:hAnsi="黑体" w:eastAsia="黑体" w:cs="宋体"/>
          <w:sz w:val="32"/>
          <w:szCs w:val="32"/>
          <w:lang w:eastAsia="zh-Hans"/>
        </w:rPr>
        <w:t>过程记录和信息报送要求</w:t>
      </w:r>
      <w:r>
        <w:rPr>
          <w:rFonts w:ascii="黑体" w:hAnsi="黑体" w:eastAsia="黑体" w:cs="宋体"/>
          <w:sz w:val="32"/>
          <w:szCs w:val="32"/>
        </w:rPr>
        <w:t>】</w:t>
      </w:r>
      <w:r>
        <w:rPr>
          <w:rFonts w:hint="eastAsia" w:asciiTheme="minorEastAsia" w:hAnsiTheme="minorEastAsia" w:eastAsiaTheme="minorEastAsia" w:cstheme="minorEastAsia"/>
          <w:sz w:val="32"/>
          <w:szCs w:val="32"/>
        </w:rPr>
        <w:t>认证机构以及与认证有关的检验检测机构从事认证以及与认证有关的检验检测活动，应当完成认证基本规范、认证规则规定的程序，确保认证、检验检测的完整、客观、真实，不得增加、减少、遗漏程序。</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认证机构以及与认证有关的检验检测机构应当对认证、检验检测过程作出完整记录，归档留存。</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认证机构以及与认证有关的检验检测机构应当按照规定及时向市场监督管理部门报送与认证认可、检验检测有关的信息，并对其真实性负责。</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第二十</w:t>
      </w:r>
      <w:r>
        <w:rPr>
          <w:rFonts w:hint="eastAsia" w:ascii="黑体" w:hAnsi="黑体" w:eastAsia="黑体" w:cs="宋体"/>
          <w:sz w:val="32"/>
          <w:szCs w:val="32"/>
          <w:lang w:eastAsia="zh-Hans"/>
        </w:rPr>
        <w:t>二</w:t>
      </w:r>
      <w:r>
        <w:rPr>
          <w:rFonts w:hint="eastAsia" w:ascii="黑体" w:hAnsi="黑体" w:eastAsia="黑体" w:cs="宋体"/>
          <w:sz w:val="32"/>
          <w:szCs w:val="32"/>
        </w:rPr>
        <w:t>条【结论</w:t>
      </w:r>
      <w:r>
        <w:rPr>
          <w:rFonts w:ascii="黑体" w:hAnsi="黑体" w:eastAsia="黑体" w:cs="宋体"/>
          <w:sz w:val="32"/>
          <w:szCs w:val="32"/>
        </w:rPr>
        <w:t>真实性要求</w:t>
      </w:r>
      <w:r>
        <w:rPr>
          <w:rFonts w:hint="eastAsia" w:ascii="黑体" w:hAnsi="黑体" w:eastAsia="黑体" w:cs="宋体"/>
          <w:sz w:val="32"/>
          <w:szCs w:val="32"/>
        </w:rPr>
        <w:t>】</w:t>
      </w:r>
      <w:r>
        <w:rPr>
          <w:rFonts w:hint="eastAsia" w:asciiTheme="minorEastAsia" w:hAnsiTheme="minorEastAsia" w:eastAsiaTheme="minorEastAsia" w:cstheme="minorEastAsia"/>
          <w:sz w:val="32"/>
          <w:szCs w:val="32"/>
        </w:rPr>
        <w:t>认证机构及其认证人员应当及时作出认证结论，并保证认证结论的客观、真实。认证结论经认证人员签字后，由认证机构负责人签署。</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认证机构及其认证人员对认证结果负责。</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第二十</w:t>
      </w:r>
      <w:r>
        <w:rPr>
          <w:rFonts w:hint="eastAsia" w:ascii="黑体" w:hAnsi="黑体" w:eastAsia="黑体" w:cs="宋体"/>
          <w:sz w:val="32"/>
          <w:szCs w:val="32"/>
          <w:lang w:eastAsia="zh-Hans"/>
        </w:rPr>
        <w:t>三</w:t>
      </w:r>
      <w:r>
        <w:rPr>
          <w:rFonts w:hint="eastAsia" w:ascii="黑体" w:hAnsi="黑体" w:eastAsia="黑体" w:cs="宋体"/>
          <w:sz w:val="32"/>
          <w:szCs w:val="32"/>
        </w:rPr>
        <w:t>条【认证结论</w:t>
      </w:r>
      <w:r>
        <w:rPr>
          <w:rFonts w:ascii="黑体" w:hAnsi="黑体" w:eastAsia="黑体" w:cs="宋体"/>
          <w:sz w:val="32"/>
          <w:szCs w:val="32"/>
        </w:rPr>
        <w:t>】</w:t>
      </w:r>
      <w:r>
        <w:rPr>
          <w:rFonts w:hint="eastAsia" w:asciiTheme="minorEastAsia" w:hAnsiTheme="minorEastAsia" w:eastAsiaTheme="minorEastAsia" w:cstheme="minorEastAsia"/>
          <w:sz w:val="32"/>
          <w:szCs w:val="32"/>
        </w:rPr>
        <w:t>认证结论为产品、过程、服务、管理体系、人员等符合认证要求的，认证机构应当及时向委托人出具认证证书。</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认证机构应严格执行认证基本规范、认证规则，及时对认证证书进行暂停、撤销、注销、恢复或变更认证范围。</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认证机构停止认证活动或被撤销、</w:t>
      </w:r>
      <w:r>
        <w:rPr>
          <w:rFonts w:hint="eastAsia" w:asciiTheme="minorEastAsia" w:hAnsiTheme="minorEastAsia" w:eastAsiaTheme="minorEastAsia" w:cstheme="minorEastAsia"/>
          <w:sz w:val="32"/>
          <w:szCs w:val="32"/>
          <w:lang w:eastAsia="zh-Hans"/>
        </w:rPr>
        <w:t>吊销</w:t>
      </w:r>
      <w:r>
        <w:rPr>
          <w:rFonts w:asciiTheme="minorEastAsia" w:hAnsiTheme="minorEastAsia" w:eastAsiaTheme="minorEastAsia" w:cstheme="minorEastAsia"/>
          <w:sz w:val="32"/>
          <w:szCs w:val="32"/>
          <w:lang w:eastAsia="zh-Hans"/>
        </w:rPr>
        <w:t>、</w:t>
      </w:r>
      <w:r>
        <w:rPr>
          <w:rFonts w:hint="eastAsia" w:asciiTheme="minorEastAsia" w:hAnsiTheme="minorEastAsia" w:eastAsiaTheme="minorEastAsia" w:cstheme="minorEastAsia"/>
          <w:sz w:val="32"/>
          <w:szCs w:val="32"/>
        </w:rPr>
        <w:t>注销认证机构资质的，应当主动告知获证组织，并向社会公示。</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lang w:eastAsia="zh-Hans"/>
        </w:rPr>
        <w:t>第二十四条</w:t>
      </w:r>
      <w:r>
        <w:rPr>
          <w:rFonts w:ascii="黑体" w:hAnsi="黑体" w:eastAsia="黑体" w:cs="宋体"/>
          <w:sz w:val="32"/>
          <w:szCs w:val="32"/>
          <w:lang w:eastAsia="zh-Hans"/>
        </w:rPr>
        <w:t>【</w:t>
      </w:r>
      <w:r>
        <w:rPr>
          <w:rFonts w:hint="eastAsia" w:ascii="黑体" w:hAnsi="黑体" w:eastAsia="黑体" w:cs="宋体"/>
          <w:sz w:val="32"/>
          <w:szCs w:val="32"/>
          <w:lang w:eastAsia="zh-Hans"/>
        </w:rPr>
        <w:t>认证委托人诚信义务</w:t>
      </w:r>
      <w:r>
        <w:rPr>
          <w:rFonts w:ascii="黑体" w:hAnsi="黑体" w:eastAsia="黑体" w:cs="宋体"/>
          <w:sz w:val="32"/>
          <w:szCs w:val="32"/>
          <w:lang w:eastAsia="zh-Hans"/>
        </w:rPr>
        <w:t>】</w:t>
      </w:r>
      <w:r>
        <w:rPr>
          <w:rFonts w:hint="eastAsia" w:asciiTheme="minorEastAsia" w:hAnsiTheme="minorEastAsia" w:eastAsiaTheme="minorEastAsia" w:cstheme="minorEastAsia"/>
          <w:sz w:val="32"/>
          <w:szCs w:val="32"/>
        </w:rPr>
        <w:t>认证委托人在认证过程中不得进行虚假陈述，不得伪造、篡改、隐匿、销毁相关文件、记录或样品。</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认证机构发现认证委托人有前款情形的，不得发放认证证书；已取得认证证书及标志的，应当予以撤销。</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第二十</w:t>
      </w:r>
      <w:r>
        <w:rPr>
          <w:rFonts w:hint="eastAsia" w:ascii="黑体" w:hAnsi="黑体" w:eastAsia="黑体" w:cs="宋体"/>
          <w:sz w:val="32"/>
          <w:szCs w:val="32"/>
          <w:lang w:eastAsia="zh-Hans"/>
        </w:rPr>
        <w:t>五</w:t>
      </w:r>
      <w:r>
        <w:rPr>
          <w:rFonts w:hint="eastAsia" w:ascii="黑体" w:hAnsi="黑体" w:eastAsia="黑体" w:cs="宋体"/>
          <w:sz w:val="32"/>
          <w:szCs w:val="32"/>
        </w:rPr>
        <w:t>条【认证证书</w:t>
      </w:r>
      <w:r>
        <w:rPr>
          <w:rFonts w:ascii="黑体" w:hAnsi="黑体" w:eastAsia="黑体" w:cs="宋体"/>
          <w:sz w:val="32"/>
          <w:szCs w:val="32"/>
        </w:rPr>
        <w:t>和标志合法使用要求</w:t>
      </w:r>
      <w:r>
        <w:rPr>
          <w:rFonts w:hint="eastAsia" w:ascii="黑体" w:hAnsi="黑体" w:eastAsia="黑体" w:cs="宋体"/>
          <w:sz w:val="32"/>
          <w:szCs w:val="32"/>
        </w:rPr>
        <w:t>】</w:t>
      </w:r>
      <w:r>
        <w:rPr>
          <w:rFonts w:hint="eastAsia" w:asciiTheme="minorEastAsia" w:hAnsiTheme="minorEastAsia" w:eastAsiaTheme="minorEastAsia" w:cstheme="minorEastAsia"/>
          <w:sz w:val="32"/>
          <w:szCs w:val="32"/>
        </w:rPr>
        <w:t>获证组织应当在认证有效期内和获准认证范围内使用认证证书和标志，不得使用已过期失效、暂停、撤销、注销的</w:t>
      </w:r>
      <w:r>
        <w:rPr>
          <w:rFonts w:hint="eastAsia" w:asciiTheme="minorEastAsia" w:hAnsiTheme="minorEastAsia" w:eastAsiaTheme="minorEastAsia" w:cstheme="minorEastAsia"/>
          <w:sz w:val="32"/>
          <w:szCs w:val="32"/>
          <w:lang w:eastAsia="zh-Hans"/>
        </w:rPr>
        <w:t>认证</w:t>
      </w:r>
      <w:r>
        <w:rPr>
          <w:rFonts w:hint="eastAsia" w:asciiTheme="minorEastAsia" w:hAnsiTheme="minorEastAsia" w:eastAsiaTheme="minorEastAsia" w:cstheme="minorEastAsia"/>
          <w:sz w:val="32"/>
          <w:szCs w:val="32"/>
        </w:rPr>
        <w:t>证书和标志，不得利用认证证书和标志进行误导宣传。</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任何单位和个人不得伪造、变造、冒用、转让、租借、买卖认证证书及标志</w:t>
      </w:r>
      <w:r>
        <w:rPr>
          <w:rFonts w:asciiTheme="minorEastAsia" w:hAnsiTheme="minorEastAsia" w:eastAsiaTheme="minorEastAsia" w:cstheme="minorEastAsia"/>
          <w:sz w:val="32"/>
          <w:szCs w:val="32"/>
        </w:rPr>
        <w:t>。</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第二十</w:t>
      </w:r>
      <w:r>
        <w:rPr>
          <w:rFonts w:hint="eastAsia" w:ascii="黑体" w:hAnsi="黑体" w:eastAsia="黑体" w:cs="宋体"/>
          <w:sz w:val="32"/>
          <w:szCs w:val="32"/>
          <w:lang w:eastAsia="zh-Hans"/>
        </w:rPr>
        <w:t>六</w:t>
      </w:r>
      <w:r>
        <w:rPr>
          <w:rFonts w:hint="eastAsia" w:ascii="黑体" w:hAnsi="黑体" w:eastAsia="黑体" w:cs="宋体"/>
          <w:sz w:val="32"/>
          <w:szCs w:val="32"/>
        </w:rPr>
        <w:t>条【认证标志管理】</w:t>
      </w:r>
      <w:r>
        <w:rPr>
          <w:rFonts w:hint="eastAsia" w:asciiTheme="minorEastAsia" w:hAnsiTheme="minorEastAsia" w:eastAsiaTheme="minorEastAsia" w:cstheme="minorEastAsia"/>
          <w:sz w:val="32"/>
          <w:szCs w:val="32"/>
        </w:rPr>
        <w:t>国家统一推行的认证制度，其标志由国务院市场监督管理部门规定。涉及国务院有关部门职责的，应当征求国务院有关部门的意见。</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认证机构自主开展的认证，可以自行制定认证标志。认证机构自行制定的认证标志的式样、文字和名称，不得违反法律、行政法规的规定，不得与国家推行的认证标志相同或者近似，不得妨碍社会管理，不得有损社会道德风尚。</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第二十</w:t>
      </w:r>
      <w:r>
        <w:rPr>
          <w:rFonts w:hint="eastAsia" w:ascii="黑体" w:hAnsi="黑体" w:eastAsia="黑体" w:cs="宋体"/>
          <w:sz w:val="32"/>
          <w:szCs w:val="32"/>
          <w:lang w:eastAsia="zh-Hans"/>
        </w:rPr>
        <w:t>七</w:t>
      </w:r>
      <w:r>
        <w:rPr>
          <w:rFonts w:hint="eastAsia" w:ascii="黑体" w:hAnsi="黑体" w:eastAsia="黑体" w:cs="宋体"/>
          <w:sz w:val="32"/>
          <w:szCs w:val="32"/>
        </w:rPr>
        <w:t>条【认证</w:t>
      </w:r>
      <w:r>
        <w:rPr>
          <w:rFonts w:ascii="黑体" w:hAnsi="黑体" w:eastAsia="黑体" w:cs="宋体"/>
          <w:sz w:val="32"/>
          <w:szCs w:val="32"/>
        </w:rPr>
        <w:t>机构</w:t>
      </w:r>
      <w:r>
        <w:rPr>
          <w:rFonts w:hint="eastAsia" w:ascii="黑体" w:hAnsi="黑体" w:eastAsia="黑体" w:cs="宋体"/>
          <w:sz w:val="32"/>
          <w:szCs w:val="32"/>
        </w:rPr>
        <w:t>跟踪监督</w:t>
      </w:r>
      <w:r>
        <w:rPr>
          <w:rFonts w:ascii="黑体" w:hAnsi="黑体" w:eastAsia="黑体" w:cs="宋体"/>
          <w:sz w:val="32"/>
          <w:szCs w:val="32"/>
        </w:rPr>
        <w:t>及获证组织信息报送义务】</w:t>
      </w:r>
      <w:r>
        <w:rPr>
          <w:rFonts w:hint="eastAsia" w:asciiTheme="minorEastAsia" w:hAnsiTheme="minorEastAsia" w:eastAsiaTheme="minorEastAsia" w:cstheme="minorEastAsia"/>
          <w:sz w:val="32"/>
          <w:szCs w:val="32"/>
        </w:rPr>
        <w:t>认证机构应当对其认证的产品、过程、服务、管理体系、人员等按照有关认证规则实施跟踪监督，认证的产品、过程、服务、管理体系、人员等不能持续符合认证要求的，认证机构应当暂停其使用直至撤销认证证书，并予公布。</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获证组织应当建立健全内部管理制度，确保产品、过程、服务、管理体系等持续符合认证要求。发生下列情况时，获证组织应当及时向认证机构通报：</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（一）受到重大投诉、行政处罚、司法调查或发生重大事故的；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（二）申请取得认证证书时的相关情况发生重大变化难以确保认证符合性要求的；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（三）出现其它可能影响认证结果的重要情况的。</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第二十</w:t>
      </w:r>
      <w:r>
        <w:rPr>
          <w:rFonts w:hint="eastAsia" w:ascii="黑体" w:hAnsi="黑体" w:eastAsia="黑体" w:cs="宋体"/>
          <w:sz w:val="32"/>
          <w:szCs w:val="32"/>
          <w:lang w:eastAsia="zh-Hans"/>
        </w:rPr>
        <w:t>八</w:t>
      </w:r>
      <w:r>
        <w:rPr>
          <w:rFonts w:hint="eastAsia" w:ascii="黑体" w:hAnsi="黑体" w:eastAsia="黑体" w:cs="宋体"/>
          <w:sz w:val="32"/>
          <w:szCs w:val="32"/>
        </w:rPr>
        <w:t>条【强制性认证</w:t>
      </w:r>
      <w:r>
        <w:rPr>
          <w:rFonts w:ascii="黑体" w:hAnsi="黑体" w:eastAsia="黑体" w:cs="宋体"/>
          <w:sz w:val="32"/>
          <w:szCs w:val="32"/>
        </w:rPr>
        <w:t>的办理、无需办理和免于办理】</w:t>
      </w:r>
      <w:r>
        <w:rPr>
          <w:rFonts w:hint="eastAsia" w:asciiTheme="minorEastAsia" w:hAnsiTheme="minorEastAsia" w:eastAsiaTheme="minorEastAsia" w:cstheme="minorEastAsia"/>
          <w:sz w:val="32"/>
          <w:szCs w:val="32"/>
        </w:rPr>
        <w:t>为了保护国家安全、防止欺诈行为、保护人身健康和生命财产安全、保护动植物生命或者健康、保护环境，国家规定相关产品实施强制性认证的，应当经过认证并标注认证标志后，方可出厂、销售、进口或者在其他经营活动中使用。</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无需取得强制性产品认证和免于办理强制性产品认证的条件及工作要求，由国务院市场监督管理部门另行制定。</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二十九</w:t>
      </w:r>
      <w:r>
        <w:rPr>
          <w:rFonts w:hint="eastAsia" w:ascii="黑体" w:hAnsi="黑体" w:eastAsia="黑体" w:cs="宋体"/>
          <w:sz w:val="32"/>
          <w:szCs w:val="32"/>
        </w:rPr>
        <w:t>条【强制性认证实施</w:t>
      </w:r>
      <w:r>
        <w:rPr>
          <w:rFonts w:ascii="黑体" w:hAnsi="黑体" w:eastAsia="黑体" w:cs="宋体"/>
          <w:sz w:val="32"/>
          <w:szCs w:val="32"/>
        </w:rPr>
        <w:t>】</w:t>
      </w:r>
      <w:r>
        <w:rPr>
          <w:rFonts w:hint="eastAsia" w:asciiTheme="minorEastAsia" w:hAnsiTheme="minorEastAsia" w:eastAsiaTheme="minorEastAsia" w:cstheme="minorEastAsia"/>
          <w:sz w:val="32"/>
          <w:szCs w:val="32"/>
        </w:rPr>
        <w:t>国家对实施强制性认证的产品，统一产品目录，统一技术规范的强制性要求、标准，统一合格评定程序，统一标志。</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统一的产品目录由国务院市场监督管理部门会同国务院有关部门制定、调整，由国务院市场监督管理部门发布，并会同有关方面共同实施。</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三十</w:t>
      </w:r>
      <w:r>
        <w:rPr>
          <w:rFonts w:hint="eastAsia" w:ascii="黑体" w:hAnsi="黑体" w:eastAsia="黑体" w:cs="宋体"/>
          <w:sz w:val="32"/>
          <w:szCs w:val="32"/>
        </w:rPr>
        <w:t>条【自我声明</w:t>
      </w:r>
      <w:r>
        <w:rPr>
          <w:rFonts w:ascii="黑体" w:hAnsi="黑体" w:eastAsia="黑体" w:cs="宋体"/>
          <w:sz w:val="32"/>
          <w:szCs w:val="32"/>
        </w:rPr>
        <w:t>】</w:t>
      </w:r>
      <w:r>
        <w:rPr>
          <w:rFonts w:hint="eastAsia" w:asciiTheme="minorEastAsia" w:hAnsiTheme="minorEastAsia" w:eastAsiaTheme="minorEastAsia" w:cstheme="minorEastAsia"/>
          <w:sz w:val="32"/>
          <w:szCs w:val="32"/>
        </w:rPr>
        <w:t>国务院市场监督管理部门对列入强制性认证产品目录（以下简称目录）的部分产品，可以采取自我声明方式实施。</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Hans"/>
        </w:rPr>
        <w:t>自我声明方</w:t>
      </w:r>
      <w:r>
        <w:rPr>
          <w:rFonts w:hint="eastAsia" w:asciiTheme="minorEastAsia" w:hAnsiTheme="minorEastAsia" w:eastAsiaTheme="minorEastAsia" w:cstheme="minorEastAsia"/>
          <w:sz w:val="32"/>
          <w:szCs w:val="32"/>
        </w:rPr>
        <w:t>在</w:t>
      </w:r>
      <w:r>
        <w:rPr>
          <w:rFonts w:hint="eastAsia" w:asciiTheme="minorEastAsia" w:hAnsiTheme="minorEastAsia" w:eastAsiaTheme="minorEastAsia" w:cstheme="minorEastAsia"/>
          <w:sz w:val="32"/>
          <w:szCs w:val="32"/>
          <w:lang w:eastAsia="zh-Hans"/>
        </w:rPr>
        <w:t>自我声明</w:t>
      </w:r>
      <w:r>
        <w:rPr>
          <w:rFonts w:hint="eastAsia" w:asciiTheme="minorEastAsia" w:hAnsiTheme="minorEastAsia" w:eastAsiaTheme="minorEastAsia" w:cstheme="minorEastAsia"/>
          <w:sz w:val="32"/>
          <w:szCs w:val="32"/>
        </w:rPr>
        <w:t>中不得虚假陈述，不得伪造、篡改、隐匿、销毁相关文件、记录或样品。</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自我声明方应当建立健全内部管理制度，确保自我声明的产品持续符合强制性认证要求。</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实施自我声明的产品范围与实施要求由国务院市场监督管理部门制定。涉及国务院有关部门职责的，应当征求国务院有关部门的意见。</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三十一</w:t>
      </w:r>
      <w:r>
        <w:rPr>
          <w:rFonts w:hint="eastAsia" w:ascii="黑体" w:hAnsi="黑体" w:eastAsia="黑体" w:cs="宋体"/>
          <w:sz w:val="32"/>
          <w:szCs w:val="32"/>
        </w:rPr>
        <w:t>条【强制性认证的机构指定</w:t>
      </w:r>
      <w:r>
        <w:rPr>
          <w:rFonts w:ascii="黑体" w:hAnsi="黑体" w:eastAsia="黑体" w:cs="宋体"/>
          <w:sz w:val="32"/>
          <w:szCs w:val="32"/>
        </w:rPr>
        <w:t>】</w:t>
      </w:r>
      <w:r>
        <w:rPr>
          <w:rFonts w:hint="eastAsia" w:asciiTheme="minorEastAsia" w:hAnsiTheme="minorEastAsia" w:eastAsiaTheme="minorEastAsia" w:cstheme="minorEastAsia"/>
          <w:sz w:val="32"/>
          <w:szCs w:val="32"/>
        </w:rPr>
        <w:t>列入目录且应由第三方机构实施强制性认证的产品，必须经国务院市场监督管理部门指定的认证机构进行认证。</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第三十</w:t>
      </w:r>
      <w:r>
        <w:rPr>
          <w:rFonts w:hint="eastAsia" w:ascii="黑体" w:hAnsi="黑体" w:eastAsia="黑体" w:cs="宋体"/>
          <w:sz w:val="32"/>
          <w:szCs w:val="32"/>
          <w:lang w:eastAsia="zh-Hans"/>
        </w:rPr>
        <w:t>二</w:t>
      </w:r>
      <w:r>
        <w:rPr>
          <w:rFonts w:hint="eastAsia" w:ascii="黑体" w:hAnsi="黑体" w:eastAsia="黑体" w:cs="宋体"/>
          <w:sz w:val="32"/>
          <w:szCs w:val="32"/>
        </w:rPr>
        <w:t>条【强制性认证的入境验证</w:t>
      </w:r>
      <w:r>
        <w:rPr>
          <w:rFonts w:ascii="黑体" w:hAnsi="黑体" w:eastAsia="黑体" w:cs="宋体"/>
          <w:sz w:val="32"/>
          <w:szCs w:val="32"/>
        </w:rPr>
        <w:t>】</w:t>
      </w:r>
      <w:r>
        <w:rPr>
          <w:rFonts w:hint="eastAsia" w:asciiTheme="minorEastAsia" w:hAnsiTheme="minorEastAsia" w:eastAsiaTheme="minorEastAsia" w:cstheme="minorEastAsia"/>
          <w:sz w:val="32"/>
          <w:szCs w:val="32"/>
        </w:rPr>
        <w:t>对列入目录的进口产品，国务院市场监督管理部门与海关总署建立联网核查机制，由海关实行入境验证管理，查验强制性产品认证证书或其他证明性文件，核对证货是否相符。</w:t>
      </w:r>
    </w:p>
    <w:p>
      <w:pPr>
        <w:ind w:firstLine="640" w:firstLineChars="200"/>
        <w:rPr>
          <w:rFonts w:asciiTheme="minorEastAsia" w:hAnsiTheme="minorEastAsia" w:eastAsiaTheme="minorEastAsia" w:cstheme="minorEastAsia"/>
          <w:sz w:val="32"/>
          <w:szCs w:val="32"/>
        </w:rPr>
      </w:pPr>
      <w:r>
        <w:rPr>
          <w:rFonts w:ascii="黑体" w:hAnsi="黑体" w:eastAsia="黑体"/>
          <w:sz w:val="32"/>
          <w:szCs w:val="32"/>
        </w:rPr>
        <w:t>第</w:t>
      </w:r>
      <w:r>
        <w:rPr>
          <w:rFonts w:hint="eastAsia" w:ascii="黑体" w:hAnsi="黑体" w:eastAsia="黑体"/>
          <w:sz w:val="32"/>
          <w:szCs w:val="32"/>
          <w:lang w:eastAsia="zh-Hans"/>
        </w:rPr>
        <w:t>三十三</w:t>
      </w:r>
      <w:r>
        <w:rPr>
          <w:rFonts w:ascii="黑体" w:hAnsi="黑体" w:eastAsia="黑体"/>
          <w:sz w:val="32"/>
          <w:szCs w:val="32"/>
        </w:rPr>
        <w:t>条【强制性认证指定机构的确定程序】</w:t>
      </w:r>
      <w:r>
        <w:rPr>
          <w:rFonts w:hint="eastAsia" w:asciiTheme="minorEastAsia" w:hAnsiTheme="minorEastAsia" w:eastAsiaTheme="minorEastAsia" w:cstheme="minorEastAsia"/>
          <w:sz w:val="32"/>
          <w:szCs w:val="32"/>
        </w:rPr>
        <w:t>从事强制性认证活动的认证机构以及与认证有关的检测机构（以下简称指定机构），由国务院市场监督管理部门指定。未经指定，任何单位和个人不得从事强制性认证以及与认证有关的检测活动。国务院市场监督管理部门指定从事列入目录产品认证活动的认证机构，应当确保在每一产品领域至少指定两家符合本条例规定条件的机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市场监督管理部门应当明确指定机构的资格条件，按照资源合理利用、公平竞争和便利、有效的原则，组织相关领域专家组成专家评审委员会，对申请指定的机构进行评审，涉及国务院有关部门职责的，征求有关部门意见后，在公布的时间内作出是否指定的决定。</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指定机构名录及业务范围由国务院市场监督管理部门予以公布。</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三十四</w:t>
      </w:r>
      <w:r>
        <w:rPr>
          <w:rFonts w:hint="eastAsia" w:ascii="黑体" w:hAnsi="黑体" w:eastAsia="黑体" w:cs="宋体"/>
          <w:sz w:val="32"/>
          <w:szCs w:val="32"/>
        </w:rPr>
        <w:t>条【强制性认证指定机构行为准则</w:t>
      </w:r>
      <w:r>
        <w:rPr>
          <w:rFonts w:ascii="黑体" w:hAnsi="黑体" w:eastAsia="黑体" w:cs="宋体"/>
          <w:sz w:val="32"/>
          <w:szCs w:val="32"/>
        </w:rPr>
        <w:t>】</w:t>
      </w:r>
      <w:r>
        <w:rPr>
          <w:rFonts w:hint="eastAsia" w:asciiTheme="minorEastAsia" w:hAnsiTheme="minorEastAsia" w:eastAsiaTheme="minorEastAsia" w:cstheme="minorEastAsia"/>
          <w:sz w:val="32"/>
          <w:szCs w:val="32"/>
        </w:rPr>
        <w:t>指定机构应当在指定业务范围内，为委托人提供方便、及时的认证、检验检测服务，不得拖延，不得歧视、刁难委托人，不得牟取不当利益。</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指定机构不得向其他机构转让指定业务。</w:t>
      </w:r>
    </w:p>
    <w:p>
      <w:pPr>
        <w:tabs>
          <w:tab w:val="left" w:pos="615"/>
          <w:tab w:val="center" w:pos="4213"/>
        </w:tabs>
        <w:overflowPunct w:val="0"/>
        <w:spacing w:line="360" w:lineRule="auto"/>
        <w:jc w:val="left"/>
        <w:outlineLvl w:val="0"/>
        <w:rPr>
          <w:rFonts w:ascii="黑体" w:hAnsi="黑体" w:eastAsia="黑体"/>
          <w:color w:val="000000"/>
          <w:sz w:val="36"/>
          <w:szCs w:val="36"/>
        </w:rPr>
      </w:pPr>
      <w:r>
        <w:rPr>
          <w:rFonts w:asciiTheme="minorEastAsia" w:hAnsiTheme="minorEastAsia" w:eastAsiaTheme="minorEastAsia" w:cstheme="minorEastAsia"/>
          <w:sz w:val="32"/>
          <w:szCs w:val="32"/>
        </w:rPr>
        <w:tab/>
      </w:r>
      <w:r>
        <w:rPr>
          <w:rFonts w:asciiTheme="minorEastAsia" w:hAnsiTheme="minorEastAsia" w:eastAsiaTheme="minorEastAsia" w:cstheme="minorEastAsia"/>
          <w:sz w:val="32"/>
          <w:szCs w:val="32"/>
        </w:rPr>
        <w:tab/>
      </w:r>
      <w:r>
        <w:rPr>
          <w:rFonts w:hint="eastAsia" w:ascii="黑体" w:hAnsi="黑体" w:eastAsia="黑体"/>
          <w:color w:val="000000"/>
          <w:sz w:val="36"/>
          <w:szCs w:val="36"/>
        </w:rPr>
        <w:t>第三章 检验检测</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三十五</w:t>
      </w:r>
      <w:r>
        <w:rPr>
          <w:rFonts w:hint="eastAsia" w:ascii="黑体" w:hAnsi="黑体" w:eastAsia="黑体" w:cs="宋体"/>
          <w:sz w:val="32"/>
          <w:szCs w:val="32"/>
        </w:rPr>
        <w:t>条【检验检测机构资质认定</w:t>
      </w:r>
      <w:r>
        <w:rPr>
          <w:rFonts w:ascii="黑体" w:hAnsi="黑体" w:eastAsia="黑体" w:cs="宋体"/>
          <w:sz w:val="32"/>
          <w:szCs w:val="32"/>
        </w:rPr>
        <w:t>】</w:t>
      </w:r>
      <w:r>
        <w:rPr>
          <w:rFonts w:hint="eastAsia" w:asciiTheme="minorEastAsia" w:hAnsiTheme="minorEastAsia" w:eastAsiaTheme="minorEastAsia" w:cstheme="minorEastAsia"/>
          <w:sz w:val="32"/>
          <w:szCs w:val="32"/>
        </w:rPr>
        <w:t>向社会出具具有证明作用的数据、结果的检验检测机构，应当具备有关法律、行政法规规定的基本条件和技术能力，并依法经省级以上市场监督管理部门资质认定后，方可从事相应的检验检测活动。</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法律、行政法规对检验检测机构资质管理另有规定的，从其规定。    </w:t>
      </w:r>
    </w:p>
    <w:p>
      <w:pPr>
        <w:ind w:firstLine="640" w:firstLineChars="200"/>
        <w:rPr>
          <w:rFonts w:asciiTheme="minorEastAsia" w:hAnsiTheme="minorEastAsia" w:eastAsiaTheme="minorEastAsia" w:cstheme="minorEastAsia"/>
          <w:sz w:val="32"/>
          <w:szCs w:val="32"/>
        </w:rPr>
      </w:pPr>
      <w:r>
        <w:rPr>
          <w:rFonts w:hint="eastAsia" w:ascii="黑体" w:hAnsi="黑体" w:eastAsia="黑体" w:cstheme="minorEastAsia"/>
          <w:sz w:val="32"/>
          <w:szCs w:val="32"/>
        </w:rPr>
        <w:t>第三十</w:t>
      </w:r>
      <w:r>
        <w:rPr>
          <w:rFonts w:hint="eastAsia" w:ascii="黑体" w:hAnsi="黑体" w:eastAsia="黑体" w:cstheme="minorEastAsia"/>
          <w:sz w:val="32"/>
          <w:szCs w:val="32"/>
          <w:lang w:eastAsia="zh-Hans"/>
        </w:rPr>
        <w:t>六</w:t>
      </w:r>
      <w:r>
        <w:rPr>
          <w:rFonts w:hint="eastAsia" w:ascii="黑体" w:hAnsi="黑体" w:eastAsia="黑体" w:cstheme="minorEastAsia"/>
          <w:sz w:val="32"/>
          <w:szCs w:val="32"/>
        </w:rPr>
        <w:t>条【检验检测机构资质认定条件与程序】</w:t>
      </w:r>
      <w:r>
        <w:rPr>
          <w:rFonts w:hint="eastAsia" w:asciiTheme="minorEastAsia" w:hAnsiTheme="minorEastAsia" w:eastAsiaTheme="minorEastAsia" w:cstheme="minorEastAsia"/>
          <w:sz w:val="32"/>
          <w:szCs w:val="32"/>
        </w:rPr>
        <w:t>向社会出具具有证明作用的数据或者结果的检验检测机构应当符合下列条件：</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（一）依法成立并能够承担相应法律责任的法人或者其他组织；</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（二）具有与其检验检测活动相适应的技术人员和管理人员；</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（三）具有固定的工作场所，工作环境符合检验检测要求；</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（四）具备从事检验检测所必需的设备、设施；</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（五）具有并有效保证其检验检测活动独立、公正、科学、诚信、合规的管理体系；</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（六）特殊检验检测领域，还应当符合相关法律、法规规定的特别要求。</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检验检测机构资质认定具体程序由国务院市场监督管理部门另行制定。</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ascii="黑体" w:hAnsi="黑体" w:eastAsia="黑体" w:cs="宋体"/>
          <w:sz w:val="32"/>
          <w:szCs w:val="32"/>
        </w:rPr>
        <w:t>三十</w:t>
      </w:r>
      <w:r>
        <w:rPr>
          <w:rFonts w:hint="eastAsia" w:ascii="黑体" w:hAnsi="黑体" w:eastAsia="黑体" w:cs="宋体"/>
          <w:sz w:val="32"/>
          <w:szCs w:val="32"/>
          <w:lang w:eastAsia="zh-Hans"/>
        </w:rPr>
        <w:t>七</w:t>
      </w:r>
      <w:r>
        <w:rPr>
          <w:rFonts w:hint="eastAsia" w:ascii="黑体" w:hAnsi="黑体" w:eastAsia="黑体" w:cs="宋体"/>
          <w:sz w:val="32"/>
          <w:szCs w:val="32"/>
        </w:rPr>
        <w:t>条【检验检测资质</w:t>
      </w:r>
      <w:r>
        <w:rPr>
          <w:rFonts w:ascii="黑体" w:hAnsi="黑体" w:eastAsia="黑体" w:cs="宋体"/>
          <w:sz w:val="32"/>
          <w:szCs w:val="32"/>
        </w:rPr>
        <w:t>认定和标志不得造假要求】</w:t>
      </w:r>
      <w:r>
        <w:rPr>
          <w:rFonts w:hint="eastAsia" w:asciiTheme="minorEastAsia" w:hAnsiTheme="minorEastAsia" w:eastAsiaTheme="minorEastAsia" w:cstheme="minorEastAsia"/>
          <w:sz w:val="32"/>
          <w:szCs w:val="32"/>
        </w:rPr>
        <w:t>任何单位和个人不得伪造、变造、冒用、转让、租借、买卖或使用已过期失效、被撤销、</w:t>
      </w:r>
      <w:r>
        <w:rPr>
          <w:rFonts w:hint="eastAsia" w:asciiTheme="minorEastAsia" w:hAnsiTheme="minorEastAsia" w:eastAsiaTheme="minorEastAsia" w:cstheme="minorEastAsia"/>
          <w:sz w:val="32"/>
          <w:szCs w:val="32"/>
          <w:lang w:eastAsia="zh-Hans"/>
        </w:rPr>
        <w:t>吊销</w:t>
      </w:r>
      <w:r>
        <w:rPr>
          <w:rFonts w:asciiTheme="minorEastAsia" w:hAnsiTheme="minorEastAsia" w:eastAsiaTheme="minorEastAsia" w:cstheme="minorEastAsia"/>
          <w:sz w:val="32"/>
          <w:szCs w:val="32"/>
          <w:lang w:eastAsia="zh-Hans"/>
        </w:rPr>
        <w:t>、</w:t>
      </w:r>
      <w:r>
        <w:rPr>
          <w:rFonts w:hint="eastAsia" w:asciiTheme="minorEastAsia" w:hAnsiTheme="minorEastAsia" w:eastAsiaTheme="minorEastAsia" w:cstheme="minorEastAsia"/>
          <w:sz w:val="32"/>
          <w:szCs w:val="32"/>
        </w:rPr>
        <w:t>注销的检验检测机构资质认定证书。</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三十八</w:t>
      </w:r>
      <w:r>
        <w:rPr>
          <w:rFonts w:hint="eastAsia" w:ascii="黑体" w:hAnsi="黑体" w:eastAsia="黑体" w:cs="宋体"/>
          <w:sz w:val="32"/>
          <w:szCs w:val="32"/>
        </w:rPr>
        <w:t>条【检验检测机构基本行为准则】</w:t>
      </w:r>
      <w:r>
        <w:rPr>
          <w:rFonts w:hint="eastAsia" w:asciiTheme="minorEastAsia" w:hAnsiTheme="minorEastAsia" w:eastAsiaTheme="minorEastAsia" w:cstheme="minorEastAsia"/>
          <w:sz w:val="32"/>
          <w:szCs w:val="32"/>
        </w:rPr>
        <w:t>检验检测机构及其人员从事检验检测活动，应当遵守法律、行政法规和规章的规定，并依据相关标准、技术规范或者与委托人约定的方法，按照数据传输与保存等要求实施检验检测。</w:t>
      </w:r>
    </w:p>
    <w:p>
      <w:pPr>
        <w:ind w:firstLine="640" w:firstLineChars="200"/>
        <w:rPr>
          <w:rFonts w:asciiTheme="minorEastAsia" w:hAnsiTheme="minorEastAsia" w:eastAsiaTheme="minorEastAsia" w:cstheme="minorEastAsia"/>
          <w:sz w:val="32"/>
          <w:szCs w:val="32"/>
        </w:rPr>
      </w:pPr>
      <w:r>
        <w:rPr>
          <w:rFonts w:hint="eastAsia" w:ascii="黑体" w:hAnsi="黑体" w:eastAsia="黑体" w:cstheme="minorEastAsia"/>
          <w:sz w:val="32"/>
          <w:szCs w:val="32"/>
        </w:rPr>
        <w:t>第</w:t>
      </w:r>
      <w:r>
        <w:rPr>
          <w:rFonts w:hint="eastAsia" w:ascii="黑体" w:hAnsi="黑体" w:eastAsia="黑体" w:cstheme="minorEastAsia"/>
          <w:sz w:val="32"/>
          <w:szCs w:val="32"/>
          <w:lang w:eastAsia="zh-Hans"/>
        </w:rPr>
        <w:t>三十九</w:t>
      </w:r>
      <w:r>
        <w:rPr>
          <w:rFonts w:hint="eastAsia" w:ascii="黑体" w:hAnsi="黑体" w:eastAsia="黑体" w:cstheme="minorEastAsia"/>
          <w:sz w:val="32"/>
          <w:szCs w:val="32"/>
        </w:rPr>
        <w:t>条【检验检测公正性与独立性】</w:t>
      </w:r>
      <w:r>
        <w:rPr>
          <w:rFonts w:hint="eastAsia" w:asciiTheme="minorEastAsia" w:hAnsiTheme="minorEastAsia" w:eastAsiaTheme="minorEastAsia" w:cstheme="minorEastAsia"/>
          <w:sz w:val="32"/>
          <w:szCs w:val="32"/>
        </w:rPr>
        <w:t>检验检测机构及其人员从事检验检测活动，应当独立于其出具的检验检测结果或者数据所涉及的利益相关方，不受任何可能干扰其技术判断的因素影响，保证其出具的检验检测报告真实、客观、准确、完整。</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四十</w:t>
      </w:r>
      <w:r>
        <w:rPr>
          <w:rFonts w:hint="eastAsia" w:ascii="黑体" w:hAnsi="黑体" w:eastAsia="黑体" w:cs="宋体"/>
          <w:sz w:val="32"/>
          <w:szCs w:val="32"/>
        </w:rPr>
        <w:t>条【检验检测</w:t>
      </w:r>
      <w:r>
        <w:rPr>
          <w:rFonts w:ascii="黑体" w:hAnsi="黑体" w:eastAsia="黑体" w:cs="宋体"/>
          <w:sz w:val="32"/>
          <w:szCs w:val="32"/>
        </w:rPr>
        <w:t>报告】</w:t>
      </w:r>
      <w:r>
        <w:rPr>
          <w:rFonts w:hint="eastAsia" w:asciiTheme="minorEastAsia" w:hAnsiTheme="minorEastAsia" w:eastAsiaTheme="minorEastAsia" w:cstheme="minorEastAsia"/>
          <w:sz w:val="32"/>
          <w:szCs w:val="32"/>
        </w:rPr>
        <w:t>向社会出具的检验检测报告应当加盖检验检测机构公章或者检验检测专用章，有授权签字人的签名或者等效标识，并标注资质认定标志。</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任何单位和个人不得伪造、变造、冒用、转让、租借、买卖检验检测报告。</w:t>
      </w:r>
    </w:p>
    <w:p>
      <w:pPr>
        <w:ind w:firstLine="640" w:firstLineChars="200"/>
        <w:rPr>
          <w:rFonts w:asciiTheme="minorEastAsia" w:hAnsiTheme="minorEastAsia" w:eastAsiaTheme="minorEastAsia" w:cstheme="minorEastAsia"/>
          <w:sz w:val="32"/>
          <w:szCs w:val="32"/>
        </w:rPr>
      </w:pPr>
      <w:r>
        <w:rPr>
          <w:rFonts w:hint="eastAsia" w:ascii="黑体" w:hAnsi="黑体" w:eastAsia="黑体" w:cstheme="minorEastAsia"/>
          <w:sz w:val="32"/>
          <w:szCs w:val="32"/>
        </w:rPr>
        <w:t>第</w:t>
      </w:r>
      <w:r>
        <w:rPr>
          <w:rFonts w:hint="eastAsia" w:ascii="黑体" w:hAnsi="黑体" w:eastAsia="黑体" w:cstheme="minorEastAsia"/>
          <w:sz w:val="32"/>
          <w:szCs w:val="32"/>
          <w:lang w:eastAsia="zh-Hans"/>
        </w:rPr>
        <w:t>四十一</w:t>
      </w:r>
      <w:r>
        <w:rPr>
          <w:rFonts w:hint="eastAsia" w:ascii="黑体" w:hAnsi="黑体" w:eastAsia="黑体" w:cstheme="minorEastAsia"/>
          <w:sz w:val="32"/>
          <w:szCs w:val="32"/>
        </w:rPr>
        <w:t>条【检验检测机构持续符合资质认定要求】</w:t>
      </w:r>
      <w:r>
        <w:rPr>
          <w:rFonts w:hint="eastAsia" w:asciiTheme="minorEastAsia" w:hAnsiTheme="minorEastAsia" w:eastAsiaTheme="minorEastAsia" w:cstheme="minorEastAsia"/>
          <w:sz w:val="32"/>
          <w:szCs w:val="32"/>
        </w:rPr>
        <w:t>检验检测机构应当定期审查和完善其管理体系，保证其基本条件和技术能力持续符合资质认定要求，并确保相关质量管理措施有效实施。</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检验检测机构不再符合资质认定条件和要求的，不得向社会出具具有证明作用的数据或者结果。</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四十二</w:t>
      </w:r>
      <w:r>
        <w:rPr>
          <w:rFonts w:hint="eastAsia" w:ascii="黑体" w:hAnsi="黑体" w:eastAsia="黑体" w:cs="宋体"/>
          <w:sz w:val="32"/>
          <w:szCs w:val="32"/>
        </w:rPr>
        <w:t>条【检验检测能力验证</w:t>
      </w:r>
      <w:r>
        <w:rPr>
          <w:rFonts w:ascii="黑体" w:hAnsi="黑体" w:eastAsia="黑体" w:cs="宋体"/>
          <w:sz w:val="32"/>
          <w:szCs w:val="32"/>
        </w:rPr>
        <w:t>】</w:t>
      </w:r>
      <w:r>
        <w:rPr>
          <w:rFonts w:hint="eastAsia" w:asciiTheme="minorEastAsia" w:hAnsiTheme="minorEastAsia" w:eastAsiaTheme="minorEastAsia" w:cstheme="minorEastAsia"/>
          <w:sz w:val="32"/>
          <w:szCs w:val="32"/>
        </w:rPr>
        <w:t>省级以上市场监督管理部门定期组织开展检验检测机构能力验证工作，以保证检验检测机构持续符合资质认定技术能力要求。</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鼓励检验检测机构参加有关政府部门、国际组织、专业技术评价机构组织开展的检验检测机构能力验证或者比对活动，特殊领域检验检测机构建立并符合良好实验室规范。</w:t>
      </w:r>
    </w:p>
    <w:p>
      <w:pPr>
        <w:ind w:firstLine="640" w:firstLineChars="200"/>
        <w:rPr>
          <w:rFonts w:asciiTheme="minorEastAsia" w:hAnsiTheme="minorEastAsia" w:eastAsiaTheme="minorEastAsia" w:cstheme="minorEastAsia"/>
          <w:sz w:val="32"/>
          <w:szCs w:val="32"/>
        </w:rPr>
      </w:pPr>
      <w:r>
        <w:rPr>
          <w:rFonts w:hint="eastAsia" w:ascii="黑体" w:hAnsi="黑体" w:eastAsia="黑体" w:cstheme="minorEastAsia"/>
          <w:sz w:val="32"/>
          <w:szCs w:val="32"/>
        </w:rPr>
        <w:t>第四</w:t>
      </w:r>
      <w:r>
        <w:rPr>
          <w:rFonts w:hint="eastAsia" w:ascii="黑体" w:hAnsi="黑体" w:eastAsia="黑体" w:cstheme="minorEastAsia"/>
          <w:sz w:val="32"/>
          <w:szCs w:val="32"/>
          <w:lang w:eastAsia="zh-Hans"/>
        </w:rPr>
        <w:t>十三</w:t>
      </w:r>
      <w:r>
        <w:rPr>
          <w:rFonts w:hint="eastAsia" w:ascii="黑体" w:hAnsi="黑体" w:eastAsia="黑体" w:cstheme="minorEastAsia"/>
          <w:sz w:val="32"/>
          <w:szCs w:val="32"/>
        </w:rPr>
        <w:t>条【检验检测机构禁止性活动】</w:t>
      </w:r>
      <w:r>
        <w:rPr>
          <w:rFonts w:hint="eastAsia" w:asciiTheme="minorEastAsia" w:hAnsiTheme="minorEastAsia" w:eastAsiaTheme="minorEastAsia" w:cstheme="minorEastAsia"/>
          <w:sz w:val="32"/>
          <w:szCs w:val="32"/>
        </w:rPr>
        <w:t>检验检测机构不得从事与其检验检测活动相关的生产、经营、产品监销、监制活动，不得以广告或者其他形式向社会推荐经其检验检测的产品。</w:t>
      </w:r>
    </w:p>
    <w:p>
      <w:pPr>
        <w:ind w:firstLine="640" w:firstLineChars="200"/>
        <w:rPr>
          <w:rFonts w:asciiTheme="minorEastAsia" w:hAnsiTheme="minorEastAsia" w:eastAsiaTheme="minorEastAsia" w:cstheme="minorEastAsia"/>
          <w:sz w:val="32"/>
          <w:szCs w:val="32"/>
        </w:rPr>
      </w:pPr>
      <w:r>
        <w:rPr>
          <w:rFonts w:hint="eastAsia" w:ascii="黑体" w:hAnsi="黑体" w:eastAsia="黑体" w:cstheme="minorEastAsia"/>
          <w:sz w:val="32"/>
          <w:szCs w:val="32"/>
        </w:rPr>
        <w:t>第四十</w:t>
      </w:r>
      <w:r>
        <w:rPr>
          <w:rFonts w:hint="eastAsia" w:ascii="黑体" w:hAnsi="黑体" w:eastAsia="黑体" w:cstheme="minorEastAsia"/>
          <w:sz w:val="32"/>
          <w:szCs w:val="32"/>
          <w:lang w:eastAsia="zh-Hans"/>
        </w:rPr>
        <w:t>四</w:t>
      </w:r>
      <w:r>
        <w:rPr>
          <w:rFonts w:hint="eastAsia" w:ascii="黑体" w:hAnsi="黑体" w:eastAsia="黑体" w:cstheme="minorEastAsia"/>
          <w:sz w:val="32"/>
          <w:szCs w:val="32"/>
        </w:rPr>
        <w:t>条【应急检验检测规定】</w:t>
      </w:r>
      <w:r>
        <w:rPr>
          <w:rFonts w:hint="eastAsia" w:asciiTheme="minorEastAsia" w:hAnsiTheme="minorEastAsia" w:eastAsiaTheme="minorEastAsia" w:cstheme="minorEastAsia"/>
          <w:sz w:val="32"/>
          <w:szCs w:val="32"/>
        </w:rPr>
        <w:t>因应对突发事件需要，市场监督管理部门可以根据检验检测机构资质认定相关要求，公布符合应急工作要求的检验检测机构名录及相关信息，允许相关机构临时承担应急检验检测工作。</w:t>
      </w:r>
    </w:p>
    <w:p>
      <w:pPr>
        <w:overflowPunct w:val="0"/>
        <w:spacing w:line="360" w:lineRule="auto"/>
        <w:jc w:val="center"/>
        <w:outlineLvl w:val="0"/>
        <w:rPr>
          <w:rFonts w:ascii="黑体" w:hAnsi="黑体" w:eastAsia="黑体"/>
          <w:color w:val="000000"/>
          <w:sz w:val="36"/>
          <w:szCs w:val="36"/>
        </w:rPr>
      </w:pPr>
      <w:r>
        <w:rPr>
          <w:rFonts w:hint="eastAsia" w:ascii="黑体" w:hAnsi="黑体" w:eastAsia="黑体"/>
          <w:color w:val="000000"/>
          <w:sz w:val="36"/>
          <w:szCs w:val="36"/>
        </w:rPr>
        <w:t>第四章 认 可</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r>
        <w:rPr>
          <w:rFonts w:hint="eastAsia" w:ascii="黑体" w:hAnsi="黑体" w:eastAsia="黑体" w:cs="宋体"/>
          <w:sz w:val="32"/>
          <w:szCs w:val="32"/>
        </w:rPr>
        <w:t>第</w:t>
      </w:r>
      <w:r>
        <w:rPr>
          <w:rFonts w:hint="eastAsia" w:ascii="黑体" w:hAnsi="黑体" w:eastAsia="黑体" w:cs="宋体"/>
          <w:sz w:val="32"/>
          <w:szCs w:val="32"/>
          <w:lang w:eastAsia="zh-Hans"/>
        </w:rPr>
        <w:t>四十五</w:t>
      </w:r>
      <w:r>
        <w:rPr>
          <w:rFonts w:hint="eastAsia" w:ascii="黑体" w:hAnsi="黑体" w:eastAsia="黑体" w:cs="宋体"/>
          <w:sz w:val="32"/>
          <w:szCs w:val="32"/>
        </w:rPr>
        <w:t>条【认可制度和认可机构</w:t>
      </w:r>
      <w:r>
        <w:rPr>
          <w:rFonts w:ascii="黑体" w:hAnsi="黑体" w:eastAsia="黑体" w:cs="宋体"/>
          <w:sz w:val="32"/>
          <w:szCs w:val="32"/>
        </w:rPr>
        <w:t>】</w:t>
      </w:r>
      <w:r>
        <w:rPr>
          <w:rFonts w:hint="eastAsia" w:asciiTheme="minorEastAsia" w:hAnsiTheme="minorEastAsia" w:eastAsiaTheme="minorEastAsia" w:cstheme="minorEastAsia"/>
          <w:sz w:val="32"/>
          <w:szCs w:val="32"/>
        </w:rPr>
        <w:t>国务院市场监督管理部门按照国际通行规则，建立和实施国家统一的认可制度，国务院市场监督管理部门制定认可目录并向社会公开；涉及国务院有关部门职责的，由国务院市场监督管理部门会同国务院有关部门制定。</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认可机构拟向社会推广的认可制度，需报送国务院市场监督管理部门批准后公布实施。国务院市场监督管理部门应对认可机构研发的认可制度的可行性、合法性、有效性开展技术评审，对认可制度的运行情况进行评估。</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市场监督管理部门确定的认可机构，独立开展认可活动。除国务院市场监督管理部门确定的认可机构外，其他任何单位不得直接或者变相从事认可活动。其他单位直接或者变相从事认可活动的，其认可结果无效。</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四十六</w:t>
      </w:r>
      <w:r>
        <w:rPr>
          <w:rFonts w:hint="eastAsia" w:ascii="黑体" w:hAnsi="黑体" w:eastAsia="黑体" w:cs="宋体"/>
          <w:sz w:val="32"/>
          <w:szCs w:val="32"/>
        </w:rPr>
        <w:t>条【认可效力</w:t>
      </w:r>
      <w:r>
        <w:rPr>
          <w:rFonts w:ascii="黑体" w:hAnsi="黑体" w:eastAsia="黑体" w:cs="宋体"/>
          <w:sz w:val="32"/>
          <w:szCs w:val="32"/>
        </w:rPr>
        <w:t>】</w:t>
      </w:r>
      <w:r>
        <w:rPr>
          <w:rFonts w:hint="eastAsia" w:asciiTheme="minorEastAsia" w:hAnsiTheme="minorEastAsia" w:eastAsiaTheme="minorEastAsia" w:cstheme="minorEastAsia"/>
          <w:sz w:val="32"/>
          <w:szCs w:val="32"/>
        </w:rPr>
        <w:t>认证机构、检验检测机构、审定/核查机构等可以通过认可机构的认可，以证明其能力持续、稳定地符合认可条件。</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四十七</w:t>
      </w:r>
      <w:r>
        <w:rPr>
          <w:rFonts w:hint="eastAsia" w:ascii="黑体" w:hAnsi="黑体" w:eastAsia="黑体" w:cs="宋体"/>
          <w:sz w:val="32"/>
          <w:szCs w:val="32"/>
        </w:rPr>
        <w:t>条【认可机构能力要求</w:t>
      </w:r>
      <w:r>
        <w:rPr>
          <w:rFonts w:ascii="黑体" w:hAnsi="黑体" w:eastAsia="黑体" w:cs="宋体"/>
          <w:sz w:val="32"/>
          <w:szCs w:val="32"/>
        </w:rPr>
        <w:t>】</w:t>
      </w:r>
      <w:r>
        <w:rPr>
          <w:rFonts w:hint="eastAsia" w:asciiTheme="minorEastAsia" w:hAnsiTheme="minorEastAsia" w:eastAsiaTheme="minorEastAsia" w:cstheme="minorEastAsia"/>
          <w:sz w:val="32"/>
          <w:szCs w:val="32"/>
        </w:rPr>
        <w:t>认可机构应当建立与其认可范围相适应的质量体系，并保证管理体系的有效实施，确保认可机构的运行及其能力符合法律、行政法规、规章和有关标准、技术规范的要求。</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四十八</w:t>
      </w:r>
      <w:r>
        <w:rPr>
          <w:rFonts w:hint="eastAsia" w:ascii="黑体" w:hAnsi="黑体" w:eastAsia="黑体" w:cs="宋体"/>
          <w:sz w:val="32"/>
          <w:szCs w:val="32"/>
        </w:rPr>
        <w:t>条【认可评审人员资格条件</w:t>
      </w:r>
      <w:r>
        <w:rPr>
          <w:rFonts w:ascii="黑体" w:hAnsi="黑体" w:eastAsia="黑体" w:cs="宋体"/>
          <w:sz w:val="32"/>
          <w:szCs w:val="32"/>
        </w:rPr>
        <w:t>】</w:t>
      </w:r>
      <w:r>
        <w:rPr>
          <w:rFonts w:hint="eastAsia" w:asciiTheme="minorEastAsia" w:hAnsiTheme="minorEastAsia" w:eastAsiaTheme="minorEastAsia" w:cstheme="minorEastAsia"/>
          <w:sz w:val="32"/>
          <w:szCs w:val="32"/>
        </w:rPr>
        <w:t>认可机构根据认可的需要，可以选聘从事认可评审活动的人员。从事认可评审活动的人员应当是相关领域的专家，熟悉有关法律、行政法规以及认可规则和程序，具有评审所需要的良好品德、专业知识和业务能力。</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四十九</w:t>
      </w:r>
      <w:r>
        <w:rPr>
          <w:rFonts w:hint="eastAsia" w:ascii="黑体" w:hAnsi="黑体" w:eastAsia="黑体" w:cs="宋体"/>
          <w:sz w:val="32"/>
          <w:szCs w:val="32"/>
        </w:rPr>
        <w:t>条【认可评审业务委托</w:t>
      </w:r>
      <w:r>
        <w:rPr>
          <w:rFonts w:ascii="黑体" w:hAnsi="黑体" w:eastAsia="黑体" w:cs="宋体"/>
          <w:sz w:val="32"/>
          <w:szCs w:val="32"/>
        </w:rPr>
        <w:t>】</w:t>
      </w:r>
      <w:r>
        <w:rPr>
          <w:rFonts w:hint="eastAsia" w:asciiTheme="minorEastAsia" w:hAnsiTheme="minorEastAsia" w:eastAsiaTheme="minorEastAsia" w:cstheme="minorEastAsia"/>
          <w:sz w:val="32"/>
          <w:szCs w:val="32"/>
        </w:rPr>
        <w:t>认可机构委托他方完成与认可有关的具体评审业务的，由认可机构对评审结论负责。</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五十</w:t>
      </w:r>
      <w:r>
        <w:rPr>
          <w:rFonts w:hint="eastAsia" w:ascii="黑体" w:hAnsi="黑体" w:eastAsia="黑体" w:cs="宋体"/>
          <w:sz w:val="32"/>
          <w:szCs w:val="32"/>
        </w:rPr>
        <w:t>条【认可申请受理</w:t>
      </w:r>
      <w:r>
        <w:rPr>
          <w:rFonts w:ascii="黑体" w:hAnsi="黑体" w:eastAsia="黑体" w:cs="宋体"/>
          <w:sz w:val="32"/>
          <w:szCs w:val="32"/>
        </w:rPr>
        <w:t>】</w:t>
      </w:r>
      <w:r>
        <w:rPr>
          <w:rFonts w:hint="eastAsia" w:asciiTheme="minorEastAsia" w:hAnsiTheme="minorEastAsia" w:eastAsiaTheme="minorEastAsia" w:cstheme="minorEastAsia"/>
          <w:sz w:val="32"/>
          <w:szCs w:val="32"/>
        </w:rPr>
        <w:t>认可机构受理认可申请，不得向申请人提出与认可活动无关的要求或者限制条件。</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五十一</w:t>
      </w:r>
      <w:r>
        <w:rPr>
          <w:rFonts w:hint="eastAsia" w:ascii="黑体" w:hAnsi="黑体" w:eastAsia="黑体" w:cs="宋体"/>
          <w:sz w:val="32"/>
          <w:szCs w:val="32"/>
        </w:rPr>
        <w:t>条【认可结论</w:t>
      </w:r>
      <w:r>
        <w:rPr>
          <w:rFonts w:ascii="黑体" w:hAnsi="黑体" w:eastAsia="黑体" w:cs="宋体"/>
          <w:sz w:val="32"/>
          <w:szCs w:val="32"/>
        </w:rPr>
        <w:t>】</w:t>
      </w:r>
      <w:r>
        <w:rPr>
          <w:rFonts w:hint="eastAsia" w:asciiTheme="minorEastAsia" w:hAnsiTheme="minorEastAsia" w:eastAsiaTheme="minorEastAsia" w:cstheme="minorEastAsia"/>
          <w:sz w:val="32"/>
          <w:szCs w:val="32"/>
        </w:rPr>
        <w:t>认可机构应当在公布的时间内，按照国务院市场监督管理部门的规定和有关标准、技术规范，完成对认证机构、检验检测机构、审定/核查机构等机构的评审，作出是否给予认可的决定，并对认可过程作出完整记录，归档留存。认可机构应当确保认可的客观公正和完整有效，并对认可结论负责。</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认可机构应当向取得认可的机构颁发认可证书，并公布取得认可的机构名录。</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第五十</w:t>
      </w:r>
      <w:r>
        <w:rPr>
          <w:rFonts w:hint="eastAsia" w:ascii="黑体" w:hAnsi="黑体" w:eastAsia="黑体" w:cs="宋体"/>
          <w:sz w:val="32"/>
          <w:szCs w:val="32"/>
          <w:lang w:eastAsia="zh-Hans"/>
        </w:rPr>
        <w:t>二</w:t>
      </w:r>
      <w:r>
        <w:rPr>
          <w:rFonts w:hint="eastAsia" w:ascii="黑体" w:hAnsi="黑体" w:eastAsia="黑体" w:cs="宋体"/>
          <w:sz w:val="32"/>
          <w:szCs w:val="32"/>
        </w:rPr>
        <w:t>条【认可证书</w:t>
      </w:r>
      <w:r>
        <w:rPr>
          <w:rFonts w:ascii="黑体" w:hAnsi="黑体" w:eastAsia="黑体" w:cs="宋体"/>
          <w:sz w:val="32"/>
          <w:szCs w:val="32"/>
        </w:rPr>
        <w:t>】</w:t>
      </w:r>
      <w:r>
        <w:rPr>
          <w:rFonts w:hint="eastAsia" w:asciiTheme="minorEastAsia" w:hAnsiTheme="minorEastAsia" w:eastAsiaTheme="minorEastAsia" w:cstheme="minorEastAsia"/>
          <w:sz w:val="32"/>
          <w:szCs w:val="32"/>
        </w:rPr>
        <w:t>认可证书应当包括认可范围、认可标准、认可领域和有效期限。</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五十三</w:t>
      </w:r>
      <w:r>
        <w:rPr>
          <w:rFonts w:hint="eastAsia" w:ascii="黑体" w:hAnsi="黑体" w:eastAsia="黑体" w:cs="宋体"/>
          <w:sz w:val="32"/>
          <w:szCs w:val="32"/>
        </w:rPr>
        <w:t>条【认可证书和标志管理</w:t>
      </w:r>
      <w:r>
        <w:rPr>
          <w:rFonts w:ascii="黑体" w:hAnsi="黑体" w:eastAsia="黑体" w:cs="宋体"/>
          <w:sz w:val="32"/>
          <w:szCs w:val="32"/>
        </w:rPr>
        <w:t>】</w:t>
      </w:r>
      <w:r>
        <w:rPr>
          <w:rFonts w:hint="eastAsia" w:asciiTheme="minorEastAsia" w:hAnsiTheme="minorEastAsia" w:eastAsiaTheme="minorEastAsia" w:cstheme="minorEastAsia"/>
          <w:sz w:val="32"/>
          <w:szCs w:val="32"/>
        </w:rPr>
        <w:t>取得认可的机构应当在取得认可的范围内使用认可证书和认可标志。取得认可的机构不当使用认可证书和认可标志的，认可机构应当暂停其使用直至撤销认可证书，并予公布。</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任何单位和个人不得伪造、变造、冒用、转让、租借、买卖</w:t>
      </w:r>
      <w:r>
        <w:rPr>
          <w:rFonts w:hint="eastAsia" w:asciiTheme="minorEastAsia" w:hAnsiTheme="minorEastAsia" w:eastAsiaTheme="minorEastAsia" w:cstheme="minorEastAsia"/>
          <w:sz w:val="32"/>
          <w:szCs w:val="32"/>
          <w:lang w:eastAsia="zh-Hans"/>
        </w:rPr>
        <w:t>认可</w:t>
      </w:r>
      <w:r>
        <w:rPr>
          <w:rFonts w:hint="eastAsia" w:asciiTheme="minorEastAsia" w:hAnsiTheme="minorEastAsia" w:eastAsiaTheme="minorEastAsia" w:cstheme="minorEastAsia"/>
          <w:sz w:val="32"/>
          <w:szCs w:val="32"/>
        </w:rPr>
        <w:t>证书及标志。</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五十四</w:t>
      </w:r>
      <w:r>
        <w:rPr>
          <w:rFonts w:hint="eastAsia" w:ascii="黑体" w:hAnsi="黑体" w:eastAsia="黑体" w:cs="宋体"/>
          <w:sz w:val="32"/>
          <w:szCs w:val="32"/>
        </w:rPr>
        <w:t>条【认可跟踪监督</w:t>
      </w:r>
      <w:r>
        <w:rPr>
          <w:rFonts w:ascii="黑体" w:hAnsi="黑体" w:eastAsia="黑体" w:cs="宋体"/>
          <w:sz w:val="32"/>
          <w:szCs w:val="32"/>
        </w:rPr>
        <w:t>】</w:t>
      </w:r>
      <w:r>
        <w:rPr>
          <w:rFonts w:hint="eastAsia" w:asciiTheme="minorEastAsia" w:hAnsiTheme="minorEastAsia" w:eastAsiaTheme="minorEastAsia" w:cstheme="minorEastAsia"/>
          <w:sz w:val="32"/>
          <w:szCs w:val="32"/>
        </w:rPr>
        <w:t>认可机构应当对取得认可的机构实施有效的跟踪监督，定期对取得认可的机构进行复评审，以验证其是否持续符合认可条件。取得认可的机构不再符合认可条件的，认可机构应当撤销认可证书，并予公布。</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取得认可的机构的关键岗位人员和主要负责人、设施、认证规则等与认可条件相关的情况发生变化的，应当及时告知认可机构。</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五十五</w:t>
      </w:r>
      <w:r>
        <w:rPr>
          <w:rFonts w:hint="eastAsia" w:ascii="黑体" w:hAnsi="黑体" w:eastAsia="黑体" w:cs="宋体"/>
          <w:sz w:val="32"/>
          <w:szCs w:val="32"/>
        </w:rPr>
        <w:t>条</w:t>
      </w:r>
      <w:r>
        <w:rPr>
          <w:rFonts w:ascii="黑体" w:hAnsi="黑体" w:eastAsia="黑体" w:cs="宋体"/>
          <w:sz w:val="32"/>
          <w:szCs w:val="32"/>
        </w:rPr>
        <w:t>【认可机构公正性要求】</w:t>
      </w:r>
      <w:r>
        <w:rPr>
          <w:rFonts w:hint="eastAsia" w:asciiTheme="minorEastAsia" w:hAnsiTheme="minorEastAsia" w:eastAsiaTheme="minorEastAsia" w:cstheme="minorEastAsia"/>
          <w:sz w:val="32"/>
          <w:szCs w:val="32"/>
        </w:rPr>
        <w:t>认可机构不得接受任何可能对认可活动的客观公正产生影响的资助。</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五十六</w:t>
      </w:r>
      <w:r>
        <w:rPr>
          <w:rFonts w:hint="eastAsia" w:ascii="黑体" w:hAnsi="黑体" w:eastAsia="黑体" w:cs="宋体"/>
          <w:sz w:val="32"/>
          <w:szCs w:val="32"/>
        </w:rPr>
        <w:t>条【境外认可备案管理</w:t>
      </w:r>
      <w:r>
        <w:rPr>
          <w:rFonts w:ascii="黑体" w:hAnsi="黑体" w:eastAsia="黑体" w:cs="宋体"/>
          <w:sz w:val="32"/>
          <w:szCs w:val="32"/>
        </w:rPr>
        <w:t>】</w:t>
      </w:r>
      <w:r>
        <w:rPr>
          <w:rFonts w:hint="eastAsia" w:asciiTheme="minorEastAsia" w:hAnsiTheme="minorEastAsia" w:eastAsiaTheme="minorEastAsia" w:cstheme="minorEastAsia"/>
          <w:sz w:val="32"/>
          <w:szCs w:val="32"/>
        </w:rPr>
        <w:t>境内的认证机构、检验检测机构、审定/核查机构等取得境外认可机构认可的，应当及时向国务院市场监督管理部门备案。</w:t>
      </w:r>
    </w:p>
    <w:p>
      <w:pPr>
        <w:overflowPunct w:val="0"/>
        <w:spacing w:line="360" w:lineRule="auto"/>
        <w:jc w:val="center"/>
        <w:outlineLvl w:val="0"/>
        <w:rPr>
          <w:rFonts w:ascii="黑体" w:hAnsi="黑体" w:eastAsia="黑体"/>
          <w:color w:val="000000"/>
          <w:sz w:val="36"/>
          <w:szCs w:val="36"/>
        </w:rPr>
      </w:pPr>
      <w:r>
        <w:rPr>
          <w:rFonts w:hint="eastAsia" w:ascii="黑体" w:hAnsi="黑体" w:eastAsia="黑体"/>
          <w:color w:val="000000"/>
          <w:sz w:val="36"/>
          <w:szCs w:val="36"/>
        </w:rPr>
        <w:t>第五章 监督管理</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五十七</w:t>
      </w:r>
      <w:r>
        <w:rPr>
          <w:rFonts w:hint="eastAsia" w:ascii="黑体" w:hAnsi="黑体" w:eastAsia="黑体" w:cs="宋体"/>
          <w:sz w:val="32"/>
          <w:szCs w:val="32"/>
        </w:rPr>
        <w:t>条【监管方式</w:t>
      </w:r>
      <w:r>
        <w:rPr>
          <w:rFonts w:ascii="黑体" w:hAnsi="黑体" w:eastAsia="黑体" w:cs="宋体"/>
          <w:sz w:val="32"/>
          <w:szCs w:val="32"/>
        </w:rPr>
        <w:t>】</w:t>
      </w:r>
      <w:r>
        <w:rPr>
          <w:rFonts w:hint="eastAsia" w:asciiTheme="minorEastAsia" w:hAnsiTheme="minorEastAsia" w:eastAsiaTheme="minorEastAsia" w:cstheme="minorEastAsia"/>
          <w:sz w:val="32"/>
          <w:szCs w:val="32"/>
        </w:rPr>
        <w:t>市场监督管理部门可以采取组织同行评议，向认证认可活动相关方征求意见，对认证认可活动及结果进行检查抽查，要求认证认可机构报告业务活动情况等方式，对其遵守本条例的情况进行监督。发现有违反本条例行为的，应当及时查处，涉及有关部门职责的，应当及时通报有关部门。</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五十八</w:t>
      </w:r>
      <w:r>
        <w:rPr>
          <w:rFonts w:hint="eastAsia" w:ascii="黑体" w:hAnsi="黑体" w:eastAsia="黑体" w:cs="宋体"/>
          <w:sz w:val="32"/>
          <w:szCs w:val="32"/>
        </w:rPr>
        <w:t>条【对认证、检验检测活动的监管措施</w:t>
      </w:r>
      <w:r>
        <w:rPr>
          <w:rFonts w:ascii="黑体" w:hAnsi="黑体" w:eastAsia="黑体" w:cs="宋体"/>
          <w:sz w:val="32"/>
          <w:szCs w:val="32"/>
        </w:rPr>
        <w:t>】</w:t>
      </w:r>
      <w:r>
        <w:rPr>
          <w:rFonts w:hint="eastAsia" w:asciiTheme="minorEastAsia" w:hAnsiTheme="minorEastAsia" w:eastAsiaTheme="minorEastAsia" w:cstheme="minorEastAsia"/>
          <w:sz w:val="32"/>
          <w:szCs w:val="32"/>
        </w:rPr>
        <w:t>市场监督管理部门根据监督管理的需要，有权采取下列措施：</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（一）就有关事项询问认证机构以及检验检测机构、获证组织及获证产品生产经营者的主要负责人和有关人员，并就有关事项给予风险提示、预警、约谈、告诫等措施；</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（二）进入与认证、检验检测有关的活动场所现场检查</w:t>
      </w:r>
      <w:r>
        <w:rPr>
          <w:rFonts w:asciiTheme="minorEastAsia" w:hAnsiTheme="minorEastAsia" w:eastAsiaTheme="minorEastAsia" w:cstheme="minorEastAsia"/>
          <w:sz w:val="32"/>
          <w:szCs w:val="32"/>
        </w:rPr>
        <w:t>；</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（三）查阅、复制有关合同、票据、档案资料以及其他有关资料</w:t>
      </w:r>
      <w:r>
        <w:rPr>
          <w:rFonts w:asciiTheme="minorEastAsia" w:hAnsiTheme="minorEastAsia" w:eastAsiaTheme="minorEastAsia" w:cstheme="minorEastAsia"/>
          <w:sz w:val="32"/>
          <w:szCs w:val="32"/>
        </w:rPr>
        <w:t>；</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查封、扣押涉嫌擅自出厂、销售、进口或者在其他经营活动中使用未经认证的列入目录的产品或者涉嫌未经批准从事认证或检验检测活动、出具虚假认证或检验检测结论，或者出具的认证或检验检测结论严重失实、未经指定从事目录产品的认证以及与认证有关的检验检测活动的场所、设施及产品。</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认证机构、检验检测机构、获证组织及获证产品生产经营者的主要负责人和有关人员应当积极配合，如实陈述事实，在规定期限内完整提供有关文件和资料，不得拒绝、阻挠或者逃避检查，不得谎报、隐匿或者销毁相关证据材料。</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五十九</w:t>
      </w:r>
      <w:r>
        <w:rPr>
          <w:rFonts w:hint="eastAsia" w:ascii="黑体" w:hAnsi="黑体" w:eastAsia="黑体" w:cs="宋体"/>
          <w:sz w:val="32"/>
          <w:szCs w:val="32"/>
        </w:rPr>
        <w:t>条【</w:t>
      </w:r>
      <w:r>
        <w:rPr>
          <w:rFonts w:ascii="黑体" w:hAnsi="黑体" w:eastAsia="黑体" w:cs="宋体"/>
          <w:sz w:val="32"/>
          <w:szCs w:val="32"/>
        </w:rPr>
        <w:t>对</w:t>
      </w:r>
      <w:r>
        <w:rPr>
          <w:rFonts w:hint="eastAsia" w:ascii="黑体" w:hAnsi="黑体" w:eastAsia="黑体" w:cs="宋体"/>
          <w:sz w:val="32"/>
          <w:szCs w:val="32"/>
        </w:rPr>
        <w:t>认可活动的监管</w:t>
      </w:r>
      <w:r>
        <w:rPr>
          <w:rFonts w:ascii="黑体" w:hAnsi="黑体" w:eastAsia="黑体" w:cs="宋体"/>
          <w:sz w:val="32"/>
          <w:szCs w:val="32"/>
        </w:rPr>
        <w:t>措施】</w:t>
      </w:r>
      <w:r>
        <w:rPr>
          <w:rFonts w:hint="eastAsia" w:asciiTheme="minorEastAsia" w:hAnsiTheme="minorEastAsia" w:eastAsiaTheme="minorEastAsia" w:cstheme="minorEastAsia"/>
          <w:sz w:val="32"/>
          <w:szCs w:val="32"/>
        </w:rPr>
        <w:t>认可机构应当建立日常信息报送和重大事项报告制度，定期向国务院市场监督管理部门提交报告，并对报告的真实性负责。</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市场监督管理部门对认可制度的实施情况进行评估，并对认可机构、认可活动和认可结果实施监督管理，根据监督管理的需要，有权采取下列措施：</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w:t>
      </w:r>
      <w:r>
        <w:rPr>
          <w:rFonts w:hint="eastAsia" w:asciiTheme="minorEastAsia" w:hAnsiTheme="minorEastAsia" w:eastAsiaTheme="minorEastAsia" w:cstheme="minorEastAsia"/>
          <w:sz w:val="32"/>
          <w:szCs w:val="32"/>
          <w:lang w:eastAsia="zh-Hans"/>
        </w:rPr>
        <w:t>对认可机构主要负责人进行询问，并就有关事项给予风险提示、预警、约谈、告诫等措施；</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Hans"/>
        </w:rPr>
        <w:t>二</w:t>
      </w:r>
      <w:r>
        <w:rPr>
          <w:rFonts w:hint="eastAsia" w:asciiTheme="minorEastAsia" w:hAnsiTheme="minorEastAsia" w:eastAsiaTheme="minorEastAsia" w:cstheme="minorEastAsia"/>
          <w:sz w:val="32"/>
          <w:szCs w:val="32"/>
        </w:rPr>
        <w:t>）对认可机构实施现场监督评审；</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Hans"/>
        </w:rPr>
        <w:t>三</w:t>
      </w:r>
      <w:r>
        <w:rPr>
          <w:rFonts w:hint="eastAsia" w:asciiTheme="minorEastAsia" w:hAnsiTheme="minorEastAsia" w:eastAsiaTheme="minorEastAsia" w:cstheme="minorEastAsia"/>
          <w:sz w:val="32"/>
          <w:szCs w:val="32"/>
        </w:rPr>
        <w:t>）对认可机构实施的认可评审活动实施监督；</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Hans"/>
        </w:rPr>
        <w:t>四</w:t>
      </w:r>
      <w:r>
        <w:rPr>
          <w:rFonts w:hint="eastAsia" w:asciiTheme="minorEastAsia" w:hAnsiTheme="minorEastAsia" w:eastAsiaTheme="minorEastAsia" w:cstheme="minorEastAsia"/>
          <w:sz w:val="32"/>
          <w:szCs w:val="32"/>
        </w:rPr>
        <w:t>）对认可结果进行检查抽查；</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Hans"/>
        </w:rPr>
        <w:t>五</w:t>
      </w:r>
      <w:r>
        <w:rPr>
          <w:rFonts w:hint="eastAsia" w:asciiTheme="minorEastAsia" w:hAnsiTheme="minorEastAsia" w:eastAsiaTheme="minorEastAsia" w:cstheme="minorEastAsia"/>
          <w:sz w:val="32"/>
          <w:szCs w:val="32"/>
        </w:rPr>
        <w:t>）获取认可活动和认可管理情况；</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Hans"/>
        </w:rPr>
        <w:t>六</w:t>
      </w:r>
      <w:r>
        <w:rPr>
          <w:rFonts w:hint="eastAsia" w:asciiTheme="minorEastAsia" w:hAnsiTheme="minorEastAsia" w:eastAsiaTheme="minorEastAsia" w:cstheme="minorEastAsia"/>
          <w:sz w:val="32"/>
          <w:szCs w:val="32"/>
        </w:rPr>
        <w:t>）调查和处理对认可机构、认可活动和认可结果的申诉和投诉；</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Hans"/>
        </w:rPr>
        <w:t>七</w:t>
      </w:r>
      <w:r>
        <w:rPr>
          <w:rFonts w:hint="eastAsia" w:asciiTheme="minorEastAsia" w:hAnsiTheme="minorEastAsia" w:eastAsiaTheme="minorEastAsia" w:cstheme="minorEastAsia"/>
          <w:sz w:val="32"/>
          <w:szCs w:val="32"/>
        </w:rPr>
        <w:t>）采用第三方评估机制对认可机构运行效果进行评估。</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六十</w:t>
      </w:r>
      <w:r>
        <w:rPr>
          <w:rFonts w:hint="eastAsia" w:ascii="黑体" w:hAnsi="黑体" w:eastAsia="黑体" w:cs="宋体"/>
          <w:sz w:val="32"/>
          <w:szCs w:val="32"/>
        </w:rPr>
        <w:t>条【违法举报</w:t>
      </w:r>
      <w:r>
        <w:rPr>
          <w:rFonts w:ascii="黑体" w:hAnsi="黑体" w:eastAsia="黑体" w:cs="宋体"/>
          <w:sz w:val="32"/>
          <w:szCs w:val="32"/>
        </w:rPr>
        <w:t>】</w:t>
      </w:r>
      <w:r>
        <w:rPr>
          <w:rFonts w:hint="eastAsia" w:asciiTheme="minorEastAsia" w:hAnsiTheme="minorEastAsia" w:eastAsiaTheme="minorEastAsia" w:cstheme="minorEastAsia"/>
          <w:sz w:val="32"/>
          <w:szCs w:val="32"/>
        </w:rPr>
        <w:t>任何单位和个人对认证认可、检验检测违法行为，有权向市场监督管理部门举报。市场监督管理部门应当及时调查处理，并为举报人保密。</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六十一</w:t>
      </w:r>
      <w:r>
        <w:rPr>
          <w:rFonts w:hint="eastAsia" w:ascii="黑体" w:hAnsi="黑体" w:eastAsia="黑体" w:cs="宋体"/>
          <w:sz w:val="32"/>
          <w:szCs w:val="32"/>
        </w:rPr>
        <w:t>条【</w:t>
      </w:r>
      <w:r>
        <w:rPr>
          <w:rFonts w:hint="eastAsia" w:ascii="黑体" w:hAnsi="黑体" w:eastAsia="黑体" w:cs="宋体"/>
          <w:sz w:val="32"/>
          <w:szCs w:val="32"/>
          <w:lang w:eastAsia="zh-Hans"/>
        </w:rPr>
        <w:t>创新</w:t>
      </w:r>
      <w:r>
        <w:rPr>
          <w:rFonts w:hint="eastAsia" w:ascii="黑体" w:hAnsi="黑体" w:eastAsia="黑体" w:cs="宋体"/>
          <w:sz w:val="32"/>
          <w:szCs w:val="32"/>
        </w:rPr>
        <w:t>监管</w:t>
      </w:r>
      <w:r>
        <w:rPr>
          <w:rFonts w:hint="eastAsia" w:ascii="黑体" w:hAnsi="黑体" w:eastAsia="黑体" w:cs="宋体"/>
          <w:sz w:val="32"/>
          <w:szCs w:val="32"/>
          <w:lang w:eastAsia="zh-Hans"/>
        </w:rPr>
        <w:t>方式</w:t>
      </w:r>
      <w:r>
        <w:rPr>
          <w:rFonts w:ascii="黑体" w:hAnsi="黑体" w:eastAsia="黑体" w:cs="宋体"/>
          <w:sz w:val="32"/>
          <w:szCs w:val="32"/>
        </w:rPr>
        <w:t>】</w:t>
      </w:r>
      <w:r>
        <w:rPr>
          <w:rFonts w:hint="eastAsia" w:asciiTheme="minorEastAsia" w:hAnsiTheme="minorEastAsia" w:eastAsiaTheme="minorEastAsia" w:cstheme="minorEastAsia"/>
          <w:sz w:val="32"/>
          <w:szCs w:val="32"/>
        </w:rPr>
        <w:t>市场监督管理部门应当建立健全认证认可、检验检测全过程追溯机制、风险监测和预警机制，建立大数据信息共享平台，推行跨部门联合监管，及时向社会公开认证认可、检验检测信息。</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第六十</w:t>
      </w:r>
      <w:r>
        <w:rPr>
          <w:rFonts w:hint="eastAsia" w:ascii="黑体" w:hAnsi="黑体" w:eastAsia="黑体" w:cs="宋体"/>
          <w:sz w:val="32"/>
          <w:szCs w:val="32"/>
          <w:lang w:eastAsia="zh-Hans"/>
        </w:rPr>
        <w:t>二</w:t>
      </w:r>
      <w:r>
        <w:rPr>
          <w:rFonts w:hint="eastAsia" w:ascii="黑体" w:hAnsi="黑体" w:eastAsia="黑体" w:cs="宋体"/>
          <w:sz w:val="32"/>
          <w:szCs w:val="32"/>
        </w:rPr>
        <w:t>条【信用监管机制</w:t>
      </w:r>
      <w:r>
        <w:rPr>
          <w:rFonts w:ascii="黑体" w:hAnsi="黑体" w:eastAsia="黑体" w:cs="宋体"/>
          <w:sz w:val="32"/>
          <w:szCs w:val="32"/>
        </w:rPr>
        <w:t>】</w:t>
      </w:r>
      <w:r>
        <w:rPr>
          <w:rFonts w:hint="eastAsia" w:asciiTheme="minorEastAsia" w:hAnsiTheme="minorEastAsia" w:eastAsiaTheme="minorEastAsia" w:cstheme="minorEastAsia"/>
          <w:sz w:val="32"/>
          <w:szCs w:val="32"/>
        </w:rPr>
        <w:t>市场监督管理部门应当加强对从事认证认可、检验检测活动的机构及其人员的信用监管，推行公开信用承诺和信用信息公示制度，根据信用等级采取差异化的监管措施。对发生严重违法失信行为的机构及其人员，依法实施行业禁入。</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六</w:t>
      </w:r>
      <w:r>
        <w:rPr>
          <w:rFonts w:hint="eastAsia" w:ascii="黑体" w:hAnsi="黑体" w:eastAsia="黑体" w:cs="宋体"/>
          <w:sz w:val="32"/>
          <w:szCs w:val="32"/>
        </w:rPr>
        <w:t>十</w:t>
      </w:r>
      <w:r>
        <w:rPr>
          <w:rFonts w:hint="eastAsia" w:ascii="黑体" w:hAnsi="黑体" w:eastAsia="黑体" w:cs="宋体"/>
          <w:sz w:val="32"/>
          <w:szCs w:val="32"/>
          <w:lang w:eastAsia="zh-Hans"/>
        </w:rPr>
        <w:t>三</w:t>
      </w:r>
      <w:r>
        <w:rPr>
          <w:rFonts w:hint="eastAsia" w:ascii="黑体" w:hAnsi="黑体" w:eastAsia="黑体" w:cs="宋体"/>
          <w:sz w:val="32"/>
          <w:szCs w:val="32"/>
        </w:rPr>
        <w:t>条【行业自治】</w:t>
      </w:r>
      <w:r>
        <w:rPr>
          <w:rFonts w:hint="eastAsia" w:asciiTheme="minorEastAsia" w:hAnsiTheme="minorEastAsia" w:eastAsiaTheme="minorEastAsia" w:cstheme="minorEastAsia"/>
          <w:sz w:val="32"/>
          <w:szCs w:val="32"/>
        </w:rPr>
        <w:t>认证认可、检验检测领域的行业组织依法加强行业自律，推动行业诚信建设。</w:t>
      </w:r>
    </w:p>
    <w:p>
      <w:pPr>
        <w:ind w:firstLine="640" w:firstLineChars="200"/>
        <w:rPr>
          <w:rFonts w:asciiTheme="minorEastAsia" w:hAnsiTheme="minorEastAsia" w:eastAsiaTheme="minorEastAsia" w:cstheme="minorEastAsia"/>
          <w:sz w:val="32"/>
          <w:szCs w:val="32"/>
        </w:rPr>
      </w:pPr>
    </w:p>
    <w:p>
      <w:pPr>
        <w:ind w:firstLine="720" w:firstLineChars="200"/>
        <w:jc w:val="center"/>
        <w:rPr>
          <w:rFonts w:asciiTheme="minorEastAsia" w:hAnsiTheme="minorEastAsia" w:eastAsiaTheme="minorEastAsia" w:cstheme="minorEastAsia"/>
          <w:sz w:val="32"/>
          <w:szCs w:val="32"/>
        </w:rPr>
      </w:pPr>
      <w:r>
        <w:rPr>
          <w:rFonts w:hint="eastAsia" w:ascii="黑体" w:hAnsi="黑体" w:eastAsia="黑体"/>
          <w:color w:val="000000"/>
          <w:sz w:val="36"/>
          <w:szCs w:val="36"/>
        </w:rPr>
        <w:t>第六章 法律责任</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六十四</w:t>
      </w:r>
      <w:r>
        <w:rPr>
          <w:rFonts w:hint="eastAsia" w:ascii="黑体" w:hAnsi="黑体" w:eastAsia="黑体" w:cs="宋体"/>
          <w:sz w:val="32"/>
          <w:szCs w:val="32"/>
        </w:rPr>
        <w:t>条【违反准入监管</w:t>
      </w:r>
      <w:r>
        <w:rPr>
          <w:rFonts w:ascii="黑体" w:hAnsi="黑体" w:eastAsia="黑体" w:cs="宋体"/>
          <w:sz w:val="32"/>
          <w:szCs w:val="32"/>
        </w:rPr>
        <w:t>开展</w:t>
      </w:r>
      <w:r>
        <w:rPr>
          <w:rFonts w:hint="eastAsia" w:ascii="黑体" w:hAnsi="黑体" w:eastAsia="黑体" w:cs="宋体"/>
          <w:sz w:val="32"/>
          <w:szCs w:val="32"/>
        </w:rPr>
        <w:t>认证</w:t>
      </w:r>
      <w:r>
        <w:rPr>
          <w:rFonts w:ascii="黑体" w:hAnsi="黑体" w:eastAsia="黑体" w:cs="宋体"/>
          <w:sz w:val="32"/>
          <w:szCs w:val="32"/>
        </w:rPr>
        <w:t>、</w:t>
      </w:r>
      <w:r>
        <w:rPr>
          <w:rFonts w:hint="eastAsia" w:ascii="黑体" w:hAnsi="黑体" w:eastAsia="黑体" w:cs="宋体"/>
          <w:sz w:val="32"/>
          <w:szCs w:val="32"/>
        </w:rPr>
        <w:t>检验检测活动</w:t>
      </w:r>
      <w:r>
        <w:rPr>
          <w:rFonts w:ascii="黑体" w:hAnsi="黑体" w:eastAsia="黑体" w:cs="宋体"/>
          <w:sz w:val="32"/>
          <w:szCs w:val="32"/>
        </w:rPr>
        <w:t>】</w:t>
      </w:r>
      <w:r>
        <w:rPr>
          <w:rFonts w:hint="eastAsia" w:asciiTheme="minorEastAsia" w:hAnsiTheme="minorEastAsia" w:eastAsiaTheme="minorEastAsia" w:cstheme="minorEastAsia"/>
          <w:sz w:val="32"/>
          <w:szCs w:val="32"/>
        </w:rPr>
        <w:t>未经批准擅自从事认证和检验检测活动的，责令停止相关活动，收回已经发放的证书与报告，并处五十万元以上一百万元以下的罚款，列入失信名单；有违法所得的，没收违法所得。构成犯罪的，依法追究刑事责任。</w:t>
      </w:r>
    </w:p>
    <w:p>
      <w:pPr>
        <w:ind w:firstLine="640" w:firstLineChars="200"/>
        <w:rPr>
          <w:rFonts w:asciiTheme="minorEastAsia" w:hAnsiTheme="minorEastAsia" w:eastAsiaTheme="minorEastAsia" w:cstheme="minorEastAsia"/>
          <w:sz w:val="32"/>
          <w:szCs w:val="32"/>
          <w:lang w:eastAsia="zh-Hans"/>
        </w:rPr>
      </w:pPr>
      <w:r>
        <w:rPr>
          <w:rFonts w:hint="eastAsia" w:asciiTheme="minorEastAsia" w:hAnsiTheme="minorEastAsia" w:eastAsiaTheme="minorEastAsia" w:cstheme="minorEastAsia"/>
          <w:sz w:val="32"/>
          <w:szCs w:val="32"/>
          <w:lang w:eastAsia="zh-Hans"/>
        </w:rPr>
        <w:t>通过伪造、变造、冒用、转让、租借、买卖的认证机构批准书和检验检测机构资质认定证书从事认证和检验检测活动</w:t>
      </w:r>
      <w:r>
        <w:rPr>
          <w:rFonts w:asciiTheme="minorEastAsia" w:hAnsiTheme="minorEastAsia" w:eastAsiaTheme="minorEastAsia" w:cstheme="minorEastAsia"/>
          <w:sz w:val="32"/>
          <w:szCs w:val="32"/>
          <w:lang w:eastAsia="zh-Hans"/>
        </w:rPr>
        <w:t>，</w:t>
      </w:r>
      <w:r>
        <w:rPr>
          <w:rFonts w:hint="eastAsia" w:asciiTheme="minorEastAsia" w:hAnsiTheme="minorEastAsia" w:eastAsiaTheme="minorEastAsia" w:cstheme="minorEastAsia"/>
          <w:sz w:val="32"/>
          <w:szCs w:val="32"/>
          <w:lang w:eastAsia="zh-Hans"/>
        </w:rPr>
        <w:t>或使用已过期失效、被撤销、吊销、注销的认证机构批准书或检验检测机构资质认定证书从事认证和检验检测活动的</w:t>
      </w:r>
      <w:r>
        <w:rPr>
          <w:rFonts w:asciiTheme="minorEastAsia" w:hAnsiTheme="minorEastAsia" w:eastAsiaTheme="minorEastAsia" w:cstheme="minorEastAsia"/>
          <w:sz w:val="32"/>
          <w:szCs w:val="32"/>
          <w:lang w:eastAsia="zh-Hans"/>
        </w:rPr>
        <w:t>，</w:t>
      </w:r>
      <w:r>
        <w:rPr>
          <w:rFonts w:hint="eastAsia" w:asciiTheme="minorEastAsia" w:hAnsiTheme="minorEastAsia" w:eastAsiaTheme="minorEastAsia" w:cstheme="minorEastAsia"/>
          <w:sz w:val="32"/>
          <w:szCs w:val="32"/>
          <w:lang w:eastAsia="zh-Hans"/>
        </w:rPr>
        <w:t>依照前款规定处罚。</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六十五</w:t>
      </w:r>
      <w:r>
        <w:rPr>
          <w:rFonts w:hint="eastAsia" w:ascii="黑体" w:hAnsi="黑体" w:eastAsia="黑体" w:cs="宋体"/>
          <w:sz w:val="32"/>
          <w:szCs w:val="32"/>
        </w:rPr>
        <w:t>条【批准书和资质认定证书</w:t>
      </w:r>
      <w:r>
        <w:rPr>
          <w:rFonts w:ascii="黑体" w:hAnsi="黑体" w:eastAsia="黑体" w:cs="宋体"/>
          <w:sz w:val="32"/>
          <w:szCs w:val="32"/>
        </w:rPr>
        <w:t>造假】</w:t>
      </w:r>
      <w:r>
        <w:rPr>
          <w:rFonts w:hint="eastAsia" w:asciiTheme="minorEastAsia" w:hAnsiTheme="minorEastAsia" w:eastAsiaTheme="minorEastAsia" w:cstheme="minorEastAsia"/>
          <w:sz w:val="32"/>
          <w:szCs w:val="32"/>
        </w:rPr>
        <w:t>伪造、变造、冒用、转让、租借、买卖认证机构批准书和检验检测机构资质认定证书，责令停止相关活动，处十万元以上</w:t>
      </w:r>
      <w:r>
        <w:rPr>
          <w:rFonts w:hint="eastAsia" w:asciiTheme="minorEastAsia" w:hAnsiTheme="minorEastAsia" w:eastAsiaTheme="minorEastAsia" w:cstheme="minorEastAsia"/>
          <w:sz w:val="32"/>
          <w:szCs w:val="32"/>
          <w:lang w:eastAsia="zh-Hans"/>
        </w:rPr>
        <w:t>三十</w:t>
      </w:r>
      <w:r>
        <w:rPr>
          <w:rFonts w:hint="eastAsia" w:asciiTheme="minorEastAsia" w:hAnsiTheme="minorEastAsia" w:eastAsiaTheme="minorEastAsia" w:cstheme="minorEastAsia"/>
          <w:sz w:val="32"/>
          <w:szCs w:val="32"/>
        </w:rPr>
        <w:t>万元以下的罚款，</w:t>
      </w:r>
      <w:r>
        <w:rPr>
          <w:rFonts w:hint="eastAsia" w:asciiTheme="minorEastAsia" w:hAnsiTheme="minorEastAsia" w:eastAsiaTheme="minorEastAsia" w:cstheme="minorEastAsia"/>
          <w:sz w:val="32"/>
          <w:szCs w:val="32"/>
          <w:lang w:eastAsia="zh-Hans"/>
        </w:rPr>
        <w:t>并</w:t>
      </w:r>
      <w:r>
        <w:rPr>
          <w:rFonts w:hint="eastAsia" w:asciiTheme="minorEastAsia" w:hAnsiTheme="minorEastAsia" w:eastAsiaTheme="minorEastAsia" w:cstheme="minorEastAsia"/>
          <w:sz w:val="32"/>
          <w:szCs w:val="32"/>
        </w:rPr>
        <w:t>列入失信名单；有违法所得的，没收违法所得。构成犯罪的，依法追究刑事责任。</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六十六</w:t>
      </w:r>
      <w:r>
        <w:rPr>
          <w:rFonts w:hint="eastAsia" w:ascii="黑体" w:hAnsi="黑体" w:eastAsia="黑体" w:cs="宋体"/>
          <w:sz w:val="32"/>
          <w:szCs w:val="32"/>
        </w:rPr>
        <w:t>条【</w:t>
      </w:r>
      <w:r>
        <w:rPr>
          <w:rFonts w:ascii="黑体" w:hAnsi="黑体" w:eastAsia="黑体" w:cs="宋体"/>
          <w:sz w:val="32"/>
          <w:szCs w:val="32"/>
        </w:rPr>
        <w:t>自行制定的</w:t>
      </w:r>
      <w:r>
        <w:rPr>
          <w:rFonts w:hint="eastAsia" w:ascii="黑体" w:hAnsi="黑体" w:eastAsia="黑体" w:cs="宋体"/>
          <w:sz w:val="32"/>
          <w:szCs w:val="32"/>
        </w:rPr>
        <w:t>认证规则不符合要求</w:t>
      </w:r>
      <w:r>
        <w:rPr>
          <w:rFonts w:ascii="黑体" w:hAnsi="黑体" w:eastAsia="黑体" w:cs="宋体"/>
          <w:sz w:val="32"/>
          <w:szCs w:val="32"/>
        </w:rPr>
        <w:t>】</w:t>
      </w:r>
      <w:r>
        <w:rPr>
          <w:rFonts w:hint="eastAsia" w:asciiTheme="minorEastAsia" w:hAnsiTheme="minorEastAsia" w:eastAsiaTheme="minorEastAsia" w:cstheme="minorEastAsia"/>
          <w:sz w:val="32"/>
          <w:szCs w:val="32"/>
        </w:rPr>
        <w:t>认证机构未将自行制定的认证规则报国务院市场监督管理部门备案的，责令限期改正，给予警告。</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认证机构自行制定的认证规则经市场监督管理部门审查后不符合要求的，责令撤销认证规则并收回相关认证证书，给予警告；情节严重的，责令停业整顿，直至吊销批准文件；认证规则存在危害国家安全与公共利益风险的，国务院市场监督管理部门可通过发布风险警示、责令限期改正等方式进行处理。</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六十七</w:t>
      </w:r>
      <w:r>
        <w:rPr>
          <w:rFonts w:hint="eastAsia" w:ascii="黑体" w:hAnsi="黑体" w:eastAsia="黑体" w:cs="宋体"/>
          <w:sz w:val="32"/>
          <w:szCs w:val="32"/>
        </w:rPr>
        <w:t>条【境外</w:t>
      </w:r>
      <w:r>
        <w:rPr>
          <w:rFonts w:ascii="黑体" w:hAnsi="黑体" w:eastAsia="黑体" w:cs="宋体"/>
          <w:sz w:val="32"/>
          <w:szCs w:val="32"/>
        </w:rPr>
        <w:t>认证机构违法活动】</w:t>
      </w:r>
      <w:r>
        <w:rPr>
          <w:rFonts w:hint="eastAsia" w:asciiTheme="minorEastAsia" w:hAnsiTheme="minorEastAsia" w:eastAsiaTheme="minorEastAsia" w:cstheme="minorEastAsia"/>
          <w:sz w:val="32"/>
          <w:szCs w:val="32"/>
        </w:rPr>
        <w:t>境外认证机构未经登记在中华人民共和国境内设立代表机构的，责令停止活动，处五万元以上二十万元以下的罚款。</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登记设立的境外认证机构代表机构在中华人民共和国境内从事认证活动的，责令停止相关活动，收回已经发放的证书，并处五十万元以上一百万元以下的罚款，列入失信名单；有违法所得的，没收违法所得；情节严重的，吊销登记证</w:t>
      </w:r>
      <w:r>
        <w:rPr>
          <w:rFonts w:hint="eastAsia" w:asciiTheme="minorEastAsia" w:hAnsiTheme="minorEastAsia" w:eastAsiaTheme="minorEastAsia" w:cstheme="minorEastAsia"/>
          <w:sz w:val="32"/>
          <w:szCs w:val="32"/>
          <w:lang w:eastAsia="zh-Hans"/>
        </w:rPr>
        <w:t>书</w:t>
      </w:r>
      <w:r>
        <w:rPr>
          <w:rFonts w:hint="eastAsia" w:asciiTheme="minorEastAsia" w:hAnsiTheme="minorEastAsia" w:eastAsiaTheme="minorEastAsia" w:cstheme="minorEastAsia"/>
          <w:sz w:val="32"/>
          <w:szCs w:val="32"/>
        </w:rPr>
        <w:t>。构成犯罪的，依法追究刑事责任。</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境外机构直接委派人员在境内开展认证结果仅在境外使用的认证及相关活动，违反本条例规定的，给予警告，向社会公示，并可以向国际组织、驻外使馆领馆等相关方予以通报。</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六十八</w:t>
      </w:r>
      <w:r>
        <w:rPr>
          <w:rFonts w:hint="eastAsia" w:ascii="黑体" w:hAnsi="黑体" w:eastAsia="黑体" w:cs="宋体"/>
          <w:sz w:val="32"/>
          <w:szCs w:val="32"/>
        </w:rPr>
        <w:t>条【</w:t>
      </w:r>
      <w:r>
        <w:rPr>
          <w:rFonts w:ascii="黑体" w:hAnsi="黑体" w:eastAsia="黑体" w:cs="宋体"/>
          <w:sz w:val="32"/>
          <w:szCs w:val="32"/>
        </w:rPr>
        <w:t>认证</w:t>
      </w:r>
      <w:r>
        <w:rPr>
          <w:rFonts w:hint="eastAsia" w:ascii="黑体" w:hAnsi="黑体" w:eastAsia="黑体" w:cs="宋体"/>
          <w:sz w:val="32"/>
          <w:szCs w:val="32"/>
        </w:rPr>
        <w:t>机构违反公正性要求</w:t>
      </w:r>
      <w:r>
        <w:rPr>
          <w:rFonts w:ascii="黑体" w:hAnsi="黑体" w:eastAsia="黑体" w:cs="宋体"/>
          <w:sz w:val="32"/>
          <w:szCs w:val="32"/>
        </w:rPr>
        <w:t>】</w:t>
      </w:r>
      <w:r>
        <w:rPr>
          <w:rFonts w:hint="eastAsia" w:asciiTheme="minorEastAsia" w:hAnsiTheme="minorEastAsia" w:eastAsiaTheme="minorEastAsia" w:cstheme="minorEastAsia"/>
          <w:sz w:val="32"/>
          <w:szCs w:val="32"/>
        </w:rPr>
        <w:t>认证机构接受可能对认证活动的客观公正产生影响的资助，或者从事可能对认证活动的客观公正产生影响的产品开发、营销等活动，或者与认证委托人存在资产、管理方面的利益关系的，责令停业整顿；情节严重的，吊销批准文件，并予公布；有违法所得的，没收违法所得；构成犯罪的，依法追究刑事责任。</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六十九</w:t>
      </w:r>
      <w:r>
        <w:rPr>
          <w:rFonts w:hint="eastAsia" w:ascii="黑体" w:hAnsi="黑体" w:eastAsia="黑体" w:cs="宋体"/>
          <w:sz w:val="32"/>
          <w:szCs w:val="32"/>
        </w:rPr>
        <w:t>条【</w:t>
      </w:r>
      <w:r>
        <w:rPr>
          <w:rFonts w:ascii="黑体" w:hAnsi="黑体" w:eastAsia="黑体" w:cs="宋体"/>
          <w:sz w:val="32"/>
          <w:szCs w:val="32"/>
        </w:rPr>
        <w:t>认证机构、检验检测机构</w:t>
      </w:r>
      <w:r>
        <w:rPr>
          <w:rFonts w:hint="eastAsia" w:ascii="黑体" w:hAnsi="黑体" w:eastAsia="黑体" w:cs="宋体"/>
          <w:sz w:val="32"/>
          <w:szCs w:val="32"/>
        </w:rPr>
        <w:t>违反认证规范</w:t>
      </w:r>
      <w:r>
        <w:rPr>
          <w:rFonts w:ascii="黑体" w:hAnsi="黑体" w:eastAsia="黑体" w:cs="宋体"/>
          <w:sz w:val="32"/>
          <w:szCs w:val="32"/>
        </w:rPr>
        <w:t>】</w:t>
      </w:r>
      <w:r>
        <w:rPr>
          <w:rFonts w:hint="eastAsia" w:asciiTheme="minorEastAsia" w:hAnsiTheme="minorEastAsia" w:eastAsiaTheme="minorEastAsia" w:cstheme="minorEastAsia"/>
          <w:sz w:val="32"/>
          <w:szCs w:val="32"/>
        </w:rPr>
        <w:t>认证机构有下列情形之一的，责令限期改正，处十万元以上五十万元以下的罚款；有违法所得的，没收违法所得；情节严重的，责令停业整顿，直至吊销批准文件，列入失信名单：</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（一）超出批准范围从事认证活动的；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（二）增加、减少、遗漏认证基本规范、认证规则规定的程序的；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未对其认证的产品、过程、服务、管理体系、人员等按照有关认证规则实施跟踪监督，或者发现其认证的产品、过程、服务、管理体系、人员等不能持续符合认证要求，不及时暂停其使用或者撤销认证证书并予公布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（四）聘用不具备相关专业知识和业务能力的人员开展认证活动的；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（五）认证机构纵容、唆使其聘用的认证人员违法违规的，以及伪造认证人员相关信息记录的。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与认证有关的检验检测机构增加、减少、遗漏认证基本规范、认证规则规定的程序的，依照前款规定处罚。</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七十</w:t>
      </w:r>
      <w:r>
        <w:rPr>
          <w:rFonts w:hint="eastAsia" w:ascii="黑体" w:hAnsi="黑体" w:eastAsia="黑体" w:cs="宋体"/>
          <w:sz w:val="32"/>
          <w:szCs w:val="32"/>
        </w:rPr>
        <w:t>条【认证机构违反</w:t>
      </w:r>
      <w:r>
        <w:rPr>
          <w:rFonts w:hint="eastAsia" w:ascii="黑体" w:hAnsi="黑体" w:eastAsia="黑体" w:cs="宋体"/>
          <w:sz w:val="32"/>
          <w:szCs w:val="32"/>
          <w:lang w:eastAsia="zh-Hans"/>
        </w:rPr>
        <w:t>基本行为准则</w:t>
      </w:r>
      <w:r>
        <w:rPr>
          <w:rFonts w:ascii="黑体" w:hAnsi="黑体" w:eastAsia="黑体" w:cs="宋体"/>
          <w:sz w:val="32"/>
          <w:szCs w:val="32"/>
        </w:rPr>
        <w:t>】</w:t>
      </w:r>
      <w:r>
        <w:rPr>
          <w:rFonts w:hint="eastAsia" w:asciiTheme="minorEastAsia" w:hAnsiTheme="minorEastAsia" w:eastAsiaTheme="minorEastAsia" w:cstheme="minorEastAsia"/>
          <w:sz w:val="32"/>
          <w:szCs w:val="32"/>
        </w:rPr>
        <w:t>认证机构有下列情形之一的，责令限期改正；逾期未改正的，处五万元以上二十万元以下的罚款：</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（一）以委托人未参加认证咨询或者认证培训等为理由，拒绝提供本认证机构业务范围内的认证服务，或者向委托人提出与认证活动无关的要求或者限制条件的；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（二）认证机构停止认证活动或被撤销、吊销、注销认证机构资质，未主动告知获证组织，并向社会公示的；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（三）自行制定的认证标志的式样、文字和名称，与国家推行的认证标志相同或者近似，或者妨碍社会管理，或者有损社会道德风尚的；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（四）未公开认证基本规范、认证规则、收费标准等信息的；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（五）未对认证过程作出真实、完整记录，归档留存的；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（六）未及时向其认证的委托人出具认证证书的。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与认证有关的检验检测机构未对与认证有关的检查、检测过程作出完整记录，归档留存的，依照前款规定处罚。</w:t>
      </w:r>
    </w:p>
    <w:p>
      <w:pPr>
        <w:ind w:firstLine="640" w:firstLineChars="200"/>
        <w:rPr>
          <w:rFonts w:asciiTheme="minorEastAsia" w:hAnsiTheme="minorEastAsia" w:eastAsiaTheme="minorEastAsia" w:cstheme="minorEastAsia"/>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Hans"/>
        </w:rPr>
        <w:t>七十一</w:t>
      </w:r>
      <w:r>
        <w:rPr>
          <w:rFonts w:hint="eastAsia" w:ascii="黑体" w:hAnsi="黑体" w:eastAsia="黑体" w:cs="黑体"/>
          <w:sz w:val="32"/>
          <w:szCs w:val="32"/>
        </w:rPr>
        <w:t>条【检验检测机构违反基本行为准则】</w:t>
      </w:r>
      <w:r>
        <w:rPr>
          <w:rFonts w:hint="eastAsia" w:asciiTheme="minorEastAsia" w:hAnsiTheme="minorEastAsia" w:eastAsiaTheme="minorEastAsia" w:cstheme="minorEastAsia"/>
          <w:sz w:val="32"/>
          <w:szCs w:val="32"/>
        </w:rPr>
        <w:t>检验检测机构有下列情形之一的，责令限期改正；逾期未改正的，处五万元以上二十万元以下的罚款：</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（一）未公开收费标准的；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（二）未对检验检测过程作出真实、完整记录，归档留存的；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（三）未按照标准、技术规范进行检验检测，可能对检验检测报告造成影响的；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（四）未按市场监督管理部门要求参加能力验证，或者能力验证结果不合格的。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责令改正期间，检验检测机构不得对外出具检验检测数据、结果。</w:t>
      </w:r>
    </w:p>
    <w:p>
      <w:pPr>
        <w:ind w:firstLine="640" w:firstLineChars="200"/>
        <w:rPr>
          <w:rFonts w:asciiTheme="minorEastAsia" w:hAnsiTheme="minorEastAsia" w:eastAsiaTheme="minorEastAsia" w:cstheme="minorEastAsia"/>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Hans"/>
        </w:rPr>
        <w:t>七十二</w:t>
      </w:r>
      <w:r>
        <w:rPr>
          <w:rFonts w:hint="eastAsia" w:ascii="黑体" w:hAnsi="黑体" w:eastAsia="黑体" w:cs="黑体"/>
          <w:sz w:val="32"/>
          <w:szCs w:val="32"/>
        </w:rPr>
        <w:t>条【出具虚假或严重失实结论】</w:t>
      </w:r>
      <w:r>
        <w:rPr>
          <w:rFonts w:hint="eastAsia" w:asciiTheme="minorEastAsia" w:hAnsiTheme="minorEastAsia" w:eastAsiaTheme="minorEastAsia" w:cstheme="minorEastAsia"/>
          <w:sz w:val="32"/>
          <w:szCs w:val="32"/>
        </w:rPr>
        <w:t>认证机构、检验检测机构出具虚假认证结论、检验检测报告，或者出具的认证结论严重失实、检验检测报告严重不实的，处认证费用或检验检测费用五倍以上十倍以下罚款；费用不足一万元的，处五万元以上十万元以下罚款，列入失信名单；有违法所得的，没收违法所得；情节严重的，吊销批准文件或资质认定证书并予公布；给消费者造成损害的，认证机构、检验检测机构与生产者、销售者承担连带责任。对主要负责人和负有责任的人员，处五万元以上十万元以下的罚款，五年内禁止从事认证、检验检测活动，并列入失信名单；构成犯罪的，依法追究刑事责任。</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指定机构有前款规定的违法行为的，同时撤销指定。</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第七十</w:t>
      </w:r>
      <w:r>
        <w:rPr>
          <w:rFonts w:hint="eastAsia" w:ascii="黑体" w:hAnsi="黑体" w:eastAsia="黑体" w:cs="宋体"/>
          <w:sz w:val="32"/>
          <w:szCs w:val="32"/>
          <w:lang w:eastAsia="zh-Hans"/>
        </w:rPr>
        <w:t>三</w:t>
      </w:r>
      <w:r>
        <w:rPr>
          <w:rFonts w:hint="eastAsia" w:ascii="黑体" w:hAnsi="黑体" w:eastAsia="黑体" w:cs="宋体"/>
          <w:sz w:val="32"/>
          <w:szCs w:val="32"/>
        </w:rPr>
        <w:t>条【不在机构执业或</w:t>
      </w:r>
      <w:r>
        <w:rPr>
          <w:rFonts w:ascii="黑体" w:hAnsi="黑体" w:eastAsia="黑体" w:cs="宋体"/>
          <w:sz w:val="32"/>
          <w:szCs w:val="32"/>
        </w:rPr>
        <w:t>多点执业】</w:t>
      </w:r>
      <w:r>
        <w:rPr>
          <w:rFonts w:hint="eastAsia" w:asciiTheme="minorEastAsia" w:hAnsiTheme="minorEastAsia" w:eastAsiaTheme="minorEastAsia" w:cstheme="minorEastAsia"/>
          <w:sz w:val="32"/>
          <w:szCs w:val="32"/>
        </w:rPr>
        <w:t>专职认证人员从事认证活动，不在认证机构</w:t>
      </w:r>
      <w:r>
        <w:rPr>
          <w:rFonts w:hint="eastAsia" w:asciiTheme="minorEastAsia" w:hAnsiTheme="minorEastAsia" w:eastAsiaTheme="minorEastAsia" w:cstheme="minorEastAsia"/>
          <w:sz w:val="32"/>
          <w:szCs w:val="32"/>
          <w:lang w:eastAsia="zh-Hans"/>
        </w:rPr>
        <w:t>从业</w:t>
      </w:r>
      <w:r>
        <w:rPr>
          <w:rFonts w:hint="eastAsia" w:asciiTheme="minorEastAsia" w:hAnsiTheme="minorEastAsia" w:eastAsiaTheme="minorEastAsia" w:cstheme="minorEastAsia"/>
          <w:sz w:val="32"/>
          <w:szCs w:val="32"/>
        </w:rPr>
        <w:t>或者同时在两个以上认证机构</w:t>
      </w:r>
      <w:r>
        <w:rPr>
          <w:rFonts w:hint="eastAsia" w:asciiTheme="minorEastAsia" w:hAnsiTheme="minorEastAsia" w:eastAsiaTheme="minorEastAsia" w:cstheme="minorEastAsia"/>
          <w:sz w:val="32"/>
          <w:szCs w:val="32"/>
          <w:lang w:eastAsia="zh-Hans"/>
        </w:rPr>
        <w:t>从</w:t>
      </w:r>
      <w:r>
        <w:rPr>
          <w:rFonts w:hint="eastAsia" w:asciiTheme="minorEastAsia" w:hAnsiTheme="minorEastAsia" w:eastAsiaTheme="minorEastAsia" w:cstheme="minorEastAsia"/>
          <w:sz w:val="32"/>
          <w:szCs w:val="32"/>
        </w:rPr>
        <w:t>业的，责令限期改正，给予限制从业六个月以上两年以下的处罚。</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七十四</w:t>
      </w:r>
      <w:r>
        <w:rPr>
          <w:rFonts w:hint="eastAsia" w:ascii="黑体" w:hAnsi="黑体" w:eastAsia="黑体" w:cs="宋体"/>
          <w:sz w:val="32"/>
          <w:szCs w:val="32"/>
        </w:rPr>
        <w:t>条【</w:t>
      </w:r>
      <w:r>
        <w:rPr>
          <w:rFonts w:ascii="黑体" w:hAnsi="黑体" w:eastAsia="黑体" w:cs="宋体"/>
          <w:sz w:val="32"/>
          <w:szCs w:val="32"/>
        </w:rPr>
        <w:t>欺骗</w:t>
      </w:r>
      <w:r>
        <w:rPr>
          <w:rFonts w:hint="eastAsia" w:ascii="黑体" w:hAnsi="黑体" w:eastAsia="黑体" w:cs="宋体"/>
          <w:sz w:val="32"/>
          <w:szCs w:val="32"/>
          <w:lang w:eastAsia="zh-Hans"/>
        </w:rPr>
        <w:t>取得认证</w:t>
      </w:r>
      <w:r>
        <w:rPr>
          <w:rFonts w:ascii="黑体" w:hAnsi="黑体" w:eastAsia="黑体" w:cs="宋体"/>
          <w:sz w:val="32"/>
          <w:szCs w:val="32"/>
          <w:lang w:eastAsia="zh-Hans"/>
        </w:rPr>
        <w:t>、</w:t>
      </w:r>
      <w:r>
        <w:rPr>
          <w:rFonts w:hint="eastAsia" w:ascii="黑体" w:hAnsi="黑体" w:eastAsia="黑体" w:cs="宋体"/>
          <w:sz w:val="32"/>
          <w:szCs w:val="32"/>
          <w:lang w:eastAsia="zh-Hans"/>
        </w:rPr>
        <w:t>检验检测证书</w:t>
      </w:r>
      <w:r>
        <w:rPr>
          <w:rFonts w:ascii="黑体" w:hAnsi="黑体" w:eastAsia="黑体" w:cs="宋体"/>
          <w:sz w:val="32"/>
          <w:szCs w:val="32"/>
        </w:rPr>
        <w:t>】</w:t>
      </w:r>
      <w:r>
        <w:rPr>
          <w:rFonts w:hint="eastAsia" w:asciiTheme="minorEastAsia" w:hAnsiTheme="minorEastAsia" w:eastAsiaTheme="minorEastAsia" w:cstheme="minorEastAsia"/>
          <w:sz w:val="32"/>
          <w:szCs w:val="32"/>
        </w:rPr>
        <w:t>认证委托人在认证过程中虚假陈述，伪造、篡改、隐匿、销毁相关文件、记录或样品的，处五万元以上十万元以下的罚款。申请强制性认证的，处十万元以上五十万元以下的罚款。构成犯罪的，依法追究刑事责任。</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七十五</w:t>
      </w:r>
      <w:r>
        <w:rPr>
          <w:rFonts w:hint="eastAsia" w:ascii="黑体" w:hAnsi="黑体" w:eastAsia="黑体" w:cs="宋体"/>
          <w:sz w:val="32"/>
          <w:szCs w:val="32"/>
        </w:rPr>
        <w:t>条【</w:t>
      </w:r>
      <w:r>
        <w:rPr>
          <w:rFonts w:ascii="黑体" w:hAnsi="黑体" w:eastAsia="黑体" w:cs="宋体"/>
          <w:sz w:val="32"/>
          <w:szCs w:val="32"/>
        </w:rPr>
        <w:t>欺骗取得</w:t>
      </w:r>
      <w:r>
        <w:rPr>
          <w:rFonts w:hint="eastAsia" w:ascii="黑体" w:hAnsi="黑体" w:eastAsia="黑体" w:cs="宋体"/>
          <w:sz w:val="32"/>
          <w:szCs w:val="32"/>
        </w:rPr>
        <w:t>自我声明</w:t>
      </w:r>
      <w:r>
        <w:rPr>
          <w:rFonts w:ascii="黑体" w:hAnsi="黑体" w:eastAsia="黑体" w:cs="宋体"/>
          <w:sz w:val="32"/>
          <w:szCs w:val="32"/>
        </w:rPr>
        <w:t>证明文件】</w:t>
      </w:r>
      <w:r>
        <w:rPr>
          <w:rFonts w:hint="eastAsia" w:asciiTheme="minorEastAsia" w:hAnsiTheme="minorEastAsia" w:eastAsiaTheme="minorEastAsia" w:cstheme="minorEastAsia"/>
          <w:sz w:val="32"/>
          <w:szCs w:val="32"/>
        </w:rPr>
        <w:t>自我声明方在自我声明中虚假陈述，伪造、篡改、隐匿、销毁相关文件或记录的，责令撤销自我声明证明文件，处十万元以上五十万元以下的罚款，列入失信名单，一年内不得再次实施自我声明；构成犯罪的，依法追究刑事责任。</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用自我声明方式的产品不符合相关要求的，责令撤销自我声明证明文件，并依照《中华人民共和国产品质量法》等法律的规定处理。</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七十六</w:t>
      </w:r>
      <w:r>
        <w:rPr>
          <w:rFonts w:hint="eastAsia" w:ascii="黑体" w:hAnsi="黑体" w:eastAsia="黑体" w:cs="宋体"/>
          <w:sz w:val="32"/>
          <w:szCs w:val="32"/>
        </w:rPr>
        <w:t>条【虚假宣传</w:t>
      </w:r>
      <w:r>
        <w:rPr>
          <w:rFonts w:ascii="黑体" w:hAnsi="黑体" w:eastAsia="黑体" w:cs="宋体"/>
          <w:sz w:val="32"/>
          <w:szCs w:val="32"/>
        </w:rPr>
        <w:t>】</w:t>
      </w:r>
      <w:r>
        <w:rPr>
          <w:rFonts w:hint="eastAsia" w:asciiTheme="minorEastAsia" w:hAnsiTheme="minorEastAsia" w:eastAsiaTheme="minorEastAsia" w:cstheme="minorEastAsia"/>
          <w:sz w:val="32"/>
          <w:szCs w:val="32"/>
        </w:rPr>
        <w:t>获证组织利用认证证书和标志进行误导宣传的，责令认证机构撤销认证证书，并处一万元以上五万元以下罚款；有违法所得的，没收违法所得；给消费者造成损害的，承担相应的民事赔偿责任。构成虚假宣传的，依照《中华人民共和国反不正当竞争法》等相关法律规定处理。</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七十七</w:t>
      </w:r>
      <w:r>
        <w:rPr>
          <w:rFonts w:hint="eastAsia" w:ascii="黑体" w:hAnsi="黑体" w:eastAsia="黑体" w:cs="宋体"/>
          <w:sz w:val="32"/>
          <w:szCs w:val="32"/>
        </w:rPr>
        <w:t>条【违反认证证书和标志管理规定</w:t>
      </w:r>
      <w:r>
        <w:rPr>
          <w:rFonts w:ascii="黑体" w:hAnsi="黑体" w:eastAsia="黑体" w:cs="宋体"/>
          <w:sz w:val="32"/>
          <w:szCs w:val="32"/>
        </w:rPr>
        <w:t>】</w:t>
      </w:r>
      <w:r>
        <w:rPr>
          <w:rFonts w:hint="eastAsia" w:asciiTheme="minorEastAsia" w:hAnsiTheme="minorEastAsia" w:eastAsiaTheme="minorEastAsia" w:cstheme="minorEastAsia"/>
          <w:sz w:val="32"/>
          <w:szCs w:val="32"/>
        </w:rPr>
        <w:t>获证组织超出认证范围使用认证证书和标志，或者使用已过期失效、暂停、撤销、注销的认证证书和标志，或者伪造、变造、冒用、转让、租借、买卖认证证书或标志的，责令限期改正，处五万元以上十万元以下罚款；有违法所得的，没收违法所得；情节严重的，吊销营业执照，列入失信名单；构成犯罪的，依法追究刑事责任。</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未获认证的单位和个人伪造、变造、冒用、转让、租借、买卖认证证书或标志的，责令限期改正，处五万元以上十万元以下罚款，有违法所得的，没收违法所得；情节严重的，列入失信名单；构成犯罪的，依法追究刑事责任。</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任何单位和个人伪造、变造检验检测报告的，依照前款规定处罚。</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伪造、冒用认证认可证书或标志违法进行产品生产和销售的，依照《中华人民共和国产品质量法》等法律规定处理。</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七十八</w:t>
      </w:r>
      <w:r>
        <w:rPr>
          <w:rFonts w:hint="eastAsia" w:ascii="黑体" w:hAnsi="黑体" w:eastAsia="黑体" w:cs="宋体"/>
          <w:sz w:val="32"/>
          <w:szCs w:val="32"/>
        </w:rPr>
        <w:t>条【</w:t>
      </w:r>
      <w:r>
        <w:rPr>
          <w:rFonts w:hint="eastAsia" w:ascii="黑体" w:hAnsi="黑体" w:eastAsia="黑体" w:cs="宋体"/>
          <w:sz w:val="32"/>
          <w:szCs w:val="32"/>
          <w:lang w:eastAsia="zh-Hans"/>
        </w:rPr>
        <w:t>违反</w:t>
      </w:r>
      <w:r>
        <w:rPr>
          <w:rFonts w:ascii="黑体" w:hAnsi="黑体" w:eastAsia="黑体" w:cs="宋体"/>
          <w:sz w:val="32"/>
          <w:szCs w:val="32"/>
        </w:rPr>
        <w:t>跟踪监督</w:t>
      </w:r>
      <w:r>
        <w:rPr>
          <w:rFonts w:hint="eastAsia" w:ascii="黑体" w:hAnsi="黑体" w:eastAsia="黑体" w:cs="宋体"/>
          <w:sz w:val="32"/>
          <w:szCs w:val="32"/>
          <w:lang w:eastAsia="zh-Hans"/>
        </w:rPr>
        <w:t>义务</w:t>
      </w:r>
      <w:r>
        <w:rPr>
          <w:rFonts w:ascii="黑体" w:hAnsi="黑体" w:eastAsia="黑体" w:cs="宋体"/>
          <w:sz w:val="32"/>
          <w:szCs w:val="32"/>
        </w:rPr>
        <w:t>】</w:t>
      </w:r>
      <w:r>
        <w:rPr>
          <w:rFonts w:hint="eastAsia" w:asciiTheme="minorEastAsia" w:hAnsiTheme="minorEastAsia" w:eastAsiaTheme="minorEastAsia" w:cstheme="minorEastAsia"/>
          <w:sz w:val="32"/>
          <w:szCs w:val="32"/>
        </w:rPr>
        <w:t>认证机构未对其认证的产品、过程、服务、管理体系</w:t>
      </w:r>
      <w:r>
        <w:rPr>
          <w:rFonts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Hans"/>
        </w:rPr>
        <w:t>人员</w:t>
      </w:r>
      <w:r>
        <w:rPr>
          <w:rFonts w:hint="eastAsia" w:asciiTheme="minorEastAsia" w:hAnsiTheme="minorEastAsia" w:eastAsiaTheme="minorEastAsia" w:cstheme="minorEastAsia"/>
          <w:sz w:val="32"/>
          <w:szCs w:val="32"/>
        </w:rPr>
        <w:t>等按照有关认证规则实施跟踪监督，或者发现其认证的产品、过程、服务、管理体系</w:t>
      </w:r>
      <w:r>
        <w:rPr>
          <w:rFonts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Hans"/>
        </w:rPr>
        <w:t>人员</w:t>
      </w:r>
      <w:r>
        <w:rPr>
          <w:rFonts w:hint="eastAsia" w:asciiTheme="minorEastAsia" w:hAnsiTheme="minorEastAsia" w:eastAsiaTheme="minorEastAsia" w:cstheme="minorEastAsia"/>
          <w:sz w:val="32"/>
          <w:szCs w:val="32"/>
        </w:rPr>
        <w:t>等不能持续符合认证要求，不及时暂停或者撤销认证证书和要求其停止使用认证标志给消费者造成损失的，与生产者、销售者承担连带责任。</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七十九</w:t>
      </w:r>
      <w:r>
        <w:rPr>
          <w:rFonts w:hint="eastAsia" w:ascii="黑体" w:hAnsi="黑体" w:eastAsia="黑体" w:cs="宋体"/>
          <w:sz w:val="32"/>
          <w:szCs w:val="32"/>
        </w:rPr>
        <w:t>条【</w:t>
      </w:r>
      <w:r>
        <w:rPr>
          <w:rFonts w:hint="eastAsia" w:ascii="黑体" w:hAnsi="黑体" w:eastAsia="黑体" w:cs="宋体"/>
          <w:sz w:val="32"/>
          <w:szCs w:val="32"/>
          <w:lang w:eastAsia="zh-Hans"/>
        </w:rPr>
        <w:t>违反信息通报义务</w:t>
      </w:r>
      <w:r>
        <w:rPr>
          <w:rFonts w:ascii="黑体" w:hAnsi="黑体" w:eastAsia="黑体" w:cs="宋体"/>
          <w:sz w:val="32"/>
          <w:szCs w:val="32"/>
        </w:rPr>
        <w:t>】</w:t>
      </w:r>
      <w:r>
        <w:rPr>
          <w:rFonts w:hint="eastAsia" w:asciiTheme="minorEastAsia" w:hAnsiTheme="minorEastAsia" w:eastAsiaTheme="minorEastAsia" w:cstheme="minorEastAsia"/>
          <w:sz w:val="32"/>
          <w:szCs w:val="32"/>
        </w:rPr>
        <w:t>获证组织未按照本条例规定向认证机构进行信息通报，对认证结果造成影响的，责令限期改正；情节严重的，处一万元以上三万元以下罚款；给消费者造成损害的，承担相应的民事赔偿责任。</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八十</w:t>
      </w:r>
      <w:r>
        <w:rPr>
          <w:rFonts w:hint="eastAsia" w:ascii="黑体" w:hAnsi="黑体" w:eastAsia="黑体" w:cs="宋体"/>
          <w:sz w:val="32"/>
          <w:szCs w:val="32"/>
        </w:rPr>
        <w:t>条【未经指定从事强制性认证活动</w:t>
      </w:r>
      <w:r>
        <w:rPr>
          <w:rFonts w:ascii="黑体" w:hAnsi="黑体" w:eastAsia="黑体" w:cs="宋体"/>
          <w:sz w:val="32"/>
          <w:szCs w:val="32"/>
        </w:rPr>
        <w:t>】</w:t>
      </w:r>
      <w:r>
        <w:rPr>
          <w:rFonts w:hint="eastAsia" w:asciiTheme="minorEastAsia" w:hAnsiTheme="minorEastAsia" w:eastAsiaTheme="minorEastAsia" w:cstheme="minorEastAsia"/>
          <w:sz w:val="32"/>
          <w:szCs w:val="32"/>
        </w:rPr>
        <w:t>认证机构以及与认证有关的检验检测机构未经指定擅自从事列入目录产品的认证以及与认证有关的检验检测活动的，责令限期改正，处十万元以上五十万元以下的罚款，列入失信名单；有违法所得的，没收违法所得。</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认证机构未经指定擅自从事列入目录产品的认证活动的，吊销批准文件。</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八十一</w:t>
      </w:r>
      <w:r>
        <w:rPr>
          <w:rFonts w:hint="eastAsia" w:ascii="黑体" w:hAnsi="黑体" w:eastAsia="黑体" w:cs="宋体"/>
          <w:sz w:val="32"/>
          <w:szCs w:val="32"/>
        </w:rPr>
        <w:t>条【超出指定范围从事强制性认证活动</w:t>
      </w:r>
      <w:r>
        <w:rPr>
          <w:rFonts w:ascii="黑体" w:hAnsi="黑体" w:eastAsia="黑体" w:cs="宋体"/>
          <w:sz w:val="32"/>
          <w:szCs w:val="32"/>
        </w:rPr>
        <w:t>】</w:t>
      </w:r>
      <w:r>
        <w:rPr>
          <w:rFonts w:hint="eastAsia" w:asciiTheme="minorEastAsia" w:hAnsiTheme="minorEastAsia" w:eastAsiaTheme="minorEastAsia" w:cstheme="minorEastAsia"/>
          <w:sz w:val="32"/>
          <w:szCs w:val="32"/>
        </w:rPr>
        <w:t>指定机构超出指定的业务范围从事列入目录产品的认证以及与认证有关的检验检测活动的，责令限期改正，处十万元以上五十万元以下的罚款；有违法所得的，没收违法所得；情节严重的，撤销指定直至吊销批准文件，并列入失信名单。</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指定机构转让指定业务的，依照前款规定处罚。</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八十二</w:t>
      </w:r>
      <w:r>
        <w:rPr>
          <w:rFonts w:hint="eastAsia" w:ascii="黑体" w:hAnsi="黑体" w:eastAsia="黑体" w:cs="宋体"/>
          <w:sz w:val="32"/>
          <w:szCs w:val="32"/>
        </w:rPr>
        <w:t>条【</w:t>
      </w:r>
      <w:r>
        <w:rPr>
          <w:rFonts w:ascii="黑体" w:hAnsi="黑体" w:eastAsia="黑体" w:cs="宋体"/>
          <w:sz w:val="32"/>
          <w:szCs w:val="32"/>
        </w:rPr>
        <w:t>取得</w:t>
      </w:r>
      <w:r>
        <w:rPr>
          <w:rFonts w:hint="eastAsia" w:ascii="黑体" w:hAnsi="黑体" w:eastAsia="黑体" w:cs="宋体"/>
          <w:sz w:val="32"/>
          <w:szCs w:val="32"/>
        </w:rPr>
        <w:t>境外认可</w:t>
      </w:r>
      <w:r>
        <w:rPr>
          <w:rFonts w:ascii="黑体" w:hAnsi="黑体" w:eastAsia="黑体" w:cs="宋体"/>
          <w:sz w:val="32"/>
          <w:szCs w:val="32"/>
        </w:rPr>
        <w:t>未备案】</w:t>
      </w:r>
      <w:r>
        <w:rPr>
          <w:rFonts w:hint="eastAsia" w:asciiTheme="minorEastAsia" w:hAnsiTheme="minorEastAsia" w:eastAsiaTheme="minorEastAsia" w:cstheme="minorEastAsia"/>
          <w:sz w:val="32"/>
          <w:szCs w:val="32"/>
        </w:rPr>
        <w:t>认证机构、检验检测机构、审定/核查机构取得境外认可机构认可，未向国务院市场监督管理部门备案的，责令限期改正，给予警告，并予公布。</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第八十</w:t>
      </w:r>
      <w:r>
        <w:rPr>
          <w:rFonts w:hint="eastAsia" w:ascii="黑体" w:hAnsi="黑体" w:eastAsia="黑体" w:cs="宋体"/>
          <w:sz w:val="32"/>
          <w:szCs w:val="32"/>
          <w:lang w:eastAsia="zh-Hans"/>
        </w:rPr>
        <w:t>三</w:t>
      </w:r>
      <w:r>
        <w:rPr>
          <w:rFonts w:hint="eastAsia" w:ascii="黑体" w:hAnsi="黑体" w:eastAsia="黑体" w:cs="宋体"/>
          <w:sz w:val="32"/>
          <w:szCs w:val="32"/>
        </w:rPr>
        <w:t>条【目录产品未经强制性认证</w:t>
      </w:r>
      <w:r>
        <w:rPr>
          <w:rFonts w:ascii="黑体" w:hAnsi="黑体" w:eastAsia="黑体" w:cs="宋体"/>
          <w:sz w:val="32"/>
          <w:szCs w:val="32"/>
        </w:rPr>
        <w:t>】</w:t>
      </w:r>
      <w:r>
        <w:rPr>
          <w:rFonts w:hint="eastAsia" w:asciiTheme="minorEastAsia" w:hAnsiTheme="minorEastAsia" w:eastAsiaTheme="minorEastAsia" w:cstheme="minorEastAsia"/>
          <w:sz w:val="32"/>
          <w:szCs w:val="32"/>
        </w:rPr>
        <w:t>列入目录的产品未经认证或未取得其他证明性文件，擅自出厂、销售、进口或者在其他经营活动中使用的，责令限期改正，并处产品货值金额五倍以上十倍以下的罚款，并列入失信名单；有违法所得的，没收违法所得。</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八十四</w:t>
      </w:r>
      <w:r>
        <w:rPr>
          <w:rFonts w:hint="eastAsia" w:ascii="黑体" w:hAnsi="黑体" w:eastAsia="黑体" w:cs="宋体"/>
          <w:sz w:val="32"/>
          <w:szCs w:val="32"/>
        </w:rPr>
        <w:t>条【认可机构违反认可规范</w:t>
      </w:r>
      <w:r>
        <w:rPr>
          <w:rFonts w:ascii="黑体" w:hAnsi="黑体" w:eastAsia="黑体" w:cs="宋体"/>
          <w:sz w:val="32"/>
          <w:szCs w:val="32"/>
        </w:rPr>
        <w:t>】</w:t>
      </w:r>
      <w:r>
        <w:rPr>
          <w:rFonts w:hint="eastAsia" w:asciiTheme="minorEastAsia" w:hAnsiTheme="minorEastAsia" w:eastAsiaTheme="minorEastAsia" w:cstheme="minorEastAsia"/>
          <w:sz w:val="32"/>
          <w:szCs w:val="32"/>
        </w:rPr>
        <w:t>认可机构有下列情形之一的，责令限期改正；情节严重的，对主要负责人和负有责任的人员依法给予处分：</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（一）对不符合认可条件的机构予以认可的；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（二）发现取得认可的机构不符合认可条件，不及时撤销认可证书，并予公布的；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（三）接受可能对认可活动的客观公正产生影响的资助的。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被处分的认可机构主要负责人和负有责任的人员，自被处分之日起五年内不得从事认可活动。</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八十五</w:t>
      </w:r>
      <w:r>
        <w:rPr>
          <w:rFonts w:hint="eastAsia" w:ascii="黑体" w:hAnsi="黑体" w:eastAsia="黑体" w:cs="宋体"/>
          <w:sz w:val="32"/>
          <w:szCs w:val="32"/>
        </w:rPr>
        <w:t>条【认可机构</w:t>
      </w:r>
      <w:r>
        <w:rPr>
          <w:rFonts w:hint="eastAsia" w:ascii="黑体" w:hAnsi="黑体" w:eastAsia="黑体" w:cs="宋体"/>
          <w:sz w:val="32"/>
          <w:szCs w:val="32"/>
          <w:lang w:eastAsia="zh-Hans"/>
        </w:rPr>
        <w:t>违反基本行为准则</w:t>
      </w:r>
      <w:r>
        <w:rPr>
          <w:rFonts w:ascii="黑体" w:hAnsi="黑体" w:eastAsia="黑体" w:cs="宋体"/>
          <w:sz w:val="32"/>
          <w:szCs w:val="32"/>
        </w:rPr>
        <w:t>】</w:t>
      </w:r>
      <w:r>
        <w:rPr>
          <w:rFonts w:hint="eastAsia" w:asciiTheme="minorEastAsia" w:hAnsiTheme="minorEastAsia" w:eastAsiaTheme="minorEastAsia" w:cstheme="minorEastAsia"/>
          <w:sz w:val="32"/>
          <w:szCs w:val="32"/>
        </w:rPr>
        <w:t>认可机构有下列情形之一的，责令限期改正，对主要负责人和负有责任的人员依法给予处分：</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（一）受理认可申请，向申请人提出与认可活动无关的要求或者限制条件的；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（二）未在公布的时间内完成认可活动，或者未公开认可条件、认可程序、收费标准等信息的；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（三）发现取得认可的机构不当使用认可证书和认可标志，不及时暂停其使用或者撤销认可证书并予公布的；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（四）未对认可过程作出完整记录，归档留存的。</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八十六</w:t>
      </w:r>
      <w:r>
        <w:rPr>
          <w:rFonts w:hint="eastAsia" w:ascii="黑体" w:hAnsi="黑体" w:eastAsia="黑体" w:cs="宋体"/>
          <w:sz w:val="32"/>
          <w:szCs w:val="32"/>
        </w:rPr>
        <w:t>条</w:t>
      </w:r>
      <w:r>
        <w:rPr>
          <w:rFonts w:ascii="黑体" w:hAnsi="黑体" w:eastAsia="黑体" w:cs="宋体"/>
          <w:sz w:val="32"/>
          <w:szCs w:val="32"/>
        </w:rPr>
        <w:t>【信用惩戒措施】</w:t>
      </w:r>
      <w:r>
        <w:rPr>
          <w:rFonts w:hint="eastAsia" w:asciiTheme="minorEastAsia" w:hAnsiTheme="minorEastAsia" w:eastAsiaTheme="minorEastAsia" w:cstheme="minorEastAsia"/>
          <w:sz w:val="32"/>
          <w:szCs w:val="32"/>
        </w:rPr>
        <w:t>市场监督管理部门对被列入失信名单的机构和人员，可依法采取如下管理措施：</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（一）不受理其提出的设立新的认证认可、检验检测机构的申请；</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（二）不受理其资质延期或扩项的申请；</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（三）不适用告知承诺等基于诚信的便利措施；</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（四）不授予市场监督管理部门给予的表彰奖励；</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（五）法律、行政法规规定的其他管理措施。</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对于违反本条例第六十</w:t>
      </w:r>
      <w:r>
        <w:rPr>
          <w:rFonts w:hint="eastAsia" w:asciiTheme="minorEastAsia" w:hAnsiTheme="minorEastAsia" w:eastAsiaTheme="minorEastAsia" w:cstheme="minorEastAsia"/>
          <w:sz w:val="32"/>
          <w:szCs w:val="32"/>
          <w:lang w:eastAsia="zh-Hans"/>
        </w:rPr>
        <w:t>九</w:t>
      </w:r>
      <w:r>
        <w:rPr>
          <w:rFonts w:hint="eastAsia" w:asciiTheme="minorEastAsia" w:hAnsiTheme="minorEastAsia" w:eastAsiaTheme="minorEastAsia" w:cstheme="minorEastAsia"/>
          <w:sz w:val="32"/>
          <w:szCs w:val="32"/>
        </w:rPr>
        <w:t>条第一款、第</w:t>
      </w:r>
      <w:r>
        <w:rPr>
          <w:rFonts w:hint="eastAsia" w:asciiTheme="minorEastAsia" w:hAnsiTheme="minorEastAsia" w:eastAsiaTheme="minorEastAsia" w:cstheme="minorEastAsia"/>
          <w:sz w:val="32"/>
          <w:szCs w:val="32"/>
          <w:lang w:eastAsia="zh-Hans"/>
        </w:rPr>
        <w:t>七十二</w:t>
      </w:r>
      <w:r>
        <w:rPr>
          <w:rFonts w:hint="eastAsia" w:asciiTheme="minorEastAsia" w:hAnsiTheme="minorEastAsia" w:eastAsiaTheme="minorEastAsia" w:cstheme="minorEastAsia"/>
          <w:sz w:val="32"/>
          <w:szCs w:val="32"/>
        </w:rPr>
        <w:t>条、第七十</w:t>
      </w:r>
      <w:r>
        <w:rPr>
          <w:rFonts w:hint="eastAsia" w:asciiTheme="minorEastAsia" w:hAnsiTheme="minorEastAsia" w:eastAsiaTheme="minorEastAsia" w:cstheme="minorEastAsia"/>
          <w:sz w:val="32"/>
          <w:szCs w:val="32"/>
          <w:lang w:eastAsia="zh-Hans"/>
        </w:rPr>
        <w:t>七条</w:t>
      </w:r>
      <w:r>
        <w:rPr>
          <w:rFonts w:hint="eastAsia" w:asciiTheme="minorEastAsia" w:hAnsiTheme="minorEastAsia" w:eastAsiaTheme="minorEastAsia" w:cstheme="minorEastAsia"/>
          <w:sz w:val="32"/>
          <w:szCs w:val="32"/>
        </w:rPr>
        <w:t>、第</w:t>
      </w:r>
      <w:r>
        <w:rPr>
          <w:rFonts w:hint="eastAsia" w:asciiTheme="minorEastAsia" w:hAnsiTheme="minorEastAsia" w:eastAsiaTheme="minorEastAsia" w:cstheme="minorEastAsia"/>
          <w:sz w:val="32"/>
          <w:szCs w:val="32"/>
          <w:lang w:eastAsia="zh-Hans"/>
        </w:rPr>
        <w:t>八十一</w:t>
      </w:r>
      <w:r>
        <w:rPr>
          <w:rFonts w:hint="eastAsia" w:asciiTheme="minorEastAsia" w:hAnsiTheme="minorEastAsia" w:eastAsiaTheme="minorEastAsia" w:cstheme="minorEastAsia"/>
          <w:sz w:val="32"/>
          <w:szCs w:val="32"/>
        </w:rPr>
        <w:t>条、第八十</w:t>
      </w:r>
      <w:r>
        <w:rPr>
          <w:rFonts w:hint="eastAsia" w:asciiTheme="minorEastAsia" w:hAnsiTheme="minorEastAsia" w:eastAsiaTheme="minorEastAsia" w:cstheme="minorEastAsia"/>
          <w:sz w:val="32"/>
          <w:szCs w:val="32"/>
          <w:lang w:eastAsia="zh-Hans"/>
        </w:rPr>
        <w:t>三</w:t>
      </w:r>
      <w:r>
        <w:rPr>
          <w:rFonts w:hint="eastAsia" w:asciiTheme="minorEastAsia" w:hAnsiTheme="minorEastAsia" w:eastAsiaTheme="minorEastAsia" w:cstheme="minorEastAsia"/>
          <w:sz w:val="32"/>
          <w:szCs w:val="32"/>
        </w:rPr>
        <w:t>条规定的，对直接负责人员可给予一至三年的行业禁入的处理；造成严重危害后果的，对直接责任人员和机构的法定代表人、实际控制人，可实施终身行业禁入。</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被列入失信名单满一年的机构和人员，符合条件的可以向市场监督管理部门申请移出失信名单，实施信用修复。信用修复的具体办法，由国务院市场监督管理部门另行制定。</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八十七</w:t>
      </w:r>
      <w:r>
        <w:rPr>
          <w:rFonts w:hint="eastAsia" w:ascii="黑体" w:hAnsi="黑体" w:eastAsia="黑体" w:cs="宋体"/>
          <w:sz w:val="32"/>
          <w:szCs w:val="32"/>
        </w:rPr>
        <w:t>条【监管部门及工作人员违法责任</w:t>
      </w:r>
      <w:r>
        <w:rPr>
          <w:rFonts w:ascii="黑体" w:hAnsi="黑体" w:eastAsia="黑体" w:cs="宋体"/>
          <w:sz w:val="32"/>
          <w:szCs w:val="32"/>
        </w:rPr>
        <w:t>】</w:t>
      </w:r>
      <w:r>
        <w:rPr>
          <w:rFonts w:hint="eastAsia" w:asciiTheme="minorEastAsia" w:hAnsiTheme="minorEastAsia" w:eastAsiaTheme="minorEastAsia" w:cstheme="minorEastAsia"/>
          <w:sz w:val="32"/>
          <w:szCs w:val="32"/>
        </w:rPr>
        <w:t>市场监督管理部门及其工作人员滥用职权、徇私舞弊、玩忽职守，有下列行为之一的，对直接负责的主管人员和其他直接责任人员，给予行政处分；构成犯罪的，依法追究刑事责任：</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（一）不按照本条例规定的条件和程序，实施批准、指定或者资质认定的；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（二）发现认证机构、检验检测机构不再符合本条例规定的批准条件或资质认定条件，不撤销批准文件或资质认定证书的；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（三）发现指定的认证机构和</w:t>
      </w:r>
      <w:r>
        <w:rPr>
          <w:rFonts w:hint="eastAsia" w:asciiTheme="minorEastAsia" w:hAnsiTheme="minorEastAsia" w:eastAsiaTheme="minorEastAsia" w:cstheme="minorEastAsia"/>
          <w:sz w:val="32"/>
          <w:szCs w:val="32"/>
          <w:lang w:eastAsia="zh-Hans"/>
        </w:rPr>
        <w:t>检验</w:t>
      </w:r>
      <w:r>
        <w:rPr>
          <w:rFonts w:hint="eastAsia" w:asciiTheme="minorEastAsia" w:hAnsiTheme="minorEastAsia" w:eastAsiaTheme="minorEastAsia" w:cstheme="minorEastAsia"/>
          <w:sz w:val="32"/>
          <w:szCs w:val="32"/>
        </w:rPr>
        <w:t>检测机构不再符合本条例规定的指定条件，不撤销指定的；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（四）发现认证机构、检验检测机构出具虚假或者严重失实的认证结论、检验检测报告，不予查处的；</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（五）发现本条例规定的其他违法行为，不予查处的。</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第八十</w:t>
      </w:r>
      <w:r>
        <w:rPr>
          <w:rFonts w:hint="eastAsia" w:ascii="黑体" w:hAnsi="黑体" w:eastAsia="黑体" w:cs="宋体"/>
          <w:sz w:val="32"/>
          <w:szCs w:val="32"/>
          <w:lang w:eastAsia="zh-Hans"/>
        </w:rPr>
        <w:t>八</w:t>
      </w:r>
      <w:r>
        <w:rPr>
          <w:rFonts w:hint="eastAsia" w:ascii="黑体" w:hAnsi="黑体" w:eastAsia="黑体" w:cs="宋体"/>
          <w:sz w:val="32"/>
          <w:szCs w:val="32"/>
        </w:rPr>
        <w:t>条【执法管辖权</w:t>
      </w:r>
      <w:r>
        <w:rPr>
          <w:rFonts w:ascii="黑体" w:hAnsi="黑体" w:eastAsia="黑体" w:cs="宋体"/>
          <w:sz w:val="32"/>
          <w:szCs w:val="32"/>
        </w:rPr>
        <w:t>】</w:t>
      </w:r>
      <w:r>
        <w:rPr>
          <w:rFonts w:hint="eastAsia" w:asciiTheme="minorEastAsia" w:hAnsiTheme="minorEastAsia" w:eastAsiaTheme="minorEastAsia" w:cstheme="minorEastAsia"/>
          <w:sz w:val="32"/>
          <w:szCs w:val="32"/>
        </w:rPr>
        <w:t>本条例规定的行政处罚，由国务院市场监督管理部门或者地方各级市场监督管理部门按照各自职责实施。法律、其他行政法规另有规定的，依照法律、其他行政法规的规定执行。</w:t>
      </w:r>
    </w:p>
    <w:p>
      <w:pPr>
        <w:spacing w:line="360" w:lineRule="auto"/>
        <w:ind w:firstLine="640" w:firstLineChars="200"/>
        <w:jc w:val="center"/>
        <w:rPr>
          <w:rFonts w:ascii="黑体" w:hAnsi="黑体" w:eastAsia="黑体" w:cs="宋体"/>
          <w:sz w:val="32"/>
          <w:szCs w:val="32"/>
        </w:rPr>
      </w:pPr>
      <w:r>
        <w:rPr>
          <w:rFonts w:hint="eastAsia" w:ascii="黑体" w:hAnsi="黑体" w:eastAsia="黑体" w:cs="宋体"/>
          <w:sz w:val="32"/>
          <w:szCs w:val="32"/>
        </w:rPr>
        <w:t>第七章 附 则</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八十九</w:t>
      </w:r>
      <w:r>
        <w:rPr>
          <w:rFonts w:hint="eastAsia" w:ascii="黑体" w:hAnsi="黑体" w:eastAsia="黑体" w:cs="宋体"/>
          <w:sz w:val="32"/>
          <w:szCs w:val="32"/>
        </w:rPr>
        <w:t>条【特殊领域例外</w:t>
      </w:r>
      <w:r>
        <w:rPr>
          <w:rFonts w:ascii="黑体" w:hAnsi="黑体" w:eastAsia="黑体" w:cs="宋体"/>
          <w:sz w:val="32"/>
          <w:szCs w:val="32"/>
        </w:rPr>
        <w:t>】</w:t>
      </w:r>
      <w:r>
        <w:rPr>
          <w:rFonts w:hint="eastAsia" w:asciiTheme="minorEastAsia" w:hAnsiTheme="minorEastAsia" w:eastAsiaTheme="minorEastAsia" w:cstheme="minorEastAsia"/>
          <w:sz w:val="32"/>
          <w:szCs w:val="32"/>
        </w:rPr>
        <w:t xml:space="preserve">法律、其他行政法规对特殊领域的认证认可、检验检测另有规定的，从其规定。 </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九十</w:t>
      </w:r>
      <w:r>
        <w:rPr>
          <w:rFonts w:hint="eastAsia" w:ascii="黑体" w:hAnsi="黑体" w:eastAsia="黑体" w:cs="宋体"/>
          <w:sz w:val="32"/>
          <w:szCs w:val="32"/>
        </w:rPr>
        <w:t>条【认证认可、检验检测收费</w:t>
      </w:r>
      <w:r>
        <w:rPr>
          <w:rFonts w:ascii="黑体" w:hAnsi="黑体" w:eastAsia="黑体" w:cs="宋体"/>
          <w:sz w:val="32"/>
          <w:szCs w:val="32"/>
        </w:rPr>
        <w:t>】</w:t>
      </w:r>
      <w:r>
        <w:rPr>
          <w:rFonts w:hint="eastAsia" w:asciiTheme="minorEastAsia" w:hAnsiTheme="minorEastAsia" w:eastAsiaTheme="minorEastAsia" w:cstheme="minorEastAsia"/>
          <w:sz w:val="32"/>
          <w:szCs w:val="32"/>
        </w:rPr>
        <w:t>认证认可、检验检测的收费，应当符合国家有关价格法律、行政法规的规定。</w:t>
      </w:r>
    </w:p>
    <w:p>
      <w:pPr>
        <w:ind w:firstLine="640" w:firstLineChars="200"/>
        <w:rPr>
          <w:rFonts w:asciiTheme="minorEastAsia" w:hAnsiTheme="minorEastAsia" w:eastAsiaTheme="minorEastAsia" w:cstheme="minorEastAsia"/>
          <w:sz w:val="32"/>
          <w:szCs w:val="32"/>
        </w:rPr>
      </w:pPr>
      <w:r>
        <w:rPr>
          <w:rFonts w:hint="eastAsia" w:ascii="黑体" w:hAnsi="黑体" w:eastAsia="黑体" w:cs="宋体"/>
          <w:sz w:val="32"/>
          <w:szCs w:val="32"/>
        </w:rPr>
        <w:t>第</w:t>
      </w:r>
      <w:r>
        <w:rPr>
          <w:rFonts w:hint="eastAsia" w:ascii="黑体" w:hAnsi="黑体" w:eastAsia="黑体" w:cs="宋体"/>
          <w:sz w:val="32"/>
          <w:szCs w:val="32"/>
          <w:lang w:eastAsia="zh-Hans"/>
        </w:rPr>
        <w:t>九十一</w:t>
      </w:r>
      <w:r>
        <w:rPr>
          <w:rFonts w:hint="eastAsia" w:ascii="黑体" w:hAnsi="黑体" w:eastAsia="黑体" w:cs="宋体"/>
          <w:sz w:val="32"/>
          <w:szCs w:val="32"/>
        </w:rPr>
        <w:t>条【生效时间</w:t>
      </w:r>
      <w:r>
        <w:rPr>
          <w:rFonts w:ascii="黑体" w:hAnsi="黑体" w:eastAsia="黑体" w:cs="宋体"/>
          <w:sz w:val="32"/>
          <w:szCs w:val="32"/>
        </w:rPr>
        <w:t>】</w:t>
      </w:r>
      <w:r>
        <w:rPr>
          <w:rFonts w:hint="eastAsia" w:asciiTheme="minorEastAsia" w:hAnsiTheme="minorEastAsia" w:eastAsiaTheme="minorEastAsia" w:cstheme="minorEastAsia"/>
          <w:sz w:val="32"/>
          <w:szCs w:val="32"/>
        </w:rPr>
        <w:t>本条例自20XX年XX月XX日起施行。</w:t>
      </w:r>
    </w:p>
    <w:p>
      <w:pPr>
        <w:ind w:firstLine="640" w:firstLineChars="200"/>
        <w:rPr>
          <w:rFonts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Heiti SC Medium">
    <w:panose1 w:val="02000000000000000000"/>
    <w:charset w:val="80"/>
    <w:family w:val="auto"/>
    <w:pitch w:val="default"/>
    <w:sig w:usb0="8000002F" w:usb1="0800004A" w:usb2="00000000" w:usb3="00000000" w:csb0="203E0000" w:csb1="00000000"/>
  </w:font>
  <w:font w:name="方正小标宋简体">
    <w:altName w:val="汉仪书宋二KW"/>
    <w:panose1 w:val="020B0604020202020204"/>
    <w:charset w:val="00"/>
    <w:family w:val="auto"/>
    <w:pitch w:val="default"/>
    <w:sig w:usb0="00000000" w:usb1="00000000" w:usb2="00000000" w:usb3="00000000" w:csb0="00040000" w:csb1="00000000"/>
  </w:font>
  <w:font w:name="Calibri Light">
    <w:altName w:val="Helvetica Neue"/>
    <w:panose1 w:val="020F0302020204030204"/>
    <w:charset w:val="00"/>
    <w:family w:val="swiss"/>
    <w:pitch w:val="default"/>
    <w:sig w:usb0="00000000" w:usb1="00000000" w:usb2="00000009" w:usb3="00000000" w:csb0="000001FF"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7BB7354"/>
    <w:rsid w:val="00083A49"/>
    <w:rsid w:val="000E1D88"/>
    <w:rsid w:val="0015025A"/>
    <w:rsid w:val="001954C5"/>
    <w:rsid w:val="001E6D7B"/>
    <w:rsid w:val="002E3A24"/>
    <w:rsid w:val="003E7A5A"/>
    <w:rsid w:val="00464661"/>
    <w:rsid w:val="00483142"/>
    <w:rsid w:val="00497BAB"/>
    <w:rsid w:val="004C22E9"/>
    <w:rsid w:val="004D6D6D"/>
    <w:rsid w:val="00587617"/>
    <w:rsid w:val="005E584C"/>
    <w:rsid w:val="006A630E"/>
    <w:rsid w:val="006E47D4"/>
    <w:rsid w:val="00817122"/>
    <w:rsid w:val="008C6C16"/>
    <w:rsid w:val="008D5EB7"/>
    <w:rsid w:val="009D7AEB"/>
    <w:rsid w:val="00A966DC"/>
    <w:rsid w:val="00BB1452"/>
    <w:rsid w:val="00C00811"/>
    <w:rsid w:val="00D5778D"/>
    <w:rsid w:val="00DA284E"/>
    <w:rsid w:val="00DB021A"/>
    <w:rsid w:val="00DC085D"/>
    <w:rsid w:val="00E37DD9"/>
    <w:rsid w:val="00E871A3"/>
    <w:rsid w:val="00EA63BF"/>
    <w:rsid w:val="00F0734A"/>
    <w:rsid w:val="00F15FCE"/>
    <w:rsid w:val="00FD20EC"/>
    <w:rsid w:val="373F7333"/>
    <w:rsid w:val="3E995983"/>
    <w:rsid w:val="3FAF6A36"/>
    <w:rsid w:val="49BDE767"/>
    <w:rsid w:val="6BE732A2"/>
    <w:rsid w:val="76FFF139"/>
    <w:rsid w:val="77F032D5"/>
    <w:rsid w:val="783E0DA2"/>
    <w:rsid w:val="7A5C0E52"/>
    <w:rsid w:val="7DFF5DC0"/>
    <w:rsid w:val="7E9F496F"/>
    <w:rsid w:val="7EF20363"/>
    <w:rsid w:val="97BB7354"/>
    <w:rsid w:val="C5DF5C38"/>
    <w:rsid w:val="C6A78694"/>
    <w:rsid w:val="CFBBE7B7"/>
    <w:rsid w:val="DE372B34"/>
    <w:rsid w:val="DE6FACC4"/>
    <w:rsid w:val="F4DBB4AC"/>
    <w:rsid w:val="F79FE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rFonts w:ascii="宋体"/>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0"/>
    <w:rPr>
      <w:rFonts w:ascii="Times New Roman" w:hAnsi="Times New Roman" w:eastAsia="宋体" w:cs="Times New Roman"/>
      <w:kern w:val="2"/>
      <w:sz w:val="18"/>
      <w:szCs w:val="18"/>
    </w:rPr>
  </w:style>
  <w:style w:type="character" w:customStyle="1" w:styleId="8">
    <w:name w:val="页脚 字符"/>
    <w:basedOn w:val="5"/>
    <w:link w:val="3"/>
    <w:qFormat/>
    <w:uiPriority w:val="0"/>
    <w:rPr>
      <w:rFonts w:ascii="Times New Roman" w:hAnsi="Times New Roman" w:eastAsia="宋体" w:cs="Times New Roman"/>
      <w:kern w:val="2"/>
      <w:sz w:val="18"/>
      <w:szCs w:val="18"/>
    </w:rPr>
  </w:style>
  <w:style w:type="paragraph" w:customStyle="1" w:styleId="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0">
    <w:name w:val="批注框文本 字符"/>
    <w:basedOn w:val="5"/>
    <w:link w:val="2"/>
    <w:qFormat/>
    <w:uiPriority w:val="0"/>
    <w:rPr>
      <w:rFonts w:ascii="宋体" w:hAnsi="Times New Roman" w:eastAsia="宋体" w:cs="Times New Roman"/>
      <w:kern w:val="2"/>
      <w:sz w:val="18"/>
      <w:szCs w:val="18"/>
    </w:rPr>
  </w:style>
  <w:style w:type="paragraph" w:customStyle="1" w:styleId="11">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2053</Words>
  <Characters>11706</Characters>
  <Lines>97</Lines>
  <Paragraphs>27</Paragraphs>
  <TotalTime>0</TotalTime>
  <ScaleCrop>false</ScaleCrop>
  <LinksUpToDate>false</LinksUpToDate>
  <CharactersWithSpaces>13732</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2021-10-29T23:25:00Z</dcterms:created>
  <dc:creator>yangweilong</dc:creator>
  <cp:lastModifiedBy>yangweilong</cp:lastModifiedBy>
  <dcterms:modified xsi:type="dcterms:W3CDTF">2021-11-21T19:09:34Z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y fmtid="{D5CDD505-2E9C-101B-9397-08002B2CF9AE}" pid="3" name="ICV">
    <vt:lpwstr>E0FA1C91A2324B3A981C51C74301522F</vt:lpwstr>
  </property>
</Properties>
</file>