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经营者集中简易案件公示表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00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487" w:type="dxa"/>
            <w:gridSpan w:val="2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宝马（中国）投资有限公司收购华晨汽车制造有限公司股权案（“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拟议交易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30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交易概况</w:t>
            </w:r>
          </w:p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华晨汽车集团控股有限公司（“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华晨集团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”）目前持有华晨汽车制造有限公司（“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华晨制造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”）100%的股权，从而单独控制华晨制造。宝马（中国）投资有限公司（“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宝马中国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”）已经与华晨集团签订股权买卖协议以收购华晨制造全部股权。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拟议交易后，宝马中国将单独控制华晨制造。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30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100" w:type="dxa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宝马中国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宝马中国是宝马股份公司在中国的子公司。宝马中国成立于2019年，其业务集中在中国，主要为持有和管理宝马集团在中国的投资项目。宝马集团中国境内关联公司主要从事汽车制造相关业务。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华晨制造</w:t>
            </w:r>
          </w:p>
        </w:tc>
        <w:tc>
          <w:tcPr>
            <w:tcW w:w="5387" w:type="dxa"/>
          </w:tcPr>
          <w:p>
            <w:pPr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华晨制造目前华晨集团全资子公司。华晨制造于于2019年12月在辽宁沈阳设立。其主要从事开发、设计、销售各类汽车相关业务。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30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3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487" w:type="dxa"/>
            <w:gridSpan w:val="2"/>
          </w:tcPr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相关产品市场：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乘用车</w:t>
            </w:r>
          </w:p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相关地域市场：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中国境内</w:t>
            </w:r>
          </w:p>
          <w:p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市场份额：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宝马[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0-5]%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；华晨制造[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0-5]%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；合计[0-5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]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%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22441"/>
    <w:rsid w:val="00037065"/>
    <w:rsid w:val="00050BF4"/>
    <w:rsid w:val="00082B3E"/>
    <w:rsid w:val="000B7A5A"/>
    <w:rsid w:val="000D650F"/>
    <w:rsid w:val="000D7EBA"/>
    <w:rsid w:val="000E34B9"/>
    <w:rsid w:val="0010048D"/>
    <w:rsid w:val="001031AB"/>
    <w:rsid w:val="001164CD"/>
    <w:rsid w:val="001461BB"/>
    <w:rsid w:val="00155717"/>
    <w:rsid w:val="001837A3"/>
    <w:rsid w:val="001C692C"/>
    <w:rsid w:val="001E4187"/>
    <w:rsid w:val="002A4976"/>
    <w:rsid w:val="002B7EA6"/>
    <w:rsid w:val="002D6FF0"/>
    <w:rsid w:val="0031643E"/>
    <w:rsid w:val="00375E19"/>
    <w:rsid w:val="003C0AEB"/>
    <w:rsid w:val="003D6C64"/>
    <w:rsid w:val="003E3EA1"/>
    <w:rsid w:val="004118DF"/>
    <w:rsid w:val="00482832"/>
    <w:rsid w:val="0048349A"/>
    <w:rsid w:val="0049387F"/>
    <w:rsid w:val="00496055"/>
    <w:rsid w:val="004C5266"/>
    <w:rsid w:val="004F7688"/>
    <w:rsid w:val="00501CED"/>
    <w:rsid w:val="005022BA"/>
    <w:rsid w:val="00533163"/>
    <w:rsid w:val="00545B2E"/>
    <w:rsid w:val="00554B02"/>
    <w:rsid w:val="00572E55"/>
    <w:rsid w:val="005835A4"/>
    <w:rsid w:val="005908B9"/>
    <w:rsid w:val="006467D8"/>
    <w:rsid w:val="006808AE"/>
    <w:rsid w:val="006A531B"/>
    <w:rsid w:val="006F4C28"/>
    <w:rsid w:val="006F7693"/>
    <w:rsid w:val="00710140"/>
    <w:rsid w:val="0071220D"/>
    <w:rsid w:val="00717A11"/>
    <w:rsid w:val="00767409"/>
    <w:rsid w:val="00770D7C"/>
    <w:rsid w:val="00791095"/>
    <w:rsid w:val="00792C21"/>
    <w:rsid w:val="007A2BC9"/>
    <w:rsid w:val="007A36B6"/>
    <w:rsid w:val="007B6071"/>
    <w:rsid w:val="007C0D5B"/>
    <w:rsid w:val="007F2275"/>
    <w:rsid w:val="00806960"/>
    <w:rsid w:val="00815EDA"/>
    <w:rsid w:val="0089067D"/>
    <w:rsid w:val="008A3A80"/>
    <w:rsid w:val="008F6490"/>
    <w:rsid w:val="0090012E"/>
    <w:rsid w:val="00907DA5"/>
    <w:rsid w:val="00915F0F"/>
    <w:rsid w:val="009532DF"/>
    <w:rsid w:val="00971615"/>
    <w:rsid w:val="00997019"/>
    <w:rsid w:val="009A5029"/>
    <w:rsid w:val="009A67F9"/>
    <w:rsid w:val="009B2358"/>
    <w:rsid w:val="009C2A2D"/>
    <w:rsid w:val="009D38D5"/>
    <w:rsid w:val="009E0F5C"/>
    <w:rsid w:val="00A53F26"/>
    <w:rsid w:val="00A7507C"/>
    <w:rsid w:val="00AA0CC5"/>
    <w:rsid w:val="00AA5428"/>
    <w:rsid w:val="00AB04BF"/>
    <w:rsid w:val="00AB6D6F"/>
    <w:rsid w:val="00B16AFE"/>
    <w:rsid w:val="00B20888"/>
    <w:rsid w:val="00B44662"/>
    <w:rsid w:val="00B65DD5"/>
    <w:rsid w:val="00B95957"/>
    <w:rsid w:val="00BA0162"/>
    <w:rsid w:val="00BD10B6"/>
    <w:rsid w:val="00C07076"/>
    <w:rsid w:val="00C75113"/>
    <w:rsid w:val="00C81116"/>
    <w:rsid w:val="00C830AC"/>
    <w:rsid w:val="00C92C3E"/>
    <w:rsid w:val="00CB00DF"/>
    <w:rsid w:val="00CB07DC"/>
    <w:rsid w:val="00CB2E54"/>
    <w:rsid w:val="00D14522"/>
    <w:rsid w:val="00D43EC3"/>
    <w:rsid w:val="00D73C72"/>
    <w:rsid w:val="00DB155D"/>
    <w:rsid w:val="00DC073B"/>
    <w:rsid w:val="00E0592B"/>
    <w:rsid w:val="00E05B2E"/>
    <w:rsid w:val="00E31738"/>
    <w:rsid w:val="00E372F7"/>
    <w:rsid w:val="00E8192E"/>
    <w:rsid w:val="00E86786"/>
    <w:rsid w:val="00E9040C"/>
    <w:rsid w:val="00E93D24"/>
    <w:rsid w:val="00ED2F80"/>
    <w:rsid w:val="00F1624E"/>
    <w:rsid w:val="00F2497C"/>
    <w:rsid w:val="00F32F8A"/>
    <w:rsid w:val="00F336FC"/>
    <w:rsid w:val="00F61028"/>
    <w:rsid w:val="00F62C84"/>
    <w:rsid w:val="00F66970"/>
    <w:rsid w:val="00F810AA"/>
    <w:rsid w:val="00F96CA5"/>
    <w:rsid w:val="00FA660D"/>
    <w:rsid w:val="00FB43EC"/>
    <w:rsid w:val="00FB6B40"/>
    <w:rsid w:val="1DCC6728"/>
    <w:rsid w:val="212E0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6"/>
    <w:link w:val="4"/>
    <w:uiPriority w:val="99"/>
    <w:rPr>
      <w:rFonts w:ascii="Calibri" w:hAnsi="Calibri" w:eastAsia="宋体" w:cs="Times New Roman"/>
    </w:rPr>
  </w:style>
  <w:style w:type="character" w:customStyle="1" w:styleId="9">
    <w:name w:val="Footer Char"/>
    <w:basedOn w:val="6"/>
    <w:link w:val="3"/>
    <w:qFormat/>
    <w:uiPriority w:val="99"/>
    <w:rPr>
      <w:rFonts w:ascii="Calibri" w:hAnsi="Calibri" w:eastAsia="宋体" w:cs="Times New Roman"/>
    </w:rPr>
  </w:style>
  <w:style w:type="character" w:customStyle="1" w:styleId="10">
    <w:name w:val="Balloon Text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378</Characters>
  <Lines>31</Lines>
  <Paragraphs>25</Paragraphs>
  <TotalTime>0</TotalTime>
  <ScaleCrop>false</ScaleCrop>
  <LinksUpToDate>false</LinksUpToDate>
  <CharactersWithSpaces>705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2021-10-13T06:59:00Z</dcterms:created>
  <dcterms:modified xsi:type="dcterms:W3CDTF">2021-10-19T06:29:31Z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iteId">
    <vt:lpwstr>7f0b44d2-04f8-4672-bf5d-4676796468a3</vt:lpwstr>
  </property>
  <property fmtid="{D5CDD505-2E9C-101B-9397-08002B2CF9AE}" pid="4" name="MSIP_Label_42e67a54-274b-43d7-8098-b3ba5f50e576_Owner">
    <vt:lpwstr>Rui.Wang@allenoveryly.com</vt:lpwstr>
  </property>
  <property fmtid="{D5CDD505-2E9C-101B-9397-08002B2CF9AE}" pid="5" name="MSIP_Label_42e67a54-274b-43d7-8098-b3ba5f50e576_SetDate">
    <vt:lpwstr>2020-12-16T11:08:13.8963989Z</vt:lpwstr>
  </property>
  <property fmtid="{D5CDD505-2E9C-101B-9397-08002B2CF9AE}" pid="6" name="MSIP_Label_42e67a54-274b-43d7-8098-b3ba5f50e576_Name">
    <vt:lpwstr>Restricted</vt:lpwstr>
  </property>
  <property fmtid="{D5CDD505-2E9C-101B-9397-08002B2CF9AE}" pid="7" name="MSIP_Label_42e67a54-274b-43d7-8098-b3ba5f50e576_Application">
    <vt:lpwstr>Microsoft Azure Information Protection</vt:lpwstr>
  </property>
  <property fmtid="{D5CDD505-2E9C-101B-9397-08002B2CF9AE}" pid="8" name="MSIP_Label_42e67a54-274b-43d7-8098-b3ba5f50e576_ActionId">
    <vt:lpwstr>8d082ebb-4aaa-4f66-a2d1-23906e2aef0d</vt:lpwstr>
  </property>
  <property fmtid="{D5CDD505-2E9C-101B-9397-08002B2CF9AE}" pid="9" name="MSIP_Label_42e67a54-274b-43d7-8098-b3ba5f50e576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pCombinedRef">
    <vt:lpwstr>0104040-0000011 HKO1: 2002932159.1</vt:lpwstr>
  </property>
  <property fmtid="{D5CDD505-2E9C-101B-9397-08002B2CF9AE}" pid="12" name="Client">
    <vt:lpwstr>0104040</vt:lpwstr>
  </property>
  <property fmtid="{D5CDD505-2E9C-101B-9397-08002B2CF9AE}" pid="13" name="Matter">
    <vt:lpwstr>0000011</vt:lpwstr>
  </property>
  <property fmtid="{D5CDD505-2E9C-101B-9397-08002B2CF9AE}" pid="14" name="cpClientMatter">
    <vt:lpwstr>0104040-0000011</vt:lpwstr>
  </property>
  <property fmtid="{D5CDD505-2E9C-101B-9397-08002B2CF9AE}" pid="15" name="cpDocRef">
    <vt:lpwstr>HKO1: 2002932159.1</vt:lpwstr>
  </property>
  <property fmtid="{D5CDD505-2E9C-101B-9397-08002B2CF9AE}" pid="16" name="KSOProductBuildVer">
    <vt:lpwstr>2052-11.8.2.10393</vt:lpwstr>
  </property>
</Properties>
</file>