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《计量比对管理办法（</w:t>
      </w:r>
      <w:bookmarkStart w:id="0" w:name="_GoBack"/>
      <w:bookmarkEnd w:id="0"/>
      <w:r>
        <w:rPr>
          <w:rFonts w:hint="eastAsia" w:ascii="仿宋" w:hAnsi="仿宋" w:eastAsia="仿宋" w:cs="仿宋"/>
          <w:b/>
          <w:bCs/>
          <w:sz w:val="44"/>
          <w:szCs w:val="44"/>
          <w:lang w:val="en-US" w:eastAsia="zh-CN"/>
        </w:rPr>
        <w:t>征求意见稿）》</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起草说明</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贯彻落实习近平总书记关于计量工作的重要指示精神，加强计量比对工作，着力激发计量比对工作活力，提升计量比对供给质量和效益，充分发挥计量比对在保障量值准确一致、提高监管效能和提升计量技术机构能力等方面的重要作用，市场监管总局组织有关单位在深入调查研究、广泛听取意见的基础上，起草了《计量比对管理办法（征求意见稿）》（以下简称《办法（征求意见稿）》）。现将有关情况说明如下：</w:t>
      </w:r>
    </w:p>
    <w:p>
      <w:pPr>
        <w:keepNext w:val="0"/>
        <w:keepLines w:val="0"/>
        <w:pageBreakBefore w:val="0"/>
        <w:widowControl w:val="0"/>
        <w:kinsoku/>
        <w:wordWrap/>
        <w:overflowPunct/>
        <w:topLinePunct w:val="0"/>
        <w:autoSpaceDE/>
        <w:autoSpaceDN/>
        <w:bidi w:val="0"/>
        <w:adjustRightInd w:val="0"/>
        <w:snapToGrid w:val="0"/>
        <w:spacing w:line="240" w:lineRule="auto"/>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一、起草背景</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sz w:val="32"/>
          <w:szCs w:val="32"/>
          <w:lang w:val="en-US" w:eastAsia="zh-CN"/>
        </w:rPr>
        <w:t>现行的《计量比对管理办法》自2008年发布实施以来，进一步规范全国计量比对工作，有效促进计量标准量值的统一、准确和可靠。近年来，各地方、各有关部门和行业在计量比对工作中积累了一些有益经验和做法，取得较好成效，为推动高质量发展发挥了积极作用。但仍存在计量比对发展不平衡不充分问题，特别是计量比对活力不够，项目有效供给不足，制度规范还需进一步完善等问题亟待解决。修订《计量比对管理办法》</w:t>
      </w:r>
      <w:r>
        <w:rPr>
          <w:rFonts w:hint="eastAsia" w:ascii="仿宋" w:hAnsi="仿宋" w:eastAsia="仿宋" w:cs="仿宋"/>
          <w:b w:val="0"/>
          <w:bCs w:val="0"/>
          <w:color w:val="auto"/>
          <w:sz w:val="32"/>
          <w:szCs w:val="32"/>
        </w:rPr>
        <w:t>，对于保证测量结果等效一致</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加强</w:t>
      </w:r>
      <w:r>
        <w:rPr>
          <w:rFonts w:hint="eastAsia" w:ascii="仿宋" w:hAnsi="仿宋" w:eastAsia="仿宋" w:cs="仿宋"/>
          <w:b w:val="0"/>
          <w:bCs w:val="0"/>
          <w:color w:val="auto"/>
          <w:sz w:val="32"/>
          <w:szCs w:val="32"/>
          <w:lang w:eastAsia="zh-CN"/>
        </w:rPr>
        <w:t>事中事后</w:t>
      </w:r>
      <w:r>
        <w:rPr>
          <w:rFonts w:hint="eastAsia" w:ascii="仿宋" w:hAnsi="仿宋" w:eastAsia="仿宋" w:cs="仿宋"/>
          <w:b w:val="0"/>
          <w:bCs w:val="0"/>
          <w:color w:val="auto"/>
          <w:sz w:val="32"/>
          <w:szCs w:val="32"/>
        </w:rPr>
        <w:t>监管，完善计量监督体系具有重要作用。</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一</w:t>
      </w:r>
      <w:r>
        <w:rPr>
          <w:rFonts w:hint="eastAsia" w:ascii="仿宋" w:hAnsi="仿宋" w:eastAsia="仿宋" w:cs="仿宋"/>
          <w:b w:val="0"/>
          <w:bCs w:val="0"/>
          <w:color w:val="auto"/>
          <w:sz w:val="32"/>
          <w:szCs w:val="32"/>
        </w:rPr>
        <w:t>是</w:t>
      </w:r>
      <w:r>
        <w:rPr>
          <w:rFonts w:hint="eastAsia" w:ascii="仿宋" w:hAnsi="仿宋" w:eastAsia="仿宋" w:cs="仿宋"/>
          <w:b w:val="0"/>
          <w:bCs w:val="0"/>
          <w:color w:val="auto"/>
          <w:sz w:val="32"/>
          <w:szCs w:val="32"/>
          <w:lang w:eastAsia="zh-CN"/>
        </w:rPr>
        <w:t>保障量值准确可靠</w:t>
      </w:r>
      <w:r>
        <w:rPr>
          <w:rFonts w:hint="eastAsia" w:ascii="仿宋" w:hAnsi="仿宋" w:eastAsia="仿宋" w:cs="仿宋"/>
          <w:b w:val="0"/>
          <w:bCs w:val="0"/>
          <w:color w:val="auto"/>
          <w:sz w:val="32"/>
          <w:szCs w:val="32"/>
        </w:rPr>
        <w:t>的客观需要。计量是构建一体化国家战略体系和能力的重要支撑。我国经济已转向高质量发展阶段，计量作为国家质量基础设施的基础，是推动高质量发展的重要支撑，计量比对是</w:t>
      </w:r>
      <w:r>
        <w:rPr>
          <w:rFonts w:hint="eastAsia" w:ascii="仿宋" w:hAnsi="仿宋" w:eastAsia="仿宋" w:cs="仿宋"/>
          <w:b w:val="0"/>
          <w:bCs w:val="0"/>
          <w:color w:val="auto"/>
          <w:sz w:val="32"/>
          <w:szCs w:val="32"/>
          <w:lang w:eastAsia="zh-CN"/>
        </w:rPr>
        <w:t>确保量值准确可靠</w:t>
      </w:r>
      <w:r>
        <w:rPr>
          <w:rFonts w:hint="eastAsia" w:ascii="仿宋" w:hAnsi="仿宋" w:eastAsia="仿宋" w:cs="仿宋"/>
          <w:b w:val="0"/>
          <w:bCs w:val="0"/>
          <w:color w:val="auto"/>
          <w:sz w:val="32"/>
          <w:szCs w:val="32"/>
        </w:rPr>
        <w:t>的重要手段，特别是计量测试与物联网、大数据、云计算等新兴互联网技术的深度融合，各地区、各有关部门和行业计量数据应用呈现出爆发态势，计量数据是否准确可靠的问题逐渐显现，</w:t>
      </w:r>
      <w:r>
        <w:rPr>
          <w:rFonts w:hint="eastAsia" w:ascii="仿宋" w:hAnsi="仿宋" w:eastAsia="仿宋" w:cs="仿宋"/>
          <w:b w:val="0"/>
          <w:bCs w:val="0"/>
          <w:sz w:val="32"/>
          <w:szCs w:val="32"/>
          <w:lang w:val="en-US" w:eastAsia="zh-CN"/>
        </w:rPr>
        <w:t>修订《计量比对管理办法》</w:t>
      </w:r>
      <w:r>
        <w:rPr>
          <w:rFonts w:hint="eastAsia" w:ascii="仿宋" w:hAnsi="仿宋" w:eastAsia="仿宋" w:cs="仿宋"/>
          <w:b w:val="0"/>
          <w:bCs w:val="0"/>
          <w:color w:val="auto"/>
          <w:sz w:val="32"/>
          <w:szCs w:val="32"/>
        </w:rPr>
        <w:t>对确保量值准确可靠具有重要意义。</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二是</w:t>
      </w:r>
      <w:r>
        <w:rPr>
          <w:rFonts w:hint="eastAsia" w:ascii="仿宋" w:hAnsi="仿宋" w:eastAsia="仿宋" w:cs="仿宋"/>
          <w:b w:val="0"/>
          <w:bCs w:val="0"/>
          <w:color w:val="auto"/>
          <w:sz w:val="32"/>
          <w:szCs w:val="32"/>
        </w:rPr>
        <w:t>落实“放管服”改革精神的内在要求。</w:t>
      </w:r>
      <w:r>
        <w:rPr>
          <w:rFonts w:hint="eastAsia" w:ascii="仿宋" w:hAnsi="仿宋" w:eastAsia="仿宋" w:cs="仿宋"/>
          <w:b w:val="0"/>
          <w:bCs w:val="0"/>
          <w:color w:val="auto"/>
          <w:sz w:val="32"/>
          <w:szCs w:val="32"/>
          <w:lang w:eastAsia="zh-CN"/>
        </w:rPr>
        <w:t>一方面，</w:t>
      </w:r>
      <w:r>
        <w:rPr>
          <w:rFonts w:hint="eastAsia" w:ascii="仿宋" w:hAnsi="仿宋" w:eastAsia="仿宋" w:cs="仿宋"/>
          <w:b w:val="0"/>
          <w:bCs w:val="0"/>
          <w:color w:val="auto"/>
          <w:sz w:val="32"/>
          <w:szCs w:val="32"/>
        </w:rPr>
        <w:t>通过参加计量比对，结果符合规定要求的，</w:t>
      </w:r>
      <w:r>
        <w:rPr>
          <w:rFonts w:hint="eastAsia" w:ascii="仿宋" w:hAnsi="仿宋" w:eastAsia="仿宋" w:cs="仿宋"/>
          <w:b w:val="0"/>
          <w:bCs w:val="0"/>
          <w:color w:val="auto"/>
          <w:sz w:val="32"/>
          <w:szCs w:val="32"/>
          <w:lang w:eastAsia="zh-CN"/>
        </w:rPr>
        <w:t>可作为计量基准、计量标准考核以及标准物质定级鉴定和计量授权的依据，可</w:t>
      </w:r>
      <w:r>
        <w:rPr>
          <w:rFonts w:hint="eastAsia" w:ascii="仿宋" w:hAnsi="仿宋" w:eastAsia="仿宋" w:cs="仿宋"/>
          <w:b w:val="0"/>
          <w:bCs w:val="0"/>
          <w:color w:val="auto"/>
          <w:sz w:val="32"/>
          <w:szCs w:val="32"/>
        </w:rPr>
        <w:t>进一步</w:t>
      </w:r>
      <w:r>
        <w:rPr>
          <w:rFonts w:hint="eastAsia" w:ascii="仿宋" w:hAnsi="仿宋" w:eastAsia="仿宋" w:cs="仿宋"/>
          <w:b w:val="0"/>
          <w:bCs w:val="0"/>
          <w:color w:val="auto"/>
          <w:sz w:val="32"/>
          <w:szCs w:val="32"/>
          <w:lang w:eastAsia="zh-CN"/>
        </w:rPr>
        <w:t>简化考核程序、</w:t>
      </w:r>
      <w:r>
        <w:rPr>
          <w:rFonts w:hint="eastAsia" w:ascii="仿宋" w:hAnsi="仿宋" w:eastAsia="仿宋" w:cs="仿宋"/>
          <w:b w:val="0"/>
          <w:bCs w:val="0"/>
          <w:color w:val="auto"/>
          <w:sz w:val="32"/>
          <w:szCs w:val="32"/>
        </w:rPr>
        <w:t>提高</w:t>
      </w:r>
      <w:r>
        <w:rPr>
          <w:rFonts w:hint="eastAsia" w:ascii="仿宋" w:hAnsi="仿宋" w:eastAsia="仿宋" w:cs="仿宋"/>
          <w:b w:val="0"/>
          <w:bCs w:val="0"/>
          <w:color w:val="auto"/>
          <w:sz w:val="32"/>
          <w:szCs w:val="32"/>
          <w:lang w:eastAsia="zh-CN"/>
        </w:rPr>
        <w:t>审批</w:t>
      </w:r>
      <w:r>
        <w:rPr>
          <w:rFonts w:hint="eastAsia" w:ascii="仿宋" w:hAnsi="仿宋" w:eastAsia="仿宋" w:cs="仿宋"/>
          <w:b w:val="0"/>
          <w:bCs w:val="0"/>
          <w:color w:val="auto"/>
          <w:sz w:val="32"/>
          <w:szCs w:val="32"/>
        </w:rPr>
        <w:t>效率。</w:t>
      </w:r>
      <w:r>
        <w:rPr>
          <w:rFonts w:hint="eastAsia" w:ascii="仿宋" w:hAnsi="仿宋" w:eastAsia="仿宋" w:cs="仿宋"/>
          <w:b w:val="0"/>
          <w:bCs w:val="0"/>
          <w:color w:val="auto"/>
          <w:sz w:val="32"/>
          <w:szCs w:val="32"/>
          <w:lang w:eastAsia="zh-CN"/>
        </w:rPr>
        <w:t>另一方面，</w:t>
      </w:r>
      <w:r>
        <w:rPr>
          <w:rFonts w:hint="eastAsia" w:ascii="仿宋" w:hAnsi="仿宋" w:eastAsia="仿宋" w:cs="仿宋"/>
          <w:b w:val="0"/>
          <w:bCs w:val="0"/>
          <w:color w:val="auto"/>
          <w:sz w:val="32"/>
          <w:szCs w:val="32"/>
        </w:rPr>
        <w:t>计量比对是</w:t>
      </w:r>
      <w:r>
        <w:rPr>
          <w:rFonts w:hint="eastAsia" w:ascii="仿宋" w:hAnsi="仿宋" w:eastAsia="仿宋" w:cs="仿宋"/>
          <w:b w:val="0"/>
          <w:bCs w:val="0"/>
          <w:color w:val="auto"/>
          <w:sz w:val="32"/>
          <w:szCs w:val="32"/>
          <w:lang w:eastAsia="zh-CN"/>
        </w:rPr>
        <w:t>计量事中事后</w:t>
      </w:r>
      <w:r>
        <w:rPr>
          <w:rFonts w:hint="eastAsia" w:ascii="仿宋" w:hAnsi="仿宋" w:eastAsia="仿宋" w:cs="仿宋"/>
          <w:b w:val="0"/>
          <w:bCs w:val="0"/>
          <w:color w:val="auto"/>
          <w:sz w:val="32"/>
          <w:szCs w:val="32"/>
        </w:rPr>
        <w:t>监管的重要方式，也是凭技术和数据说话的较为客观公正的监管方式。</w:t>
      </w:r>
      <w:r>
        <w:rPr>
          <w:rFonts w:hint="eastAsia" w:ascii="仿宋" w:hAnsi="仿宋" w:eastAsia="仿宋" w:cs="仿宋"/>
          <w:b w:val="0"/>
          <w:bCs w:val="0"/>
          <w:sz w:val="32"/>
          <w:szCs w:val="32"/>
          <w:lang w:val="en-US" w:eastAsia="zh-CN"/>
        </w:rPr>
        <w:t>修订《计量比对管理办法》</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有利于扩大计量比对供给</w:t>
      </w:r>
      <w:r>
        <w:rPr>
          <w:rFonts w:hint="eastAsia" w:ascii="仿宋" w:hAnsi="仿宋" w:eastAsia="仿宋" w:cs="仿宋"/>
          <w:b w:val="0"/>
          <w:bCs w:val="0"/>
          <w:color w:val="auto"/>
          <w:sz w:val="32"/>
          <w:szCs w:val="32"/>
        </w:rPr>
        <w:t>，强化计量比对结果</w:t>
      </w:r>
      <w:r>
        <w:rPr>
          <w:rFonts w:hint="eastAsia" w:ascii="仿宋" w:hAnsi="仿宋" w:eastAsia="仿宋" w:cs="仿宋"/>
          <w:b w:val="0"/>
          <w:bCs w:val="0"/>
          <w:color w:val="auto"/>
          <w:sz w:val="32"/>
          <w:szCs w:val="32"/>
          <w:lang w:eastAsia="zh-CN"/>
        </w:rPr>
        <w:t>使</w:t>
      </w:r>
      <w:r>
        <w:rPr>
          <w:rFonts w:hint="eastAsia" w:ascii="仿宋" w:hAnsi="仿宋" w:eastAsia="仿宋" w:cs="仿宋"/>
          <w:b w:val="0"/>
          <w:bCs w:val="0"/>
          <w:color w:val="auto"/>
          <w:sz w:val="32"/>
          <w:szCs w:val="32"/>
        </w:rPr>
        <w:t>用，为提升计量监管效能，深化计量“放管服”改革提供支撑。</w:t>
      </w:r>
    </w:p>
    <w:p>
      <w:pPr>
        <w:keepNext w:val="0"/>
        <w:keepLines w:val="0"/>
        <w:pageBreakBefore w:val="0"/>
        <w:widowControl w:val="0"/>
        <w:kinsoku/>
        <w:wordWrap/>
        <w:overflowPunct/>
        <w:topLinePunct w:val="0"/>
        <w:autoSpaceDE/>
        <w:autoSpaceDN/>
        <w:bidi w:val="0"/>
        <w:adjustRightInd w:val="0"/>
        <w:snapToGrid w:val="0"/>
        <w:spacing w:line="240" w:lineRule="auto"/>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二、起草过程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2019年1月，市场监管总局组织有关单位开展了《计量比对规范制度体系研究》，重点对《计量比对管理办法》修订进行了深入研究。同时，梳理了党中央和国务院文件，法律法规关于计量比对的规定和要求，深入分析总结我国计量比对工作的现状、形势和存在的问题，多次组织调研和座谈研讨，征求各方意见，全力推动修订进程。</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b w:val="0"/>
          <w:bCs w:val="0"/>
          <w:color w:val="auto"/>
          <w:spacing w:val="-6"/>
          <w:sz w:val="32"/>
          <w:szCs w:val="32"/>
        </w:rPr>
      </w:pPr>
      <w:r>
        <w:rPr>
          <w:rFonts w:hint="eastAsia" w:ascii="仿宋" w:hAnsi="仿宋" w:eastAsia="仿宋" w:cs="仿宋"/>
          <w:b w:val="0"/>
          <w:bCs w:val="0"/>
          <w:color w:val="auto"/>
          <w:sz w:val="32"/>
          <w:szCs w:val="32"/>
        </w:rPr>
        <w:t>2019年</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-2020年3月，市场监管总局</w:t>
      </w:r>
      <w:r>
        <w:rPr>
          <w:rFonts w:hint="eastAsia" w:ascii="仿宋" w:hAnsi="仿宋" w:eastAsia="仿宋" w:cs="仿宋"/>
          <w:b w:val="0"/>
          <w:bCs w:val="0"/>
          <w:color w:val="auto"/>
          <w:sz w:val="32"/>
          <w:szCs w:val="32"/>
        </w:rPr>
        <w:t>先后邀请多位专家组织召开了</w:t>
      </w:r>
      <w:r>
        <w:rPr>
          <w:rFonts w:hint="eastAsia" w:ascii="仿宋" w:hAnsi="仿宋" w:eastAsia="仿宋" w:cs="仿宋"/>
          <w:b w:val="0"/>
          <w:bCs w:val="0"/>
          <w:color w:val="auto"/>
          <w:sz w:val="32"/>
          <w:szCs w:val="32"/>
          <w:lang w:eastAsia="zh-CN"/>
        </w:rPr>
        <w:t>多次</w:t>
      </w:r>
      <w:r>
        <w:rPr>
          <w:rFonts w:hint="eastAsia" w:ascii="仿宋" w:hAnsi="仿宋" w:eastAsia="仿宋" w:cs="仿宋"/>
          <w:b w:val="0"/>
          <w:bCs w:val="0"/>
          <w:color w:val="auto"/>
          <w:sz w:val="32"/>
          <w:szCs w:val="32"/>
        </w:rPr>
        <w:t>专题座谈会，到浙江、广东、山东、陕西</w:t>
      </w:r>
      <w:r>
        <w:rPr>
          <w:rFonts w:hint="eastAsia" w:ascii="仿宋" w:hAnsi="仿宋" w:eastAsia="仿宋" w:cs="仿宋"/>
          <w:b w:val="0"/>
          <w:bCs w:val="0"/>
          <w:color w:val="auto"/>
          <w:sz w:val="32"/>
          <w:szCs w:val="32"/>
          <w:lang w:eastAsia="zh-CN"/>
        </w:rPr>
        <w:t>、辽宁、黑龙江</w:t>
      </w:r>
      <w:r>
        <w:rPr>
          <w:rFonts w:hint="eastAsia" w:ascii="仿宋" w:hAnsi="仿宋" w:eastAsia="仿宋" w:cs="仿宋"/>
          <w:b w:val="0"/>
          <w:bCs w:val="0"/>
          <w:color w:val="auto"/>
          <w:spacing w:val="-6"/>
          <w:sz w:val="32"/>
          <w:szCs w:val="32"/>
        </w:rPr>
        <w:t>等市场监管基层单位以及部分全国专业技术委员会和国家计量专业站等实地调研，面对面听取</w:t>
      </w:r>
      <w:r>
        <w:rPr>
          <w:rFonts w:hint="eastAsia" w:ascii="仿宋" w:hAnsi="仿宋" w:eastAsia="仿宋" w:cs="仿宋"/>
          <w:b w:val="0"/>
          <w:bCs w:val="0"/>
          <w:color w:val="auto"/>
          <w:spacing w:val="-6"/>
          <w:sz w:val="32"/>
          <w:szCs w:val="32"/>
          <w:lang w:eastAsia="zh-CN"/>
        </w:rPr>
        <w:t>修订《计量比对管理办法》</w:t>
      </w:r>
      <w:r>
        <w:rPr>
          <w:rFonts w:hint="eastAsia" w:ascii="仿宋" w:hAnsi="仿宋" w:eastAsia="仿宋" w:cs="仿宋"/>
          <w:b w:val="0"/>
          <w:bCs w:val="0"/>
          <w:color w:val="auto"/>
          <w:spacing w:val="-6"/>
          <w:sz w:val="32"/>
          <w:szCs w:val="32"/>
        </w:rPr>
        <w:t>的意见和建议。市场监管总局组织有关专家，研究起草形成《</w:t>
      </w:r>
      <w:r>
        <w:rPr>
          <w:rFonts w:hint="eastAsia" w:ascii="仿宋" w:hAnsi="仿宋" w:eastAsia="仿宋" w:cs="仿宋"/>
          <w:b w:val="0"/>
          <w:bCs w:val="0"/>
          <w:color w:val="auto"/>
          <w:spacing w:val="-6"/>
          <w:sz w:val="32"/>
          <w:szCs w:val="32"/>
          <w:lang w:eastAsia="zh-CN"/>
        </w:rPr>
        <w:t>计量比对管理办法</w:t>
      </w:r>
      <w:r>
        <w:rPr>
          <w:rFonts w:hint="eastAsia" w:ascii="仿宋" w:hAnsi="仿宋" w:eastAsia="仿宋" w:cs="仿宋"/>
          <w:b w:val="0"/>
          <w:bCs w:val="0"/>
          <w:color w:val="auto"/>
          <w:spacing w:val="-6"/>
          <w:sz w:val="32"/>
          <w:szCs w:val="32"/>
        </w:rPr>
        <w:t>》（</w:t>
      </w:r>
      <w:r>
        <w:rPr>
          <w:rFonts w:hint="eastAsia" w:ascii="仿宋" w:hAnsi="仿宋" w:eastAsia="仿宋" w:cs="仿宋"/>
          <w:b w:val="0"/>
          <w:bCs w:val="0"/>
          <w:color w:val="auto"/>
          <w:spacing w:val="-6"/>
          <w:sz w:val="32"/>
          <w:szCs w:val="32"/>
          <w:lang w:eastAsia="zh-CN"/>
        </w:rPr>
        <w:t>修订</w:t>
      </w:r>
      <w:r>
        <w:rPr>
          <w:rFonts w:hint="eastAsia" w:ascii="仿宋" w:hAnsi="仿宋" w:eastAsia="仿宋" w:cs="仿宋"/>
          <w:b w:val="0"/>
          <w:bCs w:val="0"/>
          <w:color w:val="auto"/>
          <w:spacing w:val="-6"/>
          <w:sz w:val="32"/>
          <w:szCs w:val="32"/>
        </w:rPr>
        <w:t>初稿</w:t>
      </w:r>
      <w:r>
        <w:rPr>
          <w:rFonts w:hint="eastAsia" w:ascii="仿宋" w:hAnsi="仿宋" w:eastAsia="仿宋" w:cs="仿宋"/>
          <w:b w:val="0"/>
          <w:bCs w:val="0"/>
          <w:color w:val="auto"/>
          <w:spacing w:val="-6"/>
          <w:sz w:val="32"/>
          <w:szCs w:val="32"/>
          <w:lang w:eastAsia="zh-CN"/>
        </w:rPr>
        <w:t>）</w:t>
      </w:r>
      <w:r>
        <w:rPr>
          <w:rFonts w:hint="eastAsia" w:ascii="仿宋" w:hAnsi="仿宋" w:eastAsia="仿宋" w:cs="仿宋"/>
          <w:b w:val="0"/>
          <w:bCs w:val="0"/>
          <w:color w:val="auto"/>
          <w:spacing w:val="-6"/>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b w:val="0"/>
          <w:bCs w:val="0"/>
          <w:color w:val="auto"/>
          <w:spacing w:val="-6"/>
          <w:sz w:val="32"/>
          <w:szCs w:val="32"/>
          <w:lang w:eastAsia="zh-CN"/>
        </w:rPr>
      </w:pPr>
      <w:r>
        <w:rPr>
          <w:rFonts w:hint="eastAsia" w:ascii="仿宋" w:hAnsi="仿宋" w:eastAsia="仿宋" w:cs="仿宋"/>
          <w:b w:val="0"/>
          <w:bCs w:val="0"/>
          <w:color w:val="auto"/>
          <w:sz w:val="32"/>
          <w:szCs w:val="32"/>
        </w:rPr>
        <w:t>2020年</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-7月</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市场监管总局在征求系统内外专家意见的基础上，邀请北京市市场监管局、浙江省市场监管局以及中国计量科学研究院、</w:t>
      </w:r>
      <w:r>
        <w:rPr>
          <w:rFonts w:hint="eastAsia" w:ascii="仿宋" w:hAnsi="仿宋" w:eastAsia="仿宋" w:cs="仿宋"/>
          <w:b w:val="0"/>
          <w:bCs w:val="0"/>
          <w:color w:val="auto"/>
          <w:spacing w:val="-6"/>
          <w:sz w:val="32"/>
          <w:szCs w:val="32"/>
          <w:lang w:eastAsia="zh-CN"/>
        </w:rPr>
        <w:t>中国计量大学法学院、</w:t>
      </w:r>
      <w:r>
        <w:rPr>
          <w:rFonts w:hint="eastAsia" w:ascii="仿宋" w:hAnsi="仿宋" w:eastAsia="仿宋" w:cs="仿宋"/>
          <w:b w:val="0"/>
          <w:bCs w:val="0"/>
          <w:color w:val="auto"/>
          <w:sz w:val="32"/>
          <w:szCs w:val="32"/>
          <w:lang w:eastAsia="zh-CN"/>
        </w:rPr>
        <w:t>北京市计量检测科学研究院等相关专家，对</w:t>
      </w:r>
      <w:r>
        <w:rPr>
          <w:rFonts w:hint="eastAsia" w:ascii="仿宋" w:hAnsi="仿宋" w:eastAsia="仿宋" w:cs="仿宋"/>
          <w:b w:val="0"/>
          <w:bCs w:val="0"/>
          <w:color w:val="auto"/>
          <w:spacing w:val="-6"/>
          <w:sz w:val="32"/>
          <w:szCs w:val="32"/>
        </w:rPr>
        <w:t>《</w:t>
      </w:r>
      <w:r>
        <w:rPr>
          <w:rFonts w:hint="eastAsia" w:ascii="仿宋" w:hAnsi="仿宋" w:eastAsia="仿宋" w:cs="仿宋"/>
          <w:b w:val="0"/>
          <w:bCs w:val="0"/>
          <w:color w:val="auto"/>
          <w:spacing w:val="-6"/>
          <w:sz w:val="32"/>
          <w:szCs w:val="32"/>
          <w:lang w:eastAsia="zh-CN"/>
        </w:rPr>
        <w:t>计量比对管理办法</w:t>
      </w:r>
      <w:r>
        <w:rPr>
          <w:rFonts w:hint="eastAsia" w:ascii="仿宋" w:hAnsi="仿宋" w:eastAsia="仿宋" w:cs="仿宋"/>
          <w:b w:val="0"/>
          <w:bCs w:val="0"/>
          <w:color w:val="auto"/>
          <w:spacing w:val="-6"/>
          <w:sz w:val="32"/>
          <w:szCs w:val="32"/>
        </w:rPr>
        <w:t>》（</w:t>
      </w:r>
      <w:r>
        <w:rPr>
          <w:rFonts w:hint="eastAsia" w:ascii="仿宋" w:hAnsi="仿宋" w:eastAsia="仿宋" w:cs="仿宋"/>
          <w:b w:val="0"/>
          <w:bCs w:val="0"/>
          <w:color w:val="auto"/>
          <w:spacing w:val="-6"/>
          <w:sz w:val="32"/>
          <w:szCs w:val="32"/>
          <w:lang w:eastAsia="zh-CN"/>
        </w:rPr>
        <w:t>修订</w:t>
      </w:r>
      <w:r>
        <w:rPr>
          <w:rFonts w:hint="eastAsia" w:ascii="仿宋" w:hAnsi="仿宋" w:eastAsia="仿宋" w:cs="仿宋"/>
          <w:b w:val="0"/>
          <w:bCs w:val="0"/>
          <w:color w:val="auto"/>
          <w:spacing w:val="-6"/>
          <w:sz w:val="32"/>
          <w:szCs w:val="32"/>
        </w:rPr>
        <w:t>初稿</w:t>
      </w:r>
      <w:r>
        <w:rPr>
          <w:rFonts w:hint="eastAsia" w:ascii="仿宋" w:hAnsi="仿宋" w:eastAsia="仿宋" w:cs="仿宋"/>
          <w:b w:val="0"/>
          <w:bCs w:val="0"/>
          <w:color w:val="auto"/>
          <w:spacing w:val="-6"/>
          <w:sz w:val="32"/>
          <w:szCs w:val="32"/>
          <w:lang w:eastAsia="zh-CN"/>
        </w:rPr>
        <w:t>）深入讨论，</w:t>
      </w:r>
      <w:r>
        <w:rPr>
          <w:rFonts w:hint="eastAsia" w:ascii="仿宋" w:hAnsi="仿宋" w:eastAsia="仿宋" w:cs="仿宋"/>
          <w:b w:val="0"/>
          <w:bCs w:val="0"/>
          <w:color w:val="auto"/>
          <w:sz w:val="32"/>
          <w:szCs w:val="32"/>
          <w:lang w:eastAsia="zh-CN"/>
        </w:rPr>
        <w:t>对</w:t>
      </w:r>
      <w:r>
        <w:rPr>
          <w:rFonts w:hint="eastAsia" w:ascii="仿宋" w:hAnsi="仿宋" w:eastAsia="仿宋" w:cs="仿宋"/>
          <w:b w:val="0"/>
          <w:bCs w:val="0"/>
          <w:color w:val="auto"/>
          <w:spacing w:val="-6"/>
          <w:sz w:val="32"/>
          <w:szCs w:val="32"/>
        </w:rPr>
        <w:t>《</w:t>
      </w:r>
      <w:r>
        <w:rPr>
          <w:rFonts w:hint="eastAsia" w:ascii="仿宋" w:hAnsi="仿宋" w:eastAsia="仿宋" w:cs="仿宋"/>
          <w:b w:val="0"/>
          <w:bCs w:val="0"/>
          <w:color w:val="auto"/>
          <w:spacing w:val="-6"/>
          <w:sz w:val="32"/>
          <w:szCs w:val="32"/>
          <w:lang w:eastAsia="zh-CN"/>
        </w:rPr>
        <w:t>计量比对管理办法</w:t>
      </w:r>
      <w:r>
        <w:rPr>
          <w:rFonts w:hint="eastAsia" w:ascii="仿宋" w:hAnsi="仿宋" w:eastAsia="仿宋" w:cs="仿宋"/>
          <w:b w:val="0"/>
          <w:bCs w:val="0"/>
          <w:color w:val="auto"/>
          <w:spacing w:val="-6"/>
          <w:sz w:val="32"/>
          <w:szCs w:val="32"/>
        </w:rPr>
        <w:t>》（</w:t>
      </w:r>
      <w:r>
        <w:rPr>
          <w:rFonts w:hint="eastAsia" w:ascii="仿宋" w:hAnsi="仿宋" w:eastAsia="仿宋" w:cs="仿宋"/>
          <w:b w:val="0"/>
          <w:bCs w:val="0"/>
          <w:color w:val="auto"/>
          <w:spacing w:val="-6"/>
          <w:sz w:val="32"/>
          <w:szCs w:val="32"/>
          <w:lang w:eastAsia="zh-CN"/>
        </w:rPr>
        <w:t>修订</w:t>
      </w:r>
      <w:r>
        <w:rPr>
          <w:rFonts w:hint="eastAsia" w:ascii="仿宋" w:hAnsi="仿宋" w:eastAsia="仿宋" w:cs="仿宋"/>
          <w:b w:val="0"/>
          <w:bCs w:val="0"/>
          <w:color w:val="auto"/>
          <w:spacing w:val="-6"/>
          <w:sz w:val="32"/>
          <w:szCs w:val="32"/>
        </w:rPr>
        <w:t>初稿</w:t>
      </w:r>
      <w:r>
        <w:rPr>
          <w:rFonts w:hint="eastAsia" w:ascii="仿宋" w:hAnsi="仿宋" w:eastAsia="仿宋" w:cs="仿宋"/>
          <w:b w:val="0"/>
          <w:bCs w:val="0"/>
          <w:color w:val="auto"/>
          <w:spacing w:val="-6"/>
          <w:sz w:val="32"/>
          <w:szCs w:val="32"/>
          <w:lang w:eastAsia="zh-CN"/>
        </w:rPr>
        <w:t>）进行了反复论证和修改，形成了《计量比对管理办法（征求意见稿）》。同时，在前期调研和深入论证的基础上，《市场监管总局关于加强计量比对工作的指导意见》</w:t>
      </w:r>
      <w:r>
        <w:rPr>
          <w:rFonts w:hint="eastAsia" w:ascii="仿宋" w:hAnsi="仿宋" w:eastAsia="仿宋" w:cs="仿宋"/>
          <w:b w:val="0"/>
          <w:bCs w:val="0"/>
          <w:color w:val="auto"/>
          <w:spacing w:val="-6"/>
          <w:sz w:val="32"/>
          <w:szCs w:val="32"/>
          <w:lang w:val="en-US" w:eastAsia="zh-CN"/>
        </w:rPr>
        <w:t>（国市监计量〔2020〕127号）印发实施，对“健全计量比对工作机制和管理模式”和“健全计量比对制度”等提出明确要求。</w:t>
      </w:r>
    </w:p>
    <w:p>
      <w:pPr>
        <w:keepNext w:val="0"/>
        <w:keepLines w:val="0"/>
        <w:pageBreakBefore w:val="0"/>
        <w:widowControl w:val="0"/>
        <w:kinsoku/>
        <w:wordWrap/>
        <w:overflowPunct/>
        <w:topLinePunct w:val="0"/>
        <w:autoSpaceDE/>
        <w:autoSpaceDN/>
        <w:bidi w:val="0"/>
        <w:adjustRightInd w:val="0"/>
        <w:snapToGrid w:val="0"/>
        <w:spacing w:line="240" w:lineRule="auto"/>
        <w:ind w:firstLine="616" w:firstLineChars="200"/>
        <w:textAlignment w:val="auto"/>
        <w:rPr>
          <w:rFonts w:hint="eastAsia" w:ascii="仿宋" w:hAnsi="仿宋" w:eastAsia="仿宋" w:cs="仿宋"/>
          <w:b w:val="0"/>
          <w:bCs w:val="0"/>
          <w:color w:val="auto"/>
          <w:spacing w:val="-6"/>
          <w:sz w:val="32"/>
          <w:szCs w:val="32"/>
          <w:lang w:val="en-US" w:eastAsia="zh-CN"/>
        </w:rPr>
      </w:pPr>
      <w:r>
        <w:rPr>
          <w:rFonts w:hint="eastAsia" w:ascii="仿宋" w:hAnsi="仿宋" w:eastAsia="仿宋" w:cs="仿宋"/>
          <w:b w:val="0"/>
          <w:bCs w:val="0"/>
          <w:color w:val="auto"/>
          <w:spacing w:val="-6"/>
          <w:sz w:val="32"/>
          <w:szCs w:val="32"/>
          <w:lang w:val="en-US" w:eastAsia="zh-CN"/>
        </w:rPr>
        <w:t>2020年8月-10月，《市场监管总局办公厅关于征求〈计量比对管理办法（征求意见稿）〉意见的函》（市监计量函〔2020〕1409号）印发，征求各省、自治区、直辖市及新疆生产建设兵团市场监管局（厅、委）的意见，</w:t>
      </w:r>
      <w:r>
        <w:rPr>
          <w:rFonts w:hint="eastAsia" w:ascii="仿宋" w:hAnsi="仿宋" w:eastAsia="仿宋" w:cs="仿宋"/>
          <w:b w:val="0"/>
          <w:bCs w:val="0"/>
          <w:spacing w:val="-6"/>
          <w:sz w:val="32"/>
          <w:szCs w:val="32"/>
        </w:rPr>
        <w:t>征集到意见建议62条</w:t>
      </w:r>
      <w:r>
        <w:rPr>
          <w:rFonts w:hint="eastAsia" w:ascii="仿宋" w:hAnsi="仿宋" w:eastAsia="仿宋" w:cs="仿宋"/>
          <w:b w:val="0"/>
          <w:bCs w:val="0"/>
          <w:color w:val="auto"/>
          <w:spacing w:val="-6"/>
          <w:sz w:val="32"/>
          <w:szCs w:val="32"/>
          <w:lang w:val="en-US" w:eastAsia="zh-CN"/>
        </w:rPr>
        <w:t>。市场监管总局组织部分省级市场监管部门计量处负责人、部分计量技术机构和法律专家对反馈的意见进行认真梳理和研究，对规章进行深入研究论证，形成了《计量比对管理办法（征求意见稿》。</w:t>
      </w:r>
    </w:p>
    <w:p>
      <w:pPr>
        <w:keepNext w:val="0"/>
        <w:keepLines w:val="0"/>
        <w:pageBreakBefore w:val="0"/>
        <w:widowControl w:val="0"/>
        <w:kinsoku/>
        <w:wordWrap/>
        <w:overflowPunct/>
        <w:topLinePunct w:val="0"/>
        <w:autoSpaceDE/>
        <w:autoSpaceDN/>
        <w:bidi w:val="0"/>
        <w:adjustRightInd w:val="0"/>
        <w:snapToGrid w:val="0"/>
        <w:spacing w:line="240" w:lineRule="auto"/>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三、修订的主要内容</w:t>
      </w:r>
    </w:p>
    <w:p>
      <w:pPr>
        <w:keepNext w:val="0"/>
        <w:keepLines w:val="0"/>
        <w:pageBreakBefore w:val="0"/>
        <w:widowControl w:val="0"/>
        <w:kinsoku/>
        <w:wordWrap/>
        <w:overflowPunct/>
        <w:topLinePunct w:val="0"/>
        <w:autoSpaceDE/>
        <w:autoSpaceDN/>
        <w:bidi w:val="0"/>
        <w:adjustRightInd w:val="0"/>
        <w:snapToGrid w:val="0"/>
        <w:spacing w:line="240" w:lineRule="auto"/>
        <w:ind w:firstLine="616" w:firstLineChars="200"/>
        <w:textAlignment w:val="auto"/>
        <w:rPr>
          <w:rFonts w:hint="eastAsia" w:ascii="仿宋" w:hAnsi="仿宋" w:eastAsia="仿宋" w:cs="仿宋"/>
          <w:b w:val="0"/>
          <w:bCs w:val="0"/>
          <w:spacing w:val="-6"/>
          <w:sz w:val="32"/>
          <w:szCs w:val="32"/>
        </w:rPr>
      </w:pPr>
      <w:r>
        <w:rPr>
          <w:rFonts w:hint="eastAsia" w:ascii="仿宋" w:hAnsi="仿宋" w:eastAsia="仿宋" w:cs="仿宋"/>
          <w:b w:val="0"/>
          <w:bCs w:val="0"/>
          <w:color w:val="auto"/>
          <w:spacing w:val="-6"/>
          <w:sz w:val="32"/>
          <w:szCs w:val="32"/>
          <w:lang w:eastAsia="zh-CN"/>
        </w:rPr>
        <w:t>《办法（修订征求意见稿）》</w:t>
      </w:r>
      <w:r>
        <w:rPr>
          <w:rFonts w:hint="eastAsia" w:ascii="仿宋" w:hAnsi="仿宋" w:eastAsia="仿宋" w:cs="仿宋"/>
          <w:b w:val="0"/>
          <w:bCs w:val="0"/>
          <w:spacing w:val="-6"/>
          <w:sz w:val="32"/>
          <w:szCs w:val="32"/>
        </w:rPr>
        <w:t>以保障量值准确可靠、满足新时代计量改革发展要求为目标，着眼于当前计量比对存在的问题，注重推动形成计量比对机制化工作格局，注重增强计量比对活力，提高计量比对供给质量和效益，在健全计量比对管理模式和工作机制，加强计量比对结果使用等方面提出了具体要求。</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b w:val="0"/>
          <w:bCs w:val="0"/>
          <w:spacing w:val="-6"/>
          <w:sz w:val="32"/>
          <w:szCs w:val="32"/>
          <w:lang w:eastAsia="zh-CN"/>
        </w:rPr>
      </w:pPr>
      <w:r>
        <w:rPr>
          <w:rFonts w:hint="eastAsia" w:ascii="仿宋" w:hAnsi="仿宋" w:eastAsia="仿宋" w:cs="仿宋"/>
          <w:b w:val="0"/>
          <w:bCs w:val="0"/>
          <w:color w:val="auto"/>
          <w:sz w:val="32"/>
          <w:szCs w:val="32"/>
          <w:lang w:eastAsia="zh-CN"/>
        </w:rPr>
        <w:t>一是充分</w:t>
      </w:r>
      <w:r>
        <w:rPr>
          <w:rFonts w:hint="eastAsia" w:ascii="仿宋" w:hAnsi="仿宋" w:eastAsia="仿宋" w:cs="仿宋"/>
          <w:b w:val="0"/>
          <w:bCs w:val="0"/>
          <w:color w:val="auto"/>
          <w:sz w:val="32"/>
          <w:szCs w:val="32"/>
          <w:lang w:val="en-US" w:eastAsia="zh-CN"/>
        </w:rPr>
        <w:t>利用</w:t>
      </w:r>
      <w:r>
        <w:rPr>
          <w:rFonts w:hint="eastAsia" w:ascii="仿宋" w:hAnsi="仿宋" w:eastAsia="仿宋" w:cs="仿宋"/>
          <w:b w:val="0"/>
          <w:bCs w:val="0"/>
          <w:color w:val="auto"/>
          <w:sz w:val="32"/>
          <w:szCs w:val="32"/>
          <w:lang w:eastAsia="zh-CN"/>
        </w:rPr>
        <w:t>计量比对</w:t>
      </w:r>
      <w:r>
        <w:rPr>
          <w:rFonts w:hint="eastAsia" w:ascii="仿宋" w:hAnsi="仿宋" w:eastAsia="仿宋" w:cs="仿宋"/>
          <w:b w:val="0"/>
          <w:bCs w:val="0"/>
          <w:color w:val="auto"/>
          <w:sz w:val="32"/>
          <w:szCs w:val="32"/>
          <w:lang w:val="en-US" w:eastAsia="zh-CN"/>
        </w:rPr>
        <w:t>手段，加强事中事后监管</w:t>
      </w:r>
      <w:r>
        <w:rPr>
          <w:rFonts w:hint="eastAsia" w:ascii="仿宋" w:hAnsi="仿宋" w:eastAsia="仿宋" w:cs="仿宋"/>
          <w:b w:val="0"/>
          <w:bCs w:val="0"/>
          <w:spacing w:val="-6"/>
          <w:sz w:val="32"/>
          <w:szCs w:val="32"/>
          <w:lang w:eastAsia="zh-CN"/>
        </w:rPr>
        <w:t>。计量比对</w:t>
      </w:r>
      <w:r>
        <w:rPr>
          <w:rFonts w:hint="eastAsia" w:ascii="仿宋" w:hAnsi="仿宋" w:eastAsia="仿宋" w:cs="仿宋"/>
          <w:b w:val="0"/>
          <w:bCs w:val="0"/>
          <w:spacing w:val="-6"/>
          <w:sz w:val="32"/>
          <w:szCs w:val="32"/>
          <w:lang w:val="en-US" w:eastAsia="zh-CN"/>
        </w:rPr>
        <w:t>通过评价参加比对的实验室反馈传递标准（样品）的测试结果，判定参加比对实验室所涉及本次比对的计量标准、标准物质、工作计量器具甚至测量系统的运行状态是否符合相关要求，可作为</w:t>
      </w:r>
      <w:r>
        <w:rPr>
          <w:rFonts w:hint="eastAsia" w:ascii="仿宋" w:hAnsi="仿宋" w:eastAsia="仿宋" w:cs="仿宋"/>
          <w:b w:val="0"/>
          <w:bCs w:val="0"/>
          <w:spacing w:val="-6"/>
          <w:sz w:val="32"/>
          <w:szCs w:val="32"/>
          <w:lang w:eastAsia="zh-CN"/>
        </w:rPr>
        <w:t>凭技术和数据说话的、较为客观公正的</w:t>
      </w:r>
      <w:r>
        <w:rPr>
          <w:rFonts w:hint="eastAsia" w:ascii="仿宋" w:hAnsi="仿宋" w:eastAsia="仿宋" w:cs="仿宋"/>
          <w:b w:val="0"/>
          <w:bCs w:val="0"/>
          <w:spacing w:val="-6"/>
          <w:sz w:val="32"/>
          <w:szCs w:val="32"/>
          <w:lang w:val="en-US" w:eastAsia="zh-CN"/>
        </w:rPr>
        <w:t>事中事后</w:t>
      </w:r>
      <w:r>
        <w:rPr>
          <w:rFonts w:hint="eastAsia" w:ascii="仿宋" w:hAnsi="仿宋" w:eastAsia="仿宋" w:cs="仿宋"/>
          <w:b w:val="0"/>
          <w:bCs w:val="0"/>
          <w:spacing w:val="-6"/>
          <w:sz w:val="32"/>
          <w:szCs w:val="32"/>
          <w:lang w:eastAsia="zh-CN"/>
        </w:rPr>
        <w:t>监管措施。</w:t>
      </w:r>
      <w:r>
        <w:rPr>
          <w:rFonts w:hint="eastAsia" w:ascii="仿宋" w:hAnsi="仿宋" w:eastAsia="仿宋" w:cs="仿宋"/>
          <w:b w:val="0"/>
          <w:bCs w:val="0"/>
          <w:color w:val="auto"/>
          <w:spacing w:val="-6"/>
          <w:sz w:val="32"/>
          <w:szCs w:val="32"/>
          <w:lang w:eastAsia="zh-CN"/>
        </w:rPr>
        <w:t>《办法（征求意见稿）》</w:t>
      </w:r>
      <w:r>
        <w:rPr>
          <w:rFonts w:hint="eastAsia" w:ascii="仿宋" w:hAnsi="仿宋" w:eastAsia="仿宋" w:cs="仿宋"/>
          <w:b w:val="0"/>
          <w:bCs w:val="0"/>
          <w:color w:val="auto"/>
          <w:spacing w:val="-6"/>
          <w:sz w:val="32"/>
          <w:szCs w:val="32"/>
          <w:lang w:val="en-US" w:eastAsia="zh-CN"/>
        </w:rPr>
        <w:t>要求县级以上地方人民政府市场监管部门组织实施和管理计量比对，鼓励国务院有关主管部门采用计量比对手段加强本部门职责范围内的事中事后监管。同时，</w:t>
      </w:r>
      <w:r>
        <w:rPr>
          <w:rFonts w:hint="eastAsia" w:ascii="仿宋" w:hAnsi="仿宋" w:eastAsia="仿宋" w:cs="仿宋"/>
          <w:b w:val="0"/>
          <w:bCs w:val="0"/>
          <w:sz w:val="32"/>
          <w:szCs w:val="32"/>
        </w:rPr>
        <w:t>强化</w:t>
      </w:r>
      <w:r>
        <w:rPr>
          <w:rFonts w:hint="eastAsia" w:ascii="仿宋" w:hAnsi="仿宋" w:eastAsia="仿宋" w:cs="仿宋"/>
          <w:b w:val="0"/>
          <w:bCs w:val="0"/>
          <w:sz w:val="32"/>
          <w:szCs w:val="32"/>
          <w:lang w:val="en-US" w:eastAsia="zh-CN"/>
        </w:rPr>
        <w:t>计量</w:t>
      </w:r>
      <w:r>
        <w:rPr>
          <w:rFonts w:hint="eastAsia" w:ascii="仿宋" w:hAnsi="仿宋" w:eastAsia="仿宋" w:cs="仿宋"/>
          <w:b w:val="0"/>
          <w:bCs w:val="0"/>
          <w:sz w:val="32"/>
          <w:szCs w:val="32"/>
        </w:rPr>
        <w:t>比对结果应用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明确</w:t>
      </w:r>
      <w:r>
        <w:rPr>
          <w:rFonts w:hint="eastAsia" w:ascii="仿宋" w:hAnsi="仿宋" w:eastAsia="仿宋" w:cs="仿宋"/>
          <w:b w:val="0"/>
          <w:bCs w:val="0"/>
          <w:sz w:val="32"/>
          <w:szCs w:val="32"/>
        </w:rPr>
        <w:t>国家计量比对结果可以作为计量标准器具核准、标准物质定级鉴定、计量授权</w:t>
      </w:r>
      <w:r>
        <w:rPr>
          <w:rFonts w:hint="eastAsia" w:ascii="仿宋" w:hAnsi="仿宋" w:eastAsia="仿宋" w:cs="仿宋"/>
          <w:b w:val="0"/>
          <w:bCs w:val="0"/>
          <w:sz w:val="32"/>
          <w:szCs w:val="32"/>
          <w:lang w:eastAsia="zh-CN"/>
        </w:rPr>
        <w:t>以及计量监督管理</w:t>
      </w:r>
      <w:r>
        <w:rPr>
          <w:rFonts w:hint="eastAsia" w:ascii="仿宋" w:hAnsi="仿宋" w:eastAsia="仿宋" w:cs="仿宋"/>
          <w:b w:val="0"/>
          <w:bCs w:val="0"/>
          <w:sz w:val="32"/>
          <w:szCs w:val="32"/>
        </w:rPr>
        <w:t>的依据</w:t>
      </w:r>
      <w:r>
        <w:rPr>
          <w:rFonts w:hint="eastAsia" w:ascii="仿宋" w:hAnsi="仿宋" w:eastAsia="仿宋" w:cs="仿宋"/>
          <w:b w:val="0"/>
          <w:bCs w:val="0"/>
          <w:sz w:val="32"/>
          <w:szCs w:val="32"/>
          <w:lang w:eastAsia="zh-CN"/>
        </w:rPr>
        <w:t>之一</w:t>
      </w:r>
      <w:r>
        <w:rPr>
          <w:rFonts w:hint="eastAsia" w:ascii="仿宋" w:hAnsi="仿宋" w:eastAsia="仿宋" w:cs="仿宋"/>
          <w:b w:val="0"/>
          <w:bCs w:val="0"/>
          <w:sz w:val="32"/>
          <w:szCs w:val="32"/>
        </w:rPr>
        <w:t>。</w:t>
      </w:r>
      <w:r>
        <w:rPr>
          <w:rFonts w:hint="eastAsia" w:ascii="仿宋" w:hAnsi="仿宋" w:eastAsia="仿宋" w:cs="仿宋"/>
          <w:b w:val="0"/>
          <w:bCs w:val="0"/>
          <w:color w:val="auto"/>
          <w:spacing w:val="-6"/>
          <w:sz w:val="32"/>
          <w:szCs w:val="32"/>
          <w:lang w:eastAsia="zh-CN"/>
        </w:rPr>
        <w:t>《办法（征求意见稿）》</w:t>
      </w:r>
      <w:r>
        <w:rPr>
          <w:rFonts w:hint="eastAsia" w:ascii="仿宋" w:hAnsi="仿宋" w:eastAsia="仿宋" w:cs="仿宋"/>
          <w:b w:val="0"/>
          <w:bCs w:val="0"/>
          <w:spacing w:val="-6"/>
          <w:sz w:val="32"/>
          <w:szCs w:val="32"/>
        </w:rPr>
        <w:t>强化了违反有关规定的处理，</w:t>
      </w:r>
      <w:r>
        <w:rPr>
          <w:rFonts w:hint="eastAsia" w:ascii="仿宋" w:hAnsi="仿宋" w:eastAsia="仿宋" w:cs="仿宋"/>
          <w:b w:val="0"/>
          <w:bCs w:val="0"/>
          <w:spacing w:val="-6"/>
          <w:sz w:val="32"/>
          <w:szCs w:val="32"/>
          <w:lang w:val="en-US" w:eastAsia="zh-CN"/>
        </w:rPr>
        <w:t>如</w:t>
      </w:r>
      <w:r>
        <w:rPr>
          <w:rFonts w:hint="eastAsia" w:ascii="仿宋" w:hAnsi="仿宋" w:eastAsia="仿宋" w:cs="仿宋"/>
          <w:b w:val="0"/>
          <w:bCs w:val="0"/>
          <w:spacing w:val="-6"/>
          <w:sz w:val="32"/>
          <w:szCs w:val="32"/>
        </w:rPr>
        <w:t>情节严重的，市场监管总局将相关情况通报</w:t>
      </w:r>
      <w:r>
        <w:rPr>
          <w:rFonts w:hint="eastAsia" w:ascii="仿宋" w:hAnsi="仿宋" w:eastAsia="仿宋" w:cs="仿宋"/>
          <w:b w:val="0"/>
          <w:bCs w:val="0"/>
          <w:spacing w:val="-6"/>
          <w:sz w:val="32"/>
          <w:szCs w:val="32"/>
          <w:lang w:eastAsia="zh-CN"/>
        </w:rPr>
        <w:t>参加比对实验室的</w:t>
      </w:r>
      <w:r>
        <w:rPr>
          <w:rFonts w:hint="eastAsia" w:ascii="仿宋" w:hAnsi="仿宋" w:eastAsia="仿宋" w:cs="仿宋"/>
          <w:b w:val="0"/>
          <w:bCs w:val="0"/>
          <w:spacing w:val="-6"/>
          <w:sz w:val="32"/>
          <w:szCs w:val="32"/>
        </w:rPr>
        <w:t>相关主管部门或记入失信市场主体信用记录，并向社会公开</w:t>
      </w:r>
      <w:r>
        <w:rPr>
          <w:rFonts w:hint="eastAsia" w:ascii="仿宋" w:hAnsi="仿宋" w:eastAsia="仿宋" w:cs="仿宋"/>
          <w:b w:val="0"/>
          <w:bCs w:val="0"/>
          <w:spacing w:val="-6"/>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b w:val="0"/>
          <w:bCs w:val="0"/>
          <w:color w:val="auto"/>
          <w:spacing w:val="-6"/>
          <w:sz w:val="32"/>
          <w:szCs w:val="32"/>
          <w:lang w:val="en-US" w:eastAsia="zh-CN"/>
        </w:rPr>
      </w:pPr>
      <w:r>
        <w:rPr>
          <w:rFonts w:hint="eastAsia" w:ascii="仿宋" w:hAnsi="仿宋" w:eastAsia="仿宋" w:cs="仿宋"/>
          <w:b w:val="0"/>
          <w:bCs w:val="0"/>
          <w:color w:val="auto"/>
          <w:sz w:val="32"/>
          <w:szCs w:val="32"/>
          <w:lang w:val="en-US" w:eastAsia="zh-CN"/>
        </w:rPr>
        <w:t>二是更大力度放开搞活，激发计量比对活力</w:t>
      </w:r>
      <w:r>
        <w:rPr>
          <w:rFonts w:hint="eastAsia" w:ascii="仿宋" w:hAnsi="仿宋" w:eastAsia="仿宋" w:cs="仿宋"/>
          <w:b w:val="0"/>
          <w:bCs w:val="0"/>
          <w:color w:val="auto"/>
          <w:spacing w:val="-6"/>
          <w:sz w:val="32"/>
          <w:szCs w:val="32"/>
          <w:lang w:val="en-US" w:eastAsia="zh-CN"/>
        </w:rPr>
        <w:t>。</w:t>
      </w:r>
      <w:r>
        <w:rPr>
          <w:rFonts w:hint="eastAsia" w:ascii="仿宋" w:hAnsi="仿宋" w:eastAsia="仿宋" w:cs="仿宋"/>
          <w:b w:val="0"/>
          <w:bCs w:val="0"/>
          <w:color w:val="auto"/>
          <w:spacing w:val="-6"/>
          <w:sz w:val="32"/>
          <w:szCs w:val="32"/>
          <w:lang w:eastAsia="zh-CN"/>
        </w:rPr>
        <w:t>《办法（征求意见稿）》</w:t>
      </w:r>
      <w:r>
        <w:rPr>
          <w:rFonts w:hint="eastAsia" w:ascii="仿宋" w:hAnsi="仿宋" w:eastAsia="仿宋" w:cs="仿宋"/>
          <w:b w:val="0"/>
          <w:bCs w:val="0"/>
          <w:color w:val="auto"/>
          <w:spacing w:val="-6"/>
          <w:sz w:val="32"/>
          <w:szCs w:val="32"/>
          <w:lang w:val="en-US" w:eastAsia="zh-CN"/>
        </w:rPr>
        <w:t>将国家计量比对可以由全国专业计量技术委员会或者大区国家计量测试中心向市场监管总局申报实施,调整为具有相应能力和独立法人资格的机构就可申报国家计量比对项目。同时，为提高计量比对供给质量和效益，充分发挥市场力量，</w:t>
      </w:r>
      <w:r>
        <w:rPr>
          <w:rFonts w:hint="eastAsia" w:ascii="仿宋" w:hAnsi="仿宋" w:eastAsia="仿宋" w:cs="仿宋"/>
          <w:b w:val="0"/>
          <w:bCs w:val="0"/>
          <w:color w:val="auto"/>
          <w:spacing w:val="-6"/>
          <w:sz w:val="32"/>
          <w:szCs w:val="32"/>
          <w:lang w:eastAsia="zh-CN"/>
        </w:rPr>
        <w:t>《办法（征求意见稿）》</w:t>
      </w:r>
      <w:r>
        <w:rPr>
          <w:rFonts w:hint="eastAsia" w:ascii="仿宋" w:hAnsi="仿宋" w:eastAsia="仿宋" w:cs="仿宋"/>
          <w:b w:val="0"/>
          <w:bCs w:val="0"/>
          <w:color w:val="auto"/>
          <w:spacing w:val="-6"/>
          <w:sz w:val="32"/>
          <w:szCs w:val="32"/>
          <w:lang w:val="en-US" w:eastAsia="zh-CN"/>
        </w:rPr>
        <w:t>规定，</w:t>
      </w:r>
      <w:r>
        <w:rPr>
          <w:rFonts w:hint="eastAsia" w:ascii="仿宋" w:hAnsi="仿宋" w:eastAsia="仿宋" w:cs="仿宋"/>
          <w:b w:val="0"/>
          <w:bCs w:val="0"/>
          <w:sz w:val="32"/>
          <w:szCs w:val="32"/>
          <w:lang w:eastAsia="zh-CN"/>
        </w:rPr>
        <w:t>鼓励</w:t>
      </w:r>
      <w:r>
        <w:rPr>
          <w:rFonts w:hint="eastAsia" w:ascii="仿宋" w:hAnsi="仿宋" w:eastAsia="仿宋" w:cs="仿宋"/>
          <w:b w:val="0"/>
          <w:bCs w:val="0"/>
          <w:sz w:val="32"/>
          <w:szCs w:val="32"/>
          <w:lang w:val="en-US"/>
        </w:rPr>
        <w:t>具有独立法人资格的机构按照相关计量技术规范要求</w:t>
      </w:r>
      <w:r>
        <w:rPr>
          <w:rFonts w:hint="eastAsia" w:ascii="仿宋" w:hAnsi="仿宋" w:eastAsia="仿宋" w:cs="仿宋"/>
          <w:b w:val="0"/>
          <w:bCs w:val="0"/>
          <w:sz w:val="32"/>
          <w:szCs w:val="32"/>
          <w:lang w:val="en-US" w:eastAsia="zh-CN"/>
        </w:rPr>
        <w:t>，加强计量比对提供能力建设，面向社会自主开展相应项目的计量比对，</w:t>
      </w:r>
      <w:r>
        <w:rPr>
          <w:rFonts w:hint="eastAsia" w:ascii="仿宋" w:hAnsi="仿宋" w:eastAsia="仿宋" w:cs="仿宋"/>
          <w:b w:val="0"/>
          <w:bCs w:val="0"/>
          <w:color w:val="auto"/>
          <w:spacing w:val="-6"/>
          <w:sz w:val="32"/>
          <w:szCs w:val="32"/>
          <w:lang w:val="en-US" w:eastAsia="zh-CN"/>
        </w:rPr>
        <w:t>计量技术机构自愿参加，更大激发计量比对工作活力。</w:t>
      </w:r>
      <w:r>
        <w:rPr>
          <w:rFonts w:hint="eastAsia" w:ascii="仿宋" w:hAnsi="仿宋" w:eastAsia="仿宋" w:cs="仿宋"/>
          <w:b w:val="0"/>
          <w:bCs w:val="0"/>
          <w:color w:val="auto"/>
          <w:spacing w:val="-6"/>
          <w:sz w:val="32"/>
          <w:szCs w:val="32"/>
          <w:lang w:eastAsia="zh-CN"/>
        </w:rPr>
        <w:t>《办法（征求意见稿）》</w:t>
      </w:r>
      <w:r>
        <w:rPr>
          <w:rFonts w:hint="eastAsia" w:ascii="仿宋" w:hAnsi="仿宋" w:eastAsia="仿宋" w:cs="仿宋"/>
          <w:b w:val="0"/>
          <w:bCs w:val="0"/>
          <w:color w:val="auto"/>
          <w:spacing w:val="-6"/>
          <w:sz w:val="32"/>
          <w:szCs w:val="32"/>
          <w:lang w:val="en-US" w:eastAsia="zh-CN"/>
        </w:rPr>
        <w:t>打破了原办法中计量比对主导实验室和参加比对实验室为依法设置或授权的技术机构的限制，将计量比对主导实验室确定为具有相应能力、能够承担法律责任的技术机构。</w:t>
      </w:r>
      <w:r>
        <w:rPr>
          <w:rFonts w:hint="eastAsia" w:ascii="仿宋" w:hAnsi="仿宋" w:eastAsia="仿宋" w:cs="仿宋"/>
          <w:b w:val="0"/>
          <w:bCs w:val="0"/>
          <w:color w:val="auto"/>
          <w:spacing w:val="-6"/>
          <w:sz w:val="32"/>
          <w:szCs w:val="32"/>
          <w:lang w:eastAsia="zh-CN"/>
        </w:rPr>
        <w:t>《办法（征求意见稿）》</w:t>
      </w:r>
      <w:r>
        <w:rPr>
          <w:rFonts w:hint="eastAsia" w:ascii="仿宋" w:hAnsi="仿宋" w:eastAsia="仿宋" w:cs="仿宋"/>
          <w:b w:val="0"/>
          <w:bCs w:val="0"/>
          <w:color w:val="auto"/>
          <w:spacing w:val="-6"/>
          <w:sz w:val="32"/>
          <w:szCs w:val="32"/>
          <w:lang w:val="en-US" w:eastAsia="zh-CN"/>
        </w:rPr>
        <w:t>合并了原办法的11至16条，简化了计量比对具体实施的过程描述和技术要求，规定计量比对具体实施应符合相应计量技术规范要求。</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b w:val="0"/>
          <w:bCs w:val="0"/>
          <w:color w:val="auto"/>
          <w:spacing w:val="-6"/>
          <w:sz w:val="32"/>
          <w:szCs w:val="32"/>
          <w:lang w:val="en-US" w:eastAsia="zh-CN"/>
        </w:rPr>
      </w:pPr>
      <w:r>
        <w:rPr>
          <w:rFonts w:hint="eastAsia" w:ascii="仿宋" w:hAnsi="仿宋" w:eastAsia="仿宋" w:cs="仿宋"/>
          <w:b w:val="0"/>
          <w:bCs w:val="0"/>
          <w:color w:val="auto"/>
          <w:sz w:val="32"/>
          <w:szCs w:val="32"/>
          <w:lang w:val="en-US" w:eastAsia="zh-CN"/>
        </w:rPr>
        <w:t>三是丰富计量比对内涵。</w:t>
      </w:r>
      <w:r>
        <w:rPr>
          <w:rFonts w:hint="eastAsia" w:ascii="仿宋" w:hAnsi="仿宋" w:eastAsia="仿宋" w:cs="仿宋"/>
          <w:b w:val="0"/>
          <w:bCs w:val="0"/>
          <w:color w:val="auto"/>
          <w:spacing w:val="-6"/>
          <w:sz w:val="32"/>
          <w:szCs w:val="32"/>
          <w:lang w:val="en-US" w:eastAsia="zh-CN"/>
        </w:rPr>
        <w:t>根据国际上计量技术规范关于计量比对的最新定义，贯彻落实《市场监管总局关于加强计量比对工作的指导意见》（国市监计量〔2020〕127号）精神，</w:t>
      </w:r>
      <w:r>
        <w:rPr>
          <w:rFonts w:hint="eastAsia" w:ascii="仿宋" w:hAnsi="仿宋" w:eastAsia="仿宋" w:cs="仿宋"/>
          <w:b w:val="0"/>
          <w:bCs w:val="0"/>
          <w:color w:val="auto"/>
          <w:spacing w:val="-6"/>
          <w:sz w:val="32"/>
          <w:szCs w:val="32"/>
          <w:lang w:eastAsia="zh-CN"/>
        </w:rPr>
        <w:t>《办法（征求意见稿）》</w:t>
      </w:r>
      <w:r>
        <w:rPr>
          <w:rFonts w:hint="eastAsia" w:ascii="仿宋" w:hAnsi="仿宋" w:eastAsia="仿宋" w:cs="仿宋"/>
          <w:b w:val="0"/>
          <w:bCs w:val="0"/>
          <w:color w:val="auto"/>
          <w:spacing w:val="-6"/>
          <w:sz w:val="32"/>
          <w:szCs w:val="32"/>
          <w:lang w:val="en-US" w:eastAsia="zh-CN"/>
        </w:rPr>
        <w:t>将计量比对由对相同准确度等级或者规定不确定度范围内的“同种计量基准、计量标准之间所复现的量值”的比较调整为“测量仪器、标准物质复现的量值”的比较。同时，鼓励国务院有关主管部门组织实施行业计量比对，进一步优化完善计量比对工作机制化格局。</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b w:val="0"/>
          <w:bCs w:val="0"/>
          <w:spacing w:val="-6"/>
          <w:sz w:val="32"/>
          <w:szCs w:val="32"/>
          <w:lang w:val="en-US" w:eastAsia="zh-CN"/>
        </w:rPr>
      </w:pPr>
      <w:r>
        <w:rPr>
          <w:rFonts w:hint="eastAsia" w:ascii="仿宋" w:hAnsi="仿宋" w:eastAsia="仿宋" w:cs="仿宋"/>
          <w:b w:val="0"/>
          <w:bCs w:val="0"/>
          <w:color w:val="auto"/>
          <w:sz w:val="32"/>
          <w:szCs w:val="32"/>
          <w:lang w:val="en-US" w:eastAsia="zh-CN"/>
        </w:rPr>
        <w:t>四是增加了计量比对传递标准（样品）的溯源性要求。</w:t>
      </w:r>
      <w:r>
        <w:rPr>
          <w:rFonts w:hint="eastAsia" w:ascii="仿宋" w:hAnsi="仿宋" w:eastAsia="仿宋" w:cs="仿宋"/>
          <w:b w:val="0"/>
          <w:bCs w:val="0"/>
          <w:color w:val="auto"/>
          <w:spacing w:val="-6"/>
          <w:sz w:val="32"/>
          <w:szCs w:val="32"/>
          <w:lang w:val="en-US" w:eastAsia="zh-CN"/>
        </w:rPr>
        <w:t>为确保计量比对结果的科学性、有效性，</w:t>
      </w:r>
      <w:r>
        <w:rPr>
          <w:rFonts w:hint="eastAsia" w:ascii="仿宋" w:hAnsi="仿宋" w:eastAsia="仿宋" w:cs="仿宋"/>
          <w:b w:val="0"/>
          <w:bCs w:val="0"/>
          <w:color w:val="auto"/>
          <w:spacing w:val="-6"/>
          <w:sz w:val="32"/>
          <w:szCs w:val="32"/>
          <w:lang w:eastAsia="zh-CN"/>
        </w:rPr>
        <w:t>《办法（征求意见稿）》</w:t>
      </w:r>
      <w:r>
        <w:rPr>
          <w:rFonts w:hint="eastAsia" w:ascii="仿宋" w:hAnsi="仿宋" w:eastAsia="仿宋" w:cs="仿宋"/>
          <w:b w:val="0"/>
          <w:bCs w:val="0"/>
          <w:color w:val="auto"/>
          <w:spacing w:val="-6"/>
          <w:sz w:val="32"/>
          <w:szCs w:val="32"/>
          <w:lang w:val="en-US" w:eastAsia="zh-CN"/>
        </w:rPr>
        <w:t>将计量比对主导实验室条件中的能够提供稳定可靠的传递标准或样品，调整为能够提供具有计量溯源性的准确、稳定和可靠的传递标准或样品，新增了对</w:t>
      </w:r>
      <w:r>
        <w:rPr>
          <w:rFonts w:hint="eastAsia" w:ascii="仿宋" w:hAnsi="仿宋" w:eastAsia="仿宋" w:cs="仿宋"/>
          <w:b w:val="0"/>
          <w:bCs w:val="0"/>
          <w:spacing w:val="-6"/>
          <w:sz w:val="32"/>
          <w:szCs w:val="32"/>
          <w:lang w:val="en-US" w:eastAsia="zh-CN"/>
        </w:rPr>
        <w:t>计量比对传递标准（样品）或参考值的溯源性要求。</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b w:val="0"/>
          <w:bCs w:val="0"/>
          <w:color w:val="auto"/>
          <w:spacing w:val="-6"/>
          <w:sz w:val="32"/>
          <w:szCs w:val="32"/>
          <w:lang w:val="en-US" w:eastAsia="zh-CN"/>
        </w:rPr>
      </w:pPr>
      <w:r>
        <w:rPr>
          <w:rFonts w:hint="eastAsia" w:ascii="仿宋" w:hAnsi="仿宋" w:eastAsia="仿宋" w:cs="仿宋"/>
          <w:b w:val="0"/>
          <w:bCs w:val="0"/>
          <w:color w:val="auto"/>
          <w:sz w:val="32"/>
          <w:szCs w:val="32"/>
          <w:lang w:val="en-US" w:eastAsia="zh-CN"/>
        </w:rPr>
        <w:t>五是给予国务院相关主管部门和地方市场监管部门更大自主权。</w:t>
      </w:r>
      <w:r>
        <w:rPr>
          <w:rFonts w:hint="eastAsia" w:ascii="仿宋" w:hAnsi="仿宋" w:eastAsia="仿宋" w:cs="仿宋"/>
          <w:b w:val="0"/>
          <w:bCs w:val="0"/>
          <w:color w:val="auto"/>
          <w:spacing w:val="-6"/>
          <w:sz w:val="32"/>
          <w:szCs w:val="32"/>
          <w:lang w:eastAsia="zh-CN"/>
        </w:rPr>
        <w:t>《办法（征求意见稿）》</w:t>
      </w:r>
      <w:r>
        <w:rPr>
          <w:rFonts w:hint="eastAsia" w:ascii="仿宋" w:hAnsi="仿宋" w:eastAsia="仿宋" w:cs="仿宋"/>
          <w:b w:val="0"/>
          <w:bCs w:val="0"/>
          <w:color w:val="auto"/>
          <w:spacing w:val="-6"/>
          <w:sz w:val="32"/>
          <w:szCs w:val="32"/>
          <w:lang w:val="en-US" w:eastAsia="zh-CN"/>
        </w:rPr>
        <w:t>将原办法中地方计量比对比照本办法执行的规定，调整为县级以上地方人民政府市场监管部门可参照本办法另行制定地方计量比对管理办法，鼓励国务院有关主管部门将计量比对作为事中事后监管的手段，可参照本办法另行制定本部门行业计量比对管理办法。</w:t>
      </w:r>
    </w:p>
    <w:p>
      <w:pPr>
        <w:keepNext w:val="0"/>
        <w:keepLines w:val="0"/>
        <w:pageBreakBefore w:val="0"/>
        <w:widowControl w:val="0"/>
        <w:kinsoku/>
        <w:wordWrap/>
        <w:overflowPunct/>
        <w:topLinePunct w:val="0"/>
        <w:autoSpaceDE/>
        <w:autoSpaceDN/>
        <w:bidi w:val="0"/>
        <w:adjustRightInd w:val="0"/>
        <w:snapToGrid w:val="0"/>
        <w:spacing w:line="240" w:lineRule="auto"/>
        <w:ind w:firstLine="616" w:firstLineChars="200"/>
        <w:textAlignment w:val="auto"/>
        <w:rPr>
          <w:rFonts w:hint="eastAsia" w:ascii="仿宋_GB2312" w:eastAsia="仿宋_GB2312"/>
          <w:color w:val="auto"/>
          <w:spacing w:val="-6"/>
          <w:sz w:val="32"/>
          <w:szCs w:val="32"/>
          <w:lang w:val="en-US" w:eastAsia="zh-CN"/>
        </w:rPr>
      </w:pPr>
    </w:p>
    <w:sectPr>
      <w:footerReference r:id="rId3" w:type="default"/>
      <w:pgSz w:w="11906" w:h="16838"/>
      <w:pgMar w:top="1440" w:right="1803" w:bottom="1440" w:left="1803" w:header="851" w:footer="992" w:gutter="0"/>
      <w:cols w:space="0" w:num="1"/>
      <w:formProt w:val="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21"/>
        <w:szCs w:val="21"/>
      </w:rPr>
    </w:pP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dit="forms"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A5655"/>
    <w:rsid w:val="09A10628"/>
    <w:rsid w:val="0A006B39"/>
    <w:rsid w:val="0BDA3F6A"/>
    <w:rsid w:val="0FB470D4"/>
    <w:rsid w:val="15254982"/>
    <w:rsid w:val="159D48B8"/>
    <w:rsid w:val="18AC2CD7"/>
    <w:rsid w:val="195570E8"/>
    <w:rsid w:val="1AB1707B"/>
    <w:rsid w:val="1B8A4AD0"/>
    <w:rsid w:val="1E8B2AA9"/>
    <w:rsid w:val="242B2D23"/>
    <w:rsid w:val="24A23AF9"/>
    <w:rsid w:val="25AD4508"/>
    <w:rsid w:val="27E455D2"/>
    <w:rsid w:val="29992A63"/>
    <w:rsid w:val="31901E6F"/>
    <w:rsid w:val="34AE7760"/>
    <w:rsid w:val="3879272D"/>
    <w:rsid w:val="3A5426DE"/>
    <w:rsid w:val="3BCD5F19"/>
    <w:rsid w:val="3C681713"/>
    <w:rsid w:val="3CA850A1"/>
    <w:rsid w:val="400E5963"/>
    <w:rsid w:val="43212D52"/>
    <w:rsid w:val="55192A3C"/>
    <w:rsid w:val="55FF25BB"/>
    <w:rsid w:val="565A3585"/>
    <w:rsid w:val="569258E6"/>
    <w:rsid w:val="592D6B13"/>
    <w:rsid w:val="5E1A5655"/>
    <w:rsid w:val="64C263C5"/>
    <w:rsid w:val="6D454C86"/>
    <w:rsid w:val="75D53F48"/>
    <w:rsid w:val="76E95ADD"/>
    <w:rsid w:val="78A02A4B"/>
    <w:rsid w:val="7B9F3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autoSpaceDE w:val="0"/>
      <w:autoSpaceDN w:val="0"/>
      <w:ind w:left="100"/>
      <w:jc w:val="left"/>
    </w:pPr>
    <w:rPr>
      <w:rFonts w:ascii="PMingLiU" w:hAnsi="PMingLiU" w:eastAsia="PMingLiU" w:cs="PMingLiU"/>
      <w:kern w:val="0"/>
      <w:sz w:val="18"/>
      <w:szCs w:val="18"/>
      <w:lang w:eastAsia="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2020-05-25T04:19:00Z</dcterms:created>
  <dc:creator>刘国传</dc:creator>
  <cp:lastModifiedBy>Joe</cp:lastModifiedBy>
  <cp:lastPrinted>2020-10-23T06:44:00Z</cp:lastPrinted>
  <dcterms:modified xsi:type="dcterms:W3CDTF">2020-10-28T07:08:42Z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