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E5" w:rsidRPr="004944E5" w:rsidRDefault="004944E5" w:rsidP="004944E5">
      <w:pPr>
        <w:widowControl/>
        <w:shd w:val="clear" w:color="auto" w:fill="FFFFFF"/>
        <w:jc w:val="left"/>
        <w:rPr>
          <w:rFonts w:ascii="黑体" w:eastAsia="黑体" w:hAnsi="宋体" w:cs="宋体"/>
          <w:bCs/>
          <w:color w:val="3E3E3E"/>
          <w:kern w:val="0"/>
          <w:szCs w:val="32"/>
        </w:rPr>
      </w:pPr>
      <w:r w:rsidRPr="004944E5">
        <w:rPr>
          <w:rFonts w:ascii="黑体" w:eastAsia="黑体" w:hAnsi="宋体" w:cs="宋体" w:hint="eastAsia"/>
          <w:bCs/>
          <w:color w:val="3E3E3E"/>
          <w:kern w:val="0"/>
          <w:szCs w:val="32"/>
        </w:rPr>
        <w:t>附件3</w:t>
      </w:r>
    </w:p>
    <w:p w:rsidR="004944E5" w:rsidRDefault="004944E5" w:rsidP="002C68EF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3E3E3E"/>
          <w:kern w:val="0"/>
          <w:sz w:val="36"/>
          <w:szCs w:val="36"/>
        </w:rPr>
      </w:pPr>
    </w:p>
    <w:p w:rsidR="005D31E6" w:rsidRPr="002C68EF" w:rsidRDefault="0078778D" w:rsidP="002C68EF">
      <w:pPr>
        <w:widowControl/>
        <w:shd w:val="clear" w:color="auto" w:fill="FFFFFF"/>
        <w:jc w:val="center"/>
        <w:rPr>
          <w:rFonts w:ascii="方正小标宋简体" w:eastAsia="方正小标宋简体" w:hAnsi="微软雅黑" w:cs="宋体"/>
          <w:color w:val="2A2A2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3E3E3E"/>
          <w:kern w:val="0"/>
          <w:sz w:val="36"/>
          <w:szCs w:val="36"/>
        </w:rPr>
        <w:t>质量监督司专家库管理办法（</w:t>
      </w:r>
      <w:r w:rsidR="00527DB5">
        <w:rPr>
          <w:rFonts w:ascii="方正小标宋简体" w:eastAsia="方正小标宋简体" w:hAnsi="宋体" w:cs="宋体" w:hint="eastAsia"/>
          <w:bCs/>
          <w:color w:val="3E3E3E"/>
          <w:kern w:val="0"/>
          <w:sz w:val="36"/>
          <w:szCs w:val="36"/>
        </w:rPr>
        <w:t>暂行</w:t>
      </w:r>
      <w:r w:rsidR="005D31E6" w:rsidRPr="002C68EF">
        <w:rPr>
          <w:rFonts w:ascii="方正小标宋简体" w:eastAsia="方正小标宋简体" w:hAnsi="宋体" w:cs="宋体" w:hint="eastAsia"/>
          <w:bCs/>
          <w:color w:val="3E3E3E"/>
          <w:kern w:val="0"/>
          <w:sz w:val="36"/>
          <w:szCs w:val="36"/>
        </w:rPr>
        <w:t>）</w:t>
      </w:r>
    </w:p>
    <w:p w:rsidR="005D31E6" w:rsidRPr="00385DA8" w:rsidRDefault="005D31E6" w:rsidP="005D31E6">
      <w:pPr>
        <w:widowControl/>
        <w:shd w:val="clear" w:color="auto" w:fill="FFFFFF"/>
        <w:ind w:firstLine="351"/>
        <w:jc w:val="left"/>
        <w:rPr>
          <w:rFonts w:ascii="微软雅黑" w:eastAsia="微软雅黑" w:hAnsi="微软雅黑" w:cs="宋体"/>
          <w:color w:val="2A2A2A"/>
          <w:kern w:val="0"/>
          <w:sz w:val="18"/>
          <w:szCs w:val="18"/>
        </w:rPr>
      </w:pPr>
      <w:r w:rsidRPr="00385DA8">
        <w:rPr>
          <w:rFonts w:ascii="Helvetica" w:eastAsia="微软雅黑" w:hAnsi="Helvetica" w:cs="Helvetica"/>
          <w:color w:val="3E3E3E"/>
          <w:kern w:val="0"/>
          <w:sz w:val="21"/>
          <w:szCs w:val="21"/>
        </w:rPr>
        <w:t> </w:t>
      </w:r>
    </w:p>
    <w:p w:rsidR="005D31E6" w:rsidRPr="002C68EF" w:rsidRDefault="005D31E6" w:rsidP="002C68EF">
      <w:pPr>
        <w:widowControl/>
        <w:shd w:val="clear" w:color="auto" w:fill="FFFFFF"/>
        <w:spacing w:line="476" w:lineRule="atLeast"/>
        <w:jc w:val="center"/>
        <w:outlineLvl w:val="0"/>
        <w:rPr>
          <w:rFonts w:ascii="黑体" w:eastAsia="黑体" w:hAnsi="黑体" w:cs="宋体"/>
          <w:bCs/>
          <w:color w:val="ED0000"/>
          <w:kern w:val="36"/>
          <w:szCs w:val="32"/>
        </w:rPr>
      </w:pPr>
      <w:r w:rsidRPr="002C68EF">
        <w:rPr>
          <w:rFonts w:ascii="黑体" w:eastAsia="黑体" w:hAnsi="黑体" w:cs="宋体" w:hint="eastAsia"/>
          <w:bCs/>
          <w:color w:val="3E3E3E"/>
          <w:kern w:val="36"/>
          <w:szCs w:val="32"/>
        </w:rPr>
        <w:t>第一章</w:t>
      </w:r>
      <w:r w:rsidRPr="002C68EF">
        <w:rPr>
          <w:rFonts w:ascii="Helvetica" w:eastAsia="黑体" w:hAnsi="Helvetica" w:cs="Helvetica" w:hint="eastAsia"/>
          <w:bCs/>
          <w:color w:val="3E3E3E"/>
          <w:kern w:val="36"/>
          <w:szCs w:val="32"/>
        </w:rPr>
        <w:t> </w:t>
      </w:r>
      <w:r w:rsidRPr="002C68EF">
        <w:rPr>
          <w:rFonts w:ascii="黑体" w:eastAsia="黑体" w:hAnsi="黑体" w:cs="宋体" w:hint="eastAsia"/>
          <w:bCs/>
          <w:color w:val="3E3E3E"/>
          <w:kern w:val="36"/>
          <w:szCs w:val="32"/>
        </w:rPr>
        <w:t>总</w:t>
      </w:r>
      <w:r w:rsidRPr="002C68EF">
        <w:rPr>
          <w:rFonts w:ascii="Helvetica" w:eastAsia="黑体" w:hAnsi="Helvetica" w:cs="Helvetica" w:hint="eastAsia"/>
          <w:bCs/>
          <w:color w:val="3E3E3E"/>
          <w:kern w:val="36"/>
          <w:szCs w:val="32"/>
        </w:rPr>
        <w:t>  </w:t>
      </w:r>
      <w:r w:rsidRPr="002C68EF">
        <w:rPr>
          <w:rFonts w:ascii="黑体" w:eastAsia="黑体" w:hAnsi="黑体" w:cs="宋体" w:hint="eastAsia"/>
          <w:bCs/>
          <w:color w:val="3E3E3E"/>
          <w:kern w:val="36"/>
          <w:szCs w:val="32"/>
        </w:rPr>
        <w:t>则</w:t>
      </w:r>
    </w:p>
    <w:p w:rsidR="005D31E6" w:rsidRPr="002C68EF" w:rsidRDefault="005D31E6" w:rsidP="004944E5">
      <w:pPr>
        <w:widowControl/>
        <w:shd w:val="clear" w:color="auto" w:fill="FFFFFF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2C68EF">
        <w:rPr>
          <w:rFonts w:ascii="方正仿宋简体" w:hAnsi="微软雅黑" w:cs="宋体" w:hint="eastAsia"/>
          <w:b/>
          <w:color w:val="3E3E3E"/>
          <w:kern w:val="0"/>
          <w:szCs w:val="32"/>
        </w:rPr>
        <w:t>第一条</w:t>
      </w:r>
      <w:r w:rsidRPr="002C68EF">
        <w:rPr>
          <w:rFonts w:ascii="Helvetica" w:hAnsi="Helvetica" w:cs="Helvetica" w:hint="eastAsia"/>
          <w:color w:val="3E3E3E"/>
          <w:kern w:val="0"/>
          <w:szCs w:val="32"/>
        </w:rPr>
        <w:t>  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为了优化承担</w:t>
      </w:r>
      <w:r w:rsidR="00C27CC3">
        <w:rPr>
          <w:rFonts w:ascii="方正仿宋简体" w:hAnsi="微软雅黑" w:cs="宋体" w:hint="eastAsia"/>
          <w:color w:val="3E3E3E"/>
          <w:kern w:val="0"/>
          <w:szCs w:val="32"/>
        </w:rPr>
        <w:t>产品质量安全监督管理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司</w:t>
      </w:r>
      <w:r w:rsidR="00C27CC3">
        <w:rPr>
          <w:rFonts w:ascii="方正仿宋简体" w:hAnsi="微软雅黑" w:cs="宋体" w:hint="eastAsia"/>
          <w:color w:val="3E3E3E"/>
          <w:kern w:val="0"/>
          <w:szCs w:val="32"/>
        </w:rPr>
        <w:t>（以下简称我司）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相关任务的专家管理，提高决策的科学化和民主化水平，推进我司专家库建设，制订本办法。</w:t>
      </w:r>
    </w:p>
    <w:p w:rsidR="005D31E6" w:rsidRPr="002C68EF" w:rsidRDefault="005D31E6" w:rsidP="002C68EF">
      <w:pPr>
        <w:widowControl/>
        <w:shd w:val="clear" w:color="auto" w:fill="FFFFFF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2C68EF">
        <w:rPr>
          <w:rFonts w:ascii="方正仿宋简体" w:hAnsi="微软雅黑" w:cs="宋体" w:hint="eastAsia"/>
          <w:b/>
          <w:color w:val="3E3E3E"/>
          <w:kern w:val="0"/>
          <w:szCs w:val="32"/>
        </w:rPr>
        <w:t>第二条</w:t>
      </w:r>
      <w:r w:rsidRPr="002C68EF">
        <w:rPr>
          <w:rFonts w:ascii="Helvetica" w:hAnsi="Helvetica" w:cs="Helvetica" w:hint="eastAsia"/>
          <w:color w:val="3E3E3E"/>
          <w:kern w:val="0"/>
          <w:szCs w:val="32"/>
        </w:rPr>
        <w:t>  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专家库</w:t>
      </w:r>
      <w:r w:rsidR="00206F18" w:rsidRPr="002C68EF">
        <w:rPr>
          <w:rFonts w:ascii="方正仿宋简体" w:hAnsi="微软雅黑" w:cs="宋体" w:hint="eastAsia"/>
          <w:color w:val="3E3E3E"/>
          <w:kern w:val="0"/>
          <w:szCs w:val="32"/>
        </w:rPr>
        <w:t>汇集了风险评估、质量检验、标准研究</w:t>
      </w:r>
      <w:r w:rsidR="00C27CC3">
        <w:rPr>
          <w:rFonts w:ascii="方正仿宋简体" w:hAnsi="微软雅黑" w:cs="宋体" w:hint="eastAsia"/>
          <w:color w:val="3E3E3E"/>
          <w:kern w:val="0"/>
          <w:szCs w:val="32"/>
        </w:rPr>
        <w:t>、财务管理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和经济</w:t>
      </w:r>
      <w:r w:rsidR="00206F18" w:rsidRPr="002C68EF">
        <w:rPr>
          <w:rFonts w:ascii="方正仿宋简体" w:hAnsi="微软雅黑" w:cs="宋体" w:hint="eastAsia"/>
          <w:color w:val="3E3E3E"/>
          <w:kern w:val="0"/>
          <w:szCs w:val="32"/>
        </w:rPr>
        <w:t>发展等方面的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高层次人才，服务于</w:t>
      </w:r>
      <w:r w:rsidR="00206F18" w:rsidRPr="002C68EF">
        <w:rPr>
          <w:rFonts w:ascii="方正仿宋简体" w:hAnsi="微软雅黑" w:cs="宋体" w:hint="eastAsia"/>
          <w:color w:val="3E3E3E"/>
          <w:kern w:val="0"/>
          <w:szCs w:val="32"/>
        </w:rPr>
        <w:t>我司产品质量安全监督管理各项业务的具体工作。</w:t>
      </w:r>
      <w:r w:rsidRPr="002C68EF">
        <w:rPr>
          <w:rFonts w:ascii="Helvetica" w:hAnsi="Helvetica" w:cs="Helvetica" w:hint="eastAsia"/>
          <w:color w:val="3E3E3E"/>
          <w:kern w:val="0"/>
          <w:szCs w:val="32"/>
        </w:rPr>
        <w:t> </w:t>
      </w:r>
    </w:p>
    <w:p w:rsidR="005D31E6" w:rsidRPr="002C68EF" w:rsidRDefault="005D31E6" w:rsidP="002C68EF">
      <w:pPr>
        <w:widowControl/>
        <w:shd w:val="clear" w:color="auto" w:fill="FFFFFF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2C68EF">
        <w:rPr>
          <w:rFonts w:ascii="方正仿宋简体" w:hAnsi="微软雅黑" w:cs="宋体" w:hint="eastAsia"/>
          <w:b/>
          <w:color w:val="3E3E3E"/>
          <w:kern w:val="0"/>
          <w:szCs w:val="32"/>
        </w:rPr>
        <w:t>第三条</w:t>
      </w:r>
      <w:r w:rsidRPr="002C68EF">
        <w:rPr>
          <w:rFonts w:ascii="Helvetica" w:hAnsi="Helvetica" w:cs="Helvetica" w:hint="eastAsia"/>
          <w:b/>
          <w:color w:val="3E3E3E"/>
          <w:kern w:val="0"/>
          <w:szCs w:val="32"/>
        </w:rPr>
        <w:t> </w:t>
      </w:r>
      <w:r w:rsidRPr="002C68EF">
        <w:rPr>
          <w:rFonts w:ascii="Helvetica" w:hAnsi="Helvetica" w:cs="Helvetica" w:hint="eastAsia"/>
          <w:color w:val="3E3E3E"/>
          <w:kern w:val="0"/>
          <w:szCs w:val="32"/>
        </w:rPr>
        <w:t> 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专家库按照广泛参</w:t>
      </w:r>
      <w:r w:rsidR="00C27CC3">
        <w:rPr>
          <w:rFonts w:ascii="方正仿宋简体" w:hAnsi="微软雅黑" w:cs="宋体" w:hint="eastAsia"/>
          <w:color w:val="3E3E3E"/>
          <w:kern w:val="0"/>
          <w:szCs w:val="32"/>
        </w:rPr>
        <w:t>与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、统一建设、科学管理、规范使用、有序开发的原则运行。</w:t>
      </w:r>
    </w:p>
    <w:p w:rsidR="005D31E6" w:rsidRPr="002C68EF" w:rsidRDefault="005D31E6" w:rsidP="002C68EF">
      <w:pPr>
        <w:widowControl/>
        <w:shd w:val="clear" w:color="auto" w:fill="FFFFFF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2C68EF">
        <w:rPr>
          <w:rFonts w:ascii="方正仿宋简体" w:hAnsi="微软雅黑" w:cs="宋体" w:hint="eastAsia"/>
          <w:b/>
          <w:color w:val="3E3E3E"/>
          <w:kern w:val="0"/>
          <w:szCs w:val="32"/>
        </w:rPr>
        <w:t>第四条</w:t>
      </w:r>
      <w:r w:rsidRPr="002C68EF">
        <w:rPr>
          <w:rFonts w:ascii="Helvetica" w:hAnsi="Helvetica" w:cs="Helvetica" w:hint="eastAsia"/>
          <w:color w:val="3E3E3E"/>
          <w:kern w:val="0"/>
          <w:szCs w:val="32"/>
        </w:rPr>
        <w:t>  </w:t>
      </w:r>
      <w:r w:rsidR="00206F18" w:rsidRPr="002C68EF">
        <w:rPr>
          <w:rFonts w:ascii="方正仿宋简体" w:hAnsi="微软雅黑" w:cs="宋体" w:hint="eastAsia"/>
          <w:color w:val="3E3E3E"/>
          <w:kern w:val="0"/>
          <w:szCs w:val="32"/>
        </w:rPr>
        <w:t>综合处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牵头</w:t>
      </w:r>
      <w:r w:rsidR="005250F1">
        <w:rPr>
          <w:rFonts w:ascii="方正仿宋简体" w:hAnsi="微软雅黑" w:cs="宋体" w:hint="eastAsia"/>
          <w:color w:val="3E3E3E"/>
          <w:kern w:val="0"/>
          <w:szCs w:val="32"/>
        </w:rPr>
        <w:t>负责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专家库建设的总体部署和统筹协调</w:t>
      </w:r>
      <w:r w:rsidR="00206F18" w:rsidRPr="002C68EF">
        <w:rPr>
          <w:rFonts w:ascii="方正仿宋简体" w:hAnsi="微软雅黑" w:cs="宋体" w:hint="eastAsia"/>
          <w:color w:val="3E3E3E"/>
          <w:kern w:val="0"/>
          <w:szCs w:val="32"/>
        </w:rPr>
        <w:t>、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研究制定相关政策和管理制度。</w:t>
      </w:r>
      <w:r w:rsidR="00206F18" w:rsidRPr="002C68EF">
        <w:rPr>
          <w:rFonts w:ascii="方正仿宋简体" w:hAnsi="微软雅黑" w:cs="宋体" w:hint="eastAsia"/>
          <w:color w:val="3E3E3E"/>
          <w:kern w:val="0"/>
          <w:szCs w:val="32"/>
        </w:rPr>
        <w:t>各业务处按照职能分工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，</w:t>
      </w:r>
      <w:r w:rsidR="00206F18" w:rsidRPr="002C68EF">
        <w:rPr>
          <w:rFonts w:ascii="方正仿宋简体" w:hAnsi="微软雅黑" w:cs="宋体" w:hint="eastAsia"/>
          <w:color w:val="3E3E3E"/>
          <w:kern w:val="0"/>
          <w:szCs w:val="32"/>
        </w:rPr>
        <w:t>具体负责对口专家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库建设、运行维护、开发利用等相关工作。</w:t>
      </w:r>
    </w:p>
    <w:p w:rsidR="005D31E6" w:rsidRPr="002C68EF" w:rsidRDefault="005D31E6" w:rsidP="002C68EF">
      <w:pPr>
        <w:widowControl/>
        <w:shd w:val="clear" w:color="auto" w:fill="FFFFFF"/>
        <w:spacing w:line="476" w:lineRule="atLeast"/>
        <w:jc w:val="center"/>
        <w:outlineLvl w:val="0"/>
        <w:rPr>
          <w:rFonts w:ascii="黑体" w:eastAsia="黑体" w:hAnsi="黑体" w:cs="宋体"/>
          <w:bCs/>
          <w:color w:val="3E3E3E"/>
          <w:kern w:val="36"/>
          <w:szCs w:val="32"/>
        </w:rPr>
      </w:pPr>
      <w:r w:rsidRPr="002C68EF">
        <w:rPr>
          <w:rFonts w:ascii="黑体" w:eastAsia="黑体" w:hAnsi="黑体" w:cs="宋体" w:hint="eastAsia"/>
          <w:bCs/>
          <w:color w:val="3E3E3E"/>
          <w:kern w:val="36"/>
          <w:szCs w:val="32"/>
        </w:rPr>
        <w:t>第二章 专家</w:t>
      </w:r>
      <w:r w:rsidR="00206F18" w:rsidRPr="002C68EF">
        <w:rPr>
          <w:rFonts w:ascii="黑体" w:eastAsia="黑体" w:hAnsi="黑体" w:cs="宋体" w:hint="eastAsia"/>
          <w:bCs/>
          <w:color w:val="3E3E3E"/>
          <w:kern w:val="36"/>
          <w:szCs w:val="32"/>
        </w:rPr>
        <w:t>库</w:t>
      </w:r>
      <w:r w:rsidR="005250F1" w:rsidRPr="002C68EF">
        <w:rPr>
          <w:rFonts w:ascii="黑体" w:eastAsia="黑体" w:hAnsi="黑体" w:cs="宋体" w:hint="eastAsia"/>
          <w:bCs/>
          <w:color w:val="3E3E3E"/>
          <w:kern w:val="36"/>
          <w:szCs w:val="32"/>
        </w:rPr>
        <w:t>信息</w:t>
      </w:r>
      <w:r w:rsidRPr="002C68EF">
        <w:rPr>
          <w:rFonts w:ascii="黑体" w:eastAsia="黑体" w:hAnsi="黑体" w:cs="宋体" w:hint="eastAsia"/>
          <w:bCs/>
          <w:color w:val="3E3E3E"/>
          <w:kern w:val="36"/>
          <w:szCs w:val="32"/>
        </w:rPr>
        <w:t>建设</w:t>
      </w:r>
    </w:p>
    <w:p w:rsidR="005D31E6" w:rsidRPr="002C68EF" w:rsidRDefault="005D31E6" w:rsidP="002C68EF">
      <w:pPr>
        <w:widowControl/>
        <w:shd w:val="clear" w:color="auto" w:fill="FFFFFF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B818DB">
        <w:rPr>
          <w:rFonts w:ascii="方正仿宋简体" w:hAnsi="微软雅黑" w:cs="宋体" w:hint="eastAsia"/>
          <w:b/>
          <w:color w:val="3E3E3E"/>
          <w:kern w:val="0"/>
          <w:szCs w:val="32"/>
        </w:rPr>
        <w:t>第五条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 </w:t>
      </w:r>
      <w:r w:rsidRPr="002C68EF">
        <w:rPr>
          <w:rFonts w:ascii="Helvetica" w:hAnsi="Helvetica" w:cs="Helvetica" w:hint="eastAsia"/>
          <w:color w:val="3E3E3E"/>
          <w:kern w:val="0"/>
          <w:szCs w:val="32"/>
        </w:rPr>
        <w:t> 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专家库</w:t>
      </w:r>
      <w:r w:rsidR="00206F18" w:rsidRPr="002C68EF">
        <w:rPr>
          <w:rFonts w:ascii="方正仿宋简体" w:hAnsi="微软雅黑" w:cs="宋体" w:hint="eastAsia"/>
          <w:color w:val="3E3E3E"/>
          <w:kern w:val="0"/>
          <w:szCs w:val="32"/>
        </w:rPr>
        <w:t>内的专家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原则上应符合以下基本条件：</w:t>
      </w:r>
    </w:p>
    <w:p w:rsidR="005D31E6" w:rsidRPr="002C68EF" w:rsidRDefault="005D31E6" w:rsidP="005D31E6">
      <w:pPr>
        <w:widowControl/>
        <w:shd w:val="clear" w:color="auto" w:fill="FFFFFF"/>
        <w:ind w:firstLine="351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2C68EF">
        <w:rPr>
          <w:rFonts w:ascii="Helvetica" w:hAnsi="Helvetica" w:cs="Helvetica" w:hint="eastAsia"/>
          <w:color w:val="3E3E3E"/>
          <w:kern w:val="0"/>
          <w:szCs w:val="32"/>
        </w:rPr>
        <w:t> 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（一）从事</w:t>
      </w:r>
      <w:r w:rsidR="00F424E1" w:rsidRPr="002C68EF">
        <w:rPr>
          <w:rFonts w:ascii="方正仿宋简体" w:hAnsi="微软雅黑" w:cs="宋体" w:hint="eastAsia"/>
          <w:color w:val="3E3E3E"/>
          <w:kern w:val="0"/>
          <w:szCs w:val="32"/>
        </w:rPr>
        <w:t>产品质量相关工作5年以上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，原则上应具有副高级及以上职称，或作为</w:t>
      </w:r>
      <w:r w:rsidR="00F424E1" w:rsidRPr="002C68EF">
        <w:rPr>
          <w:rFonts w:ascii="方正仿宋简体" w:hAnsi="微软雅黑" w:cs="宋体" w:hint="eastAsia"/>
          <w:color w:val="3E3E3E"/>
          <w:kern w:val="0"/>
          <w:szCs w:val="32"/>
        </w:rPr>
        <w:t>项目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负责人承担过</w:t>
      </w:r>
      <w:r w:rsidR="00F424E1" w:rsidRPr="002C68EF">
        <w:rPr>
          <w:rFonts w:ascii="方正仿宋简体" w:hAnsi="微软雅黑" w:cs="宋体" w:hint="eastAsia"/>
          <w:color w:val="3E3E3E"/>
          <w:kern w:val="0"/>
          <w:szCs w:val="32"/>
        </w:rPr>
        <w:t>我司相关工作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。研究成果突出的优秀青年学者可适当放宽条件。</w:t>
      </w:r>
    </w:p>
    <w:p w:rsidR="005D31E6" w:rsidRPr="002C68EF" w:rsidRDefault="005D31E6" w:rsidP="005D31E6">
      <w:pPr>
        <w:widowControl/>
        <w:shd w:val="clear" w:color="auto" w:fill="FFFFFF"/>
        <w:ind w:firstLine="351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2C68EF">
        <w:rPr>
          <w:rFonts w:ascii="Helvetica" w:hAnsi="Helvetica" w:cs="Helvetica" w:hint="eastAsia"/>
          <w:color w:val="3E3E3E"/>
          <w:kern w:val="0"/>
          <w:szCs w:val="32"/>
        </w:rPr>
        <w:t> 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（二）</w:t>
      </w:r>
      <w:r w:rsidR="00F424E1" w:rsidRPr="002C68EF">
        <w:rPr>
          <w:rFonts w:ascii="方正仿宋简体" w:hAnsi="微软雅黑" w:cs="宋体" w:hint="eastAsia"/>
          <w:color w:val="3E3E3E"/>
          <w:kern w:val="0"/>
          <w:szCs w:val="32"/>
        </w:rPr>
        <w:t>60</w:t>
      </w:r>
      <w:r w:rsidR="00D14FF6" w:rsidRPr="002C68EF">
        <w:rPr>
          <w:rFonts w:ascii="方正仿宋简体" w:hAnsi="微软雅黑" w:cs="宋体" w:hint="eastAsia"/>
          <w:color w:val="3E3E3E"/>
          <w:kern w:val="0"/>
          <w:szCs w:val="32"/>
        </w:rPr>
        <w:t>岁以下，身体健康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。</w:t>
      </w:r>
    </w:p>
    <w:p w:rsidR="005D31E6" w:rsidRPr="002C68EF" w:rsidRDefault="005D31E6" w:rsidP="005D31E6">
      <w:pPr>
        <w:widowControl/>
        <w:shd w:val="clear" w:color="auto" w:fill="FFFFFF"/>
        <w:ind w:firstLine="351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2C68EF">
        <w:rPr>
          <w:rFonts w:ascii="Helvetica" w:hAnsi="Helvetica" w:cs="Helvetica" w:hint="eastAsia"/>
          <w:color w:val="3E3E3E"/>
          <w:kern w:val="0"/>
          <w:szCs w:val="32"/>
        </w:rPr>
        <w:lastRenderedPageBreak/>
        <w:t> 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（三）</w:t>
      </w:r>
      <w:r w:rsidR="00D14FF6" w:rsidRPr="002C68EF">
        <w:rPr>
          <w:rFonts w:ascii="方正仿宋简体" w:hAnsi="微软雅黑" w:cs="宋体" w:hint="eastAsia"/>
          <w:color w:val="3E3E3E"/>
          <w:kern w:val="0"/>
          <w:szCs w:val="32"/>
        </w:rPr>
        <w:t>能够积极参加我司安排的相关工作，承诺遵守相关规定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。</w:t>
      </w:r>
    </w:p>
    <w:p w:rsidR="005D31E6" w:rsidRPr="002C68EF" w:rsidRDefault="005D31E6" w:rsidP="00B818DB">
      <w:pPr>
        <w:widowControl/>
        <w:shd w:val="clear" w:color="auto" w:fill="FFFFFF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B818DB">
        <w:rPr>
          <w:rFonts w:ascii="方正仿宋简体" w:hAnsi="微软雅黑" w:cs="宋体" w:hint="eastAsia"/>
          <w:b/>
          <w:color w:val="3E3E3E"/>
          <w:kern w:val="0"/>
          <w:szCs w:val="32"/>
        </w:rPr>
        <w:t>第六条</w:t>
      </w:r>
      <w:r w:rsidRPr="002C68EF">
        <w:rPr>
          <w:rFonts w:ascii="Helvetica" w:hAnsi="Helvetica" w:cs="Helvetica" w:hint="eastAsia"/>
          <w:color w:val="3E3E3E"/>
          <w:kern w:val="0"/>
          <w:szCs w:val="32"/>
        </w:rPr>
        <w:t>  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专家进入专家库有两种方式。</w:t>
      </w:r>
    </w:p>
    <w:p w:rsidR="005D31E6" w:rsidRPr="002C68EF" w:rsidRDefault="005D31E6" w:rsidP="005D31E6">
      <w:pPr>
        <w:widowControl/>
        <w:shd w:val="clear" w:color="auto" w:fill="FFFFFF"/>
        <w:ind w:firstLine="351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2C68EF">
        <w:rPr>
          <w:rFonts w:ascii="Helvetica" w:hAnsi="Helvetica" w:cs="Helvetica" w:hint="eastAsia"/>
          <w:color w:val="3E3E3E"/>
          <w:kern w:val="0"/>
          <w:szCs w:val="32"/>
        </w:rPr>
        <w:t> 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（一）</w:t>
      </w:r>
      <w:r w:rsidR="00D14FF6" w:rsidRPr="002C68EF">
        <w:rPr>
          <w:rFonts w:ascii="方正仿宋简体" w:hAnsi="微软雅黑" w:cs="宋体" w:hint="eastAsia"/>
          <w:color w:val="3E3E3E"/>
          <w:kern w:val="0"/>
          <w:szCs w:val="32"/>
        </w:rPr>
        <w:t>已在原质检总局监督司专家库中的人员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，经本人同意可直接入库。</w:t>
      </w:r>
    </w:p>
    <w:p w:rsidR="005D31E6" w:rsidRPr="002C68EF" w:rsidRDefault="005D31E6" w:rsidP="005D31E6">
      <w:pPr>
        <w:widowControl/>
        <w:shd w:val="clear" w:color="auto" w:fill="FFFFFF"/>
        <w:ind w:firstLine="351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2C68EF">
        <w:rPr>
          <w:rFonts w:ascii="Helvetica" w:hAnsi="Helvetica" w:cs="Helvetica" w:hint="eastAsia"/>
          <w:color w:val="3E3E3E"/>
          <w:kern w:val="0"/>
          <w:szCs w:val="32"/>
        </w:rPr>
        <w:t> 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（二）其他符合条件的专家可由本人申请、单位</w:t>
      </w:r>
      <w:r w:rsidR="00D14FF6" w:rsidRPr="002C68EF">
        <w:rPr>
          <w:rFonts w:ascii="方正仿宋简体" w:hAnsi="微软雅黑" w:cs="宋体" w:hint="eastAsia"/>
          <w:color w:val="3E3E3E"/>
          <w:kern w:val="0"/>
          <w:szCs w:val="32"/>
        </w:rPr>
        <w:t>同意并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推荐</w:t>
      </w:r>
      <w:r w:rsidR="00D14FF6" w:rsidRPr="002C68EF">
        <w:rPr>
          <w:rFonts w:ascii="方正仿宋简体" w:hAnsi="微软雅黑" w:cs="宋体" w:hint="eastAsia"/>
          <w:color w:val="3E3E3E"/>
          <w:kern w:val="0"/>
          <w:szCs w:val="32"/>
        </w:rPr>
        <w:t>，经我司审核同意后可入库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。</w:t>
      </w:r>
    </w:p>
    <w:p w:rsidR="005D31E6" w:rsidRPr="002C68EF" w:rsidRDefault="005D31E6" w:rsidP="00B818DB">
      <w:pPr>
        <w:widowControl/>
        <w:shd w:val="clear" w:color="auto" w:fill="FFFFFF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B818DB">
        <w:rPr>
          <w:rFonts w:ascii="方正仿宋简体" w:hAnsi="微软雅黑" w:cs="宋体" w:hint="eastAsia"/>
          <w:b/>
          <w:color w:val="3E3E3E"/>
          <w:kern w:val="0"/>
          <w:szCs w:val="32"/>
        </w:rPr>
        <w:t>第</w:t>
      </w:r>
      <w:r w:rsidR="00A41218" w:rsidRPr="00B818DB">
        <w:rPr>
          <w:rFonts w:ascii="方正仿宋简体" w:hAnsi="微软雅黑" w:cs="宋体" w:hint="eastAsia"/>
          <w:b/>
          <w:color w:val="3E3E3E"/>
          <w:kern w:val="0"/>
          <w:szCs w:val="32"/>
        </w:rPr>
        <w:t>七</w:t>
      </w:r>
      <w:r w:rsidRPr="00B818DB">
        <w:rPr>
          <w:rFonts w:ascii="方正仿宋简体" w:hAnsi="微软雅黑" w:cs="宋体" w:hint="eastAsia"/>
          <w:b/>
          <w:color w:val="3E3E3E"/>
          <w:kern w:val="0"/>
          <w:szCs w:val="32"/>
        </w:rPr>
        <w:t>条</w:t>
      </w:r>
      <w:r w:rsidRPr="00B818DB">
        <w:rPr>
          <w:rFonts w:ascii="Helvetica" w:hAnsi="Helvetica" w:cs="Helvetica" w:hint="eastAsia"/>
          <w:b/>
          <w:color w:val="3E3E3E"/>
          <w:kern w:val="0"/>
          <w:szCs w:val="32"/>
        </w:rPr>
        <w:t> </w:t>
      </w:r>
      <w:r w:rsidRPr="002C68EF">
        <w:rPr>
          <w:rFonts w:ascii="Helvetica" w:hAnsi="Helvetica" w:cs="Helvetica" w:hint="eastAsia"/>
          <w:color w:val="3E3E3E"/>
          <w:kern w:val="0"/>
          <w:szCs w:val="32"/>
        </w:rPr>
        <w:t> 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专家所在单位负责本单位的专家推荐、信息审核</w:t>
      </w:r>
      <w:r w:rsidR="00A41218" w:rsidRPr="002C68EF">
        <w:rPr>
          <w:rFonts w:ascii="方正仿宋简体" w:hAnsi="微软雅黑" w:cs="宋体" w:hint="eastAsia"/>
          <w:color w:val="3E3E3E"/>
          <w:kern w:val="0"/>
          <w:szCs w:val="32"/>
        </w:rPr>
        <w:t>，如有需要向我司报告的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重大事项</w:t>
      </w:r>
      <w:r w:rsidR="00A41218" w:rsidRPr="002C68EF">
        <w:rPr>
          <w:rFonts w:ascii="方正仿宋简体" w:hAnsi="微软雅黑" w:cs="宋体" w:hint="eastAsia"/>
          <w:color w:val="3E3E3E"/>
          <w:kern w:val="0"/>
          <w:szCs w:val="32"/>
        </w:rPr>
        <w:t>，必须及时报告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。</w:t>
      </w:r>
    </w:p>
    <w:p w:rsidR="005D31E6" w:rsidRPr="002C68EF" w:rsidRDefault="005D31E6" w:rsidP="002C68EF">
      <w:pPr>
        <w:widowControl/>
        <w:shd w:val="clear" w:color="auto" w:fill="FFFFFF"/>
        <w:spacing w:line="476" w:lineRule="atLeast"/>
        <w:jc w:val="center"/>
        <w:outlineLvl w:val="0"/>
        <w:rPr>
          <w:rFonts w:ascii="黑体" w:eastAsia="黑体" w:hAnsi="黑体" w:cs="宋体"/>
          <w:bCs/>
          <w:color w:val="3E3E3E"/>
          <w:kern w:val="36"/>
          <w:szCs w:val="32"/>
        </w:rPr>
      </w:pPr>
      <w:r w:rsidRPr="002C68EF">
        <w:rPr>
          <w:rFonts w:ascii="黑体" w:eastAsia="黑体" w:hAnsi="黑体" w:cs="宋体" w:hint="eastAsia"/>
          <w:bCs/>
          <w:color w:val="3E3E3E"/>
          <w:kern w:val="36"/>
          <w:szCs w:val="32"/>
        </w:rPr>
        <w:t>第三章 专家库管理</w:t>
      </w:r>
    </w:p>
    <w:p w:rsidR="005D31E6" w:rsidRPr="002C68EF" w:rsidRDefault="005D31E6" w:rsidP="00B818DB">
      <w:pPr>
        <w:widowControl/>
        <w:shd w:val="clear" w:color="auto" w:fill="FFFFFF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C27CC3">
        <w:rPr>
          <w:rFonts w:ascii="方正仿宋简体" w:hAnsi="微软雅黑" w:cs="宋体" w:hint="eastAsia"/>
          <w:b/>
          <w:color w:val="3E3E3E"/>
          <w:kern w:val="0"/>
          <w:szCs w:val="32"/>
        </w:rPr>
        <w:t>第</w:t>
      </w:r>
      <w:r w:rsidR="00A41218" w:rsidRPr="00C27CC3">
        <w:rPr>
          <w:rFonts w:ascii="方正仿宋简体" w:hAnsi="微软雅黑" w:cs="宋体" w:hint="eastAsia"/>
          <w:b/>
          <w:color w:val="3E3E3E"/>
          <w:kern w:val="0"/>
          <w:szCs w:val="32"/>
        </w:rPr>
        <w:t>八</w:t>
      </w:r>
      <w:r w:rsidRPr="00C27CC3">
        <w:rPr>
          <w:rFonts w:ascii="方正仿宋简体" w:hAnsi="微软雅黑" w:cs="宋体" w:hint="eastAsia"/>
          <w:b/>
          <w:color w:val="3E3E3E"/>
          <w:kern w:val="0"/>
          <w:szCs w:val="32"/>
        </w:rPr>
        <w:t>条</w:t>
      </w:r>
      <w:r w:rsidRPr="002C68EF">
        <w:rPr>
          <w:rFonts w:ascii="Helvetica" w:hAnsi="Helvetica" w:cs="Helvetica" w:hint="eastAsia"/>
          <w:color w:val="3E3E3E"/>
          <w:kern w:val="0"/>
          <w:szCs w:val="32"/>
        </w:rPr>
        <w:t> 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专家库每年组织一次专家信息集中</w:t>
      </w:r>
      <w:r w:rsidR="00A41218" w:rsidRPr="002C68EF">
        <w:rPr>
          <w:rFonts w:ascii="方正仿宋简体" w:hAnsi="微软雅黑" w:cs="宋体" w:hint="eastAsia"/>
          <w:color w:val="3E3E3E"/>
          <w:kern w:val="0"/>
          <w:szCs w:val="32"/>
        </w:rPr>
        <w:t>人员名单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更新。</w:t>
      </w:r>
    </w:p>
    <w:p w:rsidR="005D31E6" w:rsidRPr="002C68EF" w:rsidRDefault="005D31E6" w:rsidP="00B818DB">
      <w:pPr>
        <w:widowControl/>
        <w:shd w:val="clear" w:color="auto" w:fill="FFFFFF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C27CC3">
        <w:rPr>
          <w:rFonts w:ascii="方正仿宋简体" w:hAnsi="微软雅黑" w:cs="宋体" w:hint="eastAsia"/>
          <w:b/>
          <w:color w:val="3E3E3E"/>
          <w:kern w:val="0"/>
          <w:szCs w:val="32"/>
        </w:rPr>
        <w:t>第</w:t>
      </w:r>
      <w:r w:rsidR="00A41218" w:rsidRPr="00C27CC3">
        <w:rPr>
          <w:rFonts w:ascii="方正仿宋简体" w:hAnsi="微软雅黑" w:cs="宋体" w:hint="eastAsia"/>
          <w:b/>
          <w:color w:val="3E3E3E"/>
          <w:kern w:val="0"/>
          <w:szCs w:val="32"/>
        </w:rPr>
        <w:t>九</w:t>
      </w:r>
      <w:r w:rsidRPr="00C27CC3">
        <w:rPr>
          <w:rFonts w:ascii="方正仿宋简体" w:hAnsi="微软雅黑" w:cs="宋体" w:hint="eastAsia"/>
          <w:b/>
          <w:color w:val="3E3E3E"/>
          <w:kern w:val="0"/>
          <w:szCs w:val="32"/>
        </w:rPr>
        <w:t>条</w:t>
      </w:r>
      <w:r w:rsidRPr="002C68EF">
        <w:rPr>
          <w:rFonts w:ascii="Helvetica" w:hAnsi="Helvetica" w:cs="Helvetica" w:hint="eastAsia"/>
          <w:color w:val="3E3E3E"/>
          <w:kern w:val="0"/>
          <w:szCs w:val="32"/>
        </w:rPr>
        <w:t>  </w:t>
      </w:r>
      <w:r w:rsidR="00A41218" w:rsidRPr="002C68EF">
        <w:rPr>
          <w:rFonts w:ascii="方正仿宋简体" w:hAnsi="微软雅黑" w:cs="宋体" w:hint="eastAsia"/>
          <w:color w:val="3E3E3E"/>
          <w:kern w:val="0"/>
          <w:szCs w:val="32"/>
        </w:rPr>
        <w:t>各处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可随时更新</w:t>
      </w:r>
      <w:r w:rsidR="00A41218" w:rsidRPr="002C68EF">
        <w:rPr>
          <w:rFonts w:ascii="方正仿宋简体" w:hAnsi="微软雅黑" w:cs="宋体" w:hint="eastAsia"/>
          <w:color w:val="3E3E3E"/>
          <w:kern w:val="0"/>
          <w:szCs w:val="32"/>
        </w:rPr>
        <w:t>入库专家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本人信息。</w:t>
      </w:r>
    </w:p>
    <w:p w:rsidR="005D31E6" w:rsidRPr="002C68EF" w:rsidRDefault="005D31E6" w:rsidP="00B818DB">
      <w:pPr>
        <w:widowControl/>
        <w:shd w:val="clear" w:color="auto" w:fill="FFFFFF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C27CC3">
        <w:rPr>
          <w:rFonts w:ascii="方正仿宋简体" w:hAnsi="微软雅黑" w:cs="宋体" w:hint="eastAsia"/>
          <w:b/>
          <w:color w:val="3E3E3E"/>
          <w:kern w:val="0"/>
          <w:szCs w:val="32"/>
        </w:rPr>
        <w:t>第十条</w:t>
      </w:r>
      <w:r w:rsidRPr="00C27CC3">
        <w:rPr>
          <w:rFonts w:ascii="Helvetica" w:hAnsi="Helvetica" w:cs="Helvetica" w:hint="eastAsia"/>
          <w:b/>
          <w:color w:val="3E3E3E"/>
          <w:kern w:val="0"/>
          <w:szCs w:val="32"/>
        </w:rPr>
        <w:t> </w:t>
      </w:r>
      <w:r w:rsidRPr="002C68EF">
        <w:rPr>
          <w:rFonts w:ascii="Helvetica" w:hAnsi="Helvetica" w:cs="Helvetica" w:hint="eastAsia"/>
          <w:color w:val="3E3E3E"/>
          <w:kern w:val="0"/>
          <w:szCs w:val="32"/>
        </w:rPr>
        <w:t> 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有以下或其他不适宜参加</w:t>
      </w:r>
      <w:r w:rsidR="00A41218" w:rsidRPr="002C68EF">
        <w:rPr>
          <w:rFonts w:ascii="方正仿宋简体" w:hAnsi="微软雅黑" w:cs="宋体" w:hint="eastAsia"/>
          <w:color w:val="3E3E3E"/>
          <w:kern w:val="0"/>
          <w:szCs w:val="32"/>
        </w:rPr>
        <w:t>我司工作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的情况，专家所在单位应及时报告，</w:t>
      </w:r>
      <w:r w:rsidR="00A41218" w:rsidRPr="002C68EF">
        <w:rPr>
          <w:rFonts w:ascii="方正仿宋简体" w:hAnsi="微软雅黑" w:cs="宋体" w:hint="eastAsia"/>
          <w:color w:val="3E3E3E"/>
          <w:kern w:val="0"/>
          <w:szCs w:val="32"/>
        </w:rPr>
        <w:t>我司随时将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相关专家</w:t>
      </w:r>
      <w:r w:rsidR="00A41218" w:rsidRPr="002C68EF">
        <w:rPr>
          <w:rFonts w:ascii="方正仿宋简体" w:hAnsi="微软雅黑" w:cs="宋体" w:hint="eastAsia"/>
          <w:color w:val="3E3E3E"/>
          <w:kern w:val="0"/>
          <w:szCs w:val="32"/>
        </w:rPr>
        <w:t>清理出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专家库：</w:t>
      </w:r>
    </w:p>
    <w:p w:rsidR="005D31E6" w:rsidRPr="002C68EF" w:rsidRDefault="005D31E6" w:rsidP="005D31E6">
      <w:pPr>
        <w:widowControl/>
        <w:shd w:val="clear" w:color="auto" w:fill="FFFFFF"/>
        <w:ind w:firstLine="351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（一）违法违纪；</w:t>
      </w:r>
    </w:p>
    <w:p w:rsidR="005D31E6" w:rsidRPr="002C68EF" w:rsidRDefault="005D31E6" w:rsidP="005D31E6">
      <w:pPr>
        <w:widowControl/>
        <w:shd w:val="clear" w:color="auto" w:fill="FFFFFF"/>
        <w:ind w:firstLine="351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（二）开除公职或党籍；</w:t>
      </w:r>
    </w:p>
    <w:p w:rsidR="005D31E6" w:rsidRPr="002C68EF" w:rsidRDefault="005D31E6" w:rsidP="005D31E6">
      <w:pPr>
        <w:widowControl/>
        <w:shd w:val="clear" w:color="auto" w:fill="FFFFFF"/>
        <w:ind w:firstLine="351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（三）</w:t>
      </w:r>
      <w:r w:rsidR="00A41218" w:rsidRPr="002C68EF">
        <w:rPr>
          <w:rFonts w:ascii="方正仿宋简体" w:hAnsi="微软雅黑" w:cs="宋体" w:hint="eastAsia"/>
          <w:color w:val="3E3E3E"/>
          <w:kern w:val="0"/>
          <w:szCs w:val="32"/>
        </w:rPr>
        <w:t>相关工作出现重大失误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。</w:t>
      </w:r>
    </w:p>
    <w:p w:rsidR="005D31E6" w:rsidRPr="002C68EF" w:rsidRDefault="005D31E6" w:rsidP="005D31E6">
      <w:pPr>
        <w:widowControl/>
        <w:shd w:val="clear" w:color="auto" w:fill="FFFFFF"/>
        <w:ind w:firstLine="351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因身体原因或其他原因，专家本人可申请退出专家库。</w:t>
      </w:r>
    </w:p>
    <w:p w:rsidR="005D31E6" w:rsidRPr="002C68EF" w:rsidRDefault="005D31E6" w:rsidP="002C68EF">
      <w:pPr>
        <w:widowControl/>
        <w:shd w:val="clear" w:color="auto" w:fill="FFFFFF"/>
        <w:spacing w:line="476" w:lineRule="atLeast"/>
        <w:jc w:val="center"/>
        <w:outlineLvl w:val="0"/>
        <w:rPr>
          <w:rFonts w:ascii="黑体" w:eastAsia="黑体" w:hAnsi="黑体" w:cs="宋体"/>
          <w:bCs/>
          <w:color w:val="3E3E3E"/>
          <w:kern w:val="36"/>
          <w:szCs w:val="32"/>
        </w:rPr>
      </w:pPr>
      <w:r w:rsidRPr="002C68EF">
        <w:rPr>
          <w:rFonts w:ascii="黑体" w:eastAsia="黑体" w:hAnsi="黑体" w:cs="宋体" w:hint="eastAsia"/>
          <w:bCs/>
          <w:color w:val="3E3E3E"/>
          <w:kern w:val="36"/>
          <w:szCs w:val="32"/>
        </w:rPr>
        <w:t>第四章 </w:t>
      </w:r>
      <w:r w:rsidR="005250F1" w:rsidRPr="002C68EF">
        <w:rPr>
          <w:rFonts w:ascii="黑体" w:eastAsia="黑体" w:hAnsi="黑体" w:cs="宋体" w:hint="eastAsia"/>
          <w:bCs/>
          <w:color w:val="3E3E3E"/>
          <w:kern w:val="36"/>
          <w:szCs w:val="32"/>
        </w:rPr>
        <w:t>专家库</w:t>
      </w:r>
      <w:r w:rsidRPr="002C68EF">
        <w:rPr>
          <w:rFonts w:ascii="黑体" w:eastAsia="黑体" w:hAnsi="黑体" w:cs="宋体" w:hint="eastAsia"/>
          <w:bCs/>
          <w:color w:val="3E3E3E"/>
          <w:kern w:val="36"/>
          <w:szCs w:val="32"/>
        </w:rPr>
        <w:t>使用</w:t>
      </w:r>
    </w:p>
    <w:p w:rsidR="005D31E6" w:rsidRPr="002C68EF" w:rsidRDefault="005D31E6" w:rsidP="00B818DB">
      <w:pPr>
        <w:widowControl/>
        <w:shd w:val="clear" w:color="auto" w:fill="FFFFFF"/>
        <w:jc w:val="left"/>
        <w:rPr>
          <w:rFonts w:ascii="方正仿宋简体" w:hAnsi="微软雅黑" w:cs="宋体"/>
          <w:color w:val="2A2A2A"/>
          <w:kern w:val="0"/>
          <w:szCs w:val="32"/>
        </w:rPr>
      </w:pPr>
      <w:r w:rsidRPr="00C27CC3">
        <w:rPr>
          <w:rFonts w:ascii="方正仿宋简体" w:hAnsi="微软雅黑" w:cs="宋体" w:hint="eastAsia"/>
          <w:b/>
          <w:color w:val="3E3E3E"/>
          <w:kern w:val="0"/>
          <w:szCs w:val="32"/>
        </w:rPr>
        <w:t>第十</w:t>
      </w:r>
      <w:r w:rsidR="00A41218" w:rsidRPr="00C27CC3">
        <w:rPr>
          <w:rFonts w:ascii="方正仿宋简体" w:hAnsi="微软雅黑" w:cs="宋体" w:hint="eastAsia"/>
          <w:b/>
          <w:color w:val="3E3E3E"/>
          <w:kern w:val="0"/>
          <w:szCs w:val="32"/>
        </w:rPr>
        <w:t>一</w:t>
      </w:r>
      <w:r w:rsidRPr="00C27CC3">
        <w:rPr>
          <w:rFonts w:ascii="方正仿宋简体" w:hAnsi="微软雅黑" w:cs="宋体" w:hint="eastAsia"/>
          <w:b/>
          <w:color w:val="3E3E3E"/>
          <w:kern w:val="0"/>
          <w:szCs w:val="32"/>
        </w:rPr>
        <w:t>条</w:t>
      </w:r>
      <w:r w:rsidRPr="002C68EF">
        <w:rPr>
          <w:rFonts w:ascii="Helvetica" w:hAnsi="Helvetica" w:cs="Helvetica" w:hint="eastAsia"/>
          <w:color w:val="3E3E3E"/>
          <w:kern w:val="0"/>
          <w:szCs w:val="32"/>
        </w:rPr>
        <w:t>  </w:t>
      </w:r>
      <w:r w:rsidR="00A41218" w:rsidRPr="002C68EF">
        <w:rPr>
          <w:rFonts w:ascii="方正仿宋简体" w:hAnsi="微软雅黑" w:cs="宋体" w:hint="eastAsia"/>
          <w:color w:val="3E3E3E"/>
          <w:kern w:val="0"/>
          <w:szCs w:val="32"/>
        </w:rPr>
        <w:t>我司相关业务工作</w:t>
      </w:r>
      <w:r w:rsidRPr="002C68EF">
        <w:rPr>
          <w:rFonts w:ascii="方正仿宋简体" w:hAnsi="微软雅黑" w:cs="宋体" w:hint="eastAsia"/>
          <w:color w:val="3E3E3E"/>
          <w:kern w:val="0"/>
          <w:szCs w:val="32"/>
        </w:rPr>
        <w:t>活动所需专家，一律从专家库中选取</w:t>
      </w:r>
      <w:r w:rsidR="00EE3F21">
        <w:rPr>
          <w:rFonts w:ascii="方正仿宋简体" w:hAnsi="微软雅黑" w:cs="宋体" w:hint="eastAsia"/>
          <w:color w:val="3E3E3E"/>
          <w:kern w:val="0"/>
          <w:szCs w:val="32"/>
        </w:rPr>
        <w:t>，因突发事件所需等特殊情况除外。</w:t>
      </w:r>
    </w:p>
    <w:p w:rsidR="005D31E6" w:rsidRPr="002C68EF" w:rsidRDefault="005D31E6" w:rsidP="00B818DB">
      <w:pPr>
        <w:pStyle w:val="a3"/>
        <w:shd w:val="clear" w:color="auto" w:fill="FFFFFF"/>
        <w:spacing w:before="0" w:beforeAutospacing="0" w:after="0" w:afterAutospacing="0"/>
        <w:rPr>
          <w:rFonts w:ascii="方正仿宋简体" w:eastAsia="方正仿宋简体" w:hAnsi="微软雅黑"/>
          <w:color w:val="2A2A2A"/>
          <w:sz w:val="32"/>
          <w:szCs w:val="32"/>
        </w:rPr>
      </w:pPr>
      <w:r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lastRenderedPageBreak/>
        <w:t>第十</w:t>
      </w:r>
      <w:r w:rsidR="00A41218"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二</w:t>
      </w:r>
      <w:r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条</w:t>
      </w:r>
      <w:r w:rsidRPr="002C68EF">
        <w:rPr>
          <w:rFonts w:ascii="Helvetica" w:eastAsia="方正仿宋简体" w:hAnsi="Helvetica" w:cs="Helvetica" w:hint="eastAsia"/>
          <w:color w:val="3E3E3E"/>
          <w:sz w:val="32"/>
          <w:szCs w:val="32"/>
        </w:rPr>
        <w:t>  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专家使用坚持</w:t>
      </w:r>
      <w:r w:rsidR="00A41218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“双随机”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原则</w:t>
      </w:r>
      <w:r w:rsidR="00A41218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，各处对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专家使用提出选取条件、专家组结构、回避要求，</w:t>
      </w:r>
      <w:r w:rsidR="00A41218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综合处按照要求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随机产生候选专家</w:t>
      </w:r>
      <w:r w:rsidR="00C27CC3">
        <w:rPr>
          <w:rFonts w:ascii="方正仿宋简体" w:eastAsia="方正仿宋简体" w:hAnsi="微软雅黑" w:hint="eastAsia"/>
          <w:color w:val="3E3E3E"/>
          <w:sz w:val="32"/>
          <w:szCs w:val="32"/>
        </w:rPr>
        <w:t>，各处在候选专家中选择承担任务的专家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。</w:t>
      </w:r>
      <w:r w:rsidR="00A41218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如遇特殊情况，各处认为候选专家不能满足工作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需求的，</w:t>
      </w:r>
      <w:r w:rsidR="005250F1">
        <w:rPr>
          <w:rFonts w:ascii="方正仿宋简体" w:eastAsia="方正仿宋简体" w:hAnsi="微软雅黑" w:hint="eastAsia"/>
          <w:color w:val="3E3E3E"/>
          <w:sz w:val="32"/>
          <w:szCs w:val="32"/>
        </w:rPr>
        <w:t>需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以司内签报的方式报请司领导同意后，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采取特邀方式选取部分</w:t>
      </w:r>
      <w:r w:rsidR="005250F1">
        <w:rPr>
          <w:rFonts w:ascii="方正仿宋简体" w:eastAsia="方正仿宋简体" w:hAnsi="微软雅黑" w:hint="eastAsia"/>
          <w:color w:val="3E3E3E"/>
          <w:sz w:val="32"/>
          <w:szCs w:val="32"/>
        </w:rPr>
        <w:t>专家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库外</w:t>
      </w:r>
      <w:r w:rsidR="00C27CC3">
        <w:rPr>
          <w:rFonts w:ascii="方正仿宋简体" w:eastAsia="方正仿宋简体" w:hAnsi="微软雅黑" w:hint="eastAsia"/>
          <w:color w:val="3E3E3E"/>
          <w:sz w:val="32"/>
          <w:szCs w:val="32"/>
        </w:rPr>
        <w:t>专家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。</w:t>
      </w:r>
    </w:p>
    <w:p w:rsidR="005D31E6" w:rsidRPr="002C68EF" w:rsidRDefault="005D31E6" w:rsidP="00B818DB">
      <w:pPr>
        <w:pStyle w:val="a3"/>
        <w:shd w:val="clear" w:color="auto" w:fill="FFFFFF"/>
        <w:spacing w:before="0" w:beforeAutospacing="0" w:after="0" w:afterAutospacing="0"/>
        <w:rPr>
          <w:rFonts w:ascii="方正仿宋简体" w:eastAsia="方正仿宋简体" w:hAnsi="微软雅黑"/>
          <w:color w:val="3E3E3E"/>
          <w:sz w:val="32"/>
          <w:szCs w:val="32"/>
        </w:rPr>
      </w:pPr>
      <w:r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第十</w:t>
      </w:r>
      <w:r w:rsidR="001B729B"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三</w:t>
      </w:r>
      <w:r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条</w:t>
      </w:r>
      <w:r w:rsidRPr="002C68EF">
        <w:rPr>
          <w:rFonts w:ascii="Helvetica" w:eastAsia="方正仿宋简体" w:hAnsi="Helvetica" w:cs="Helvetica" w:hint="eastAsia"/>
          <w:color w:val="3E3E3E"/>
          <w:sz w:val="32"/>
          <w:szCs w:val="32"/>
        </w:rPr>
        <w:t> 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专家选取遵循回避原则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，对所承担工作会有可能发生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重大利益关系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的或者有证据证明专家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有可能妨碍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工作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公正性的情形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，均要进行回避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。</w:t>
      </w:r>
    </w:p>
    <w:p w:rsidR="005D31E6" w:rsidRPr="002C68EF" w:rsidRDefault="005D31E6" w:rsidP="00B818DB">
      <w:pPr>
        <w:pStyle w:val="a3"/>
        <w:shd w:val="clear" w:color="auto" w:fill="FFFFFF"/>
        <w:spacing w:before="0" w:beforeAutospacing="0" w:after="0" w:afterAutospacing="0"/>
        <w:rPr>
          <w:rFonts w:ascii="方正仿宋简体" w:eastAsia="方正仿宋简体" w:hAnsi="微软雅黑"/>
          <w:color w:val="2A2A2A"/>
          <w:sz w:val="32"/>
          <w:szCs w:val="32"/>
        </w:rPr>
      </w:pPr>
      <w:r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第十</w:t>
      </w:r>
      <w:r w:rsidR="001B729B"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四</w:t>
      </w:r>
      <w:r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条</w:t>
      </w:r>
      <w:r w:rsidRPr="002C68EF">
        <w:rPr>
          <w:rFonts w:ascii="Helvetica" w:eastAsia="方正仿宋简体" w:hAnsi="Helvetica" w:cs="Helvetica" w:hint="eastAsia"/>
          <w:color w:val="3E3E3E"/>
          <w:sz w:val="32"/>
          <w:szCs w:val="32"/>
        </w:rPr>
        <w:t> 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专家库建立评价机制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，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通过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各处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评价、专家相互评价及</w:t>
      </w:r>
      <w:r w:rsidR="00C27CC3">
        <w:rPr>
          <w:rFonts w:ascii="方正仿宋简体" w:eastAsia="方正仿宋简体" w:hAnsi="微软雅黑" w:hint="eastAsia"/>
          <w:color w:val="3E3E3E"/>
          <w:sz w:val="32"/>
          <w:szCs w:val="32"/>
        </w:rPr>
        <w:t>对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所承担工作</w:t>
      </w:r>
      <w:r w:rsidR="00C27CC3">
        <w:rPr>
          <w:rFonts w:ascii="方正仿宋简体" w:eastAsia="方正仿宋简体" w:hAnsi="微软雅黑" w:hint="eastAsia"/>
          <w:color w:val="3E3E3E"/>
          <w:sz w:val="32"/>
          <w:szCs w:val="32"/>
        </w:rPr>
        <w:t>开展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第三方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评价等多种方式对专家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开展工作成效进行评价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，作为后续专家使用参考。</w:t>
      </w:r>
    </w:p>
    <w:p w:rsidR="005D31E6" w:rsidRPr="005250F1" w:rsidRDefault="005D31E6" w:rsidP="002C68EF">
      <w:pPr>
        <w:widowControl/>
        <w:shd w:val="clear" w:color="auto" w:fill="FFFFFF"/>
        <w:spacing w:line="476" w:lineRule="atLeast"/>
        <w:jc w:val="center"/>
        <w:outlineLvl w:val="0"/>
        <w:rPr>
          <w:rFonts w:ascii="黑体" w:eastAsia="黑体" w:hAnsi="黑体" w:cs="宋体"/>
          <w:bCs/>
          <w:color w:val="3E3E3E"/>
          <w:kern w:val="36"/>
          <w:szCs w:val="32"/>
        </w:rPr>
      </w:pPr>
      <w:r w:rsidRPr="005250F1">
        <w:rPr>
          <w:rFonts w:ascii="黑体" w:eastAsia="黑体" w:hAnsi="黑体" w:cs="宋体" w:hint="eastAsia"/>
          <w:kern w:val="36"/>
        </w:rPr>
        <w:t>第五章</w:t>
      </w:r>
      <w:r w:rsidRPr="005250F1">
        <w:rPr>
          <w:rFonts w:ascii="黑体" w:eastAsia="黑体" w:hAnsi="黑体" w:cs="宋体"/>
          <w:kern w:val="36"/>
        </w:rPr>
        <w:t> </w:t>
      </w:r>
      <w:r w:rsidRPr="005250F1">
        <w:rPr>
          <w:rFonts w:ascii="黑体" w:eastAsia="黑体" w:hAnsi="黑体" w:cs="宋体" w:hint="eastAsia"/>
          <w:kern w:val="36"/>
        </w:rPr>
        <w:t>专家</w:t>
      </w:r>
      <w:r w:rsidR="005250F1">
        <w:rPr>
          <w:rFonts w:ascii="黑体" w:eastAsia="黑体" w:hAnsi="黑体" w:cs="宋体" w:hint="eastAsia"/>
          <w:kern w:val="36"/>
        </w:rPr>
        <w:t>库专家</w:t>
      </w:r>
      <w:r w:rsidR="001B729B" w:rsidRPr="005250F1">
        <w:rPr>
          <w:rFonts w:ascii="黑体" w:eastAsia="黑体" w:hAnsi="黑体" w:cs="宋体" w:hint="eastAsia"/>
          <w:kern w:val="36"/>
        </w:rPr>
        <w:t>义务</w:t>
      </w:r>
    </w:p>
    <w:p w:rsidR="005D31E6" w:rsidRPr="002C68EF" w:rsidRDefault="005D31E6" w:rsidP="00B818DB">
      <w:pPr>
        <w:pStyle w:val="a3"/>
        <w:shd w:val="clear" w:color="auto" w:fill="FFFFFF"/>
        <w:spacing w:before="0" w:beforeAutospacing="0" w:after="0" w:afterAutospacing="0"/>
        <w:rPr>
          <w:rFonts w:ascii="方正仿宋简体" w:eastAsia="方正仿宋简体" w:hAnsi="微软雅黑"/>
          <w:color w:val="2A2A2A"/>
          <w:sz w:val="32"/>
          <w:szCs w:val="32"/>
        </w:rPr>
      </w:pPr>
      <w:r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第十</w:t>
      </w:r>
      <w:r w:rsidR="001B729B"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五</w:t>
      </w:r>
      <w:r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条</w:t>
      </w:r>
      <w:r w:rsidRPr="002C68EF">
        <w:rPr>
          <w:rFonts w:ascii="Helvetica" w:eastAsia="方正仿宋简体" w:hAnsi="Helvetica" w:cs="Helvetica" w:hint="eastAsia"/>
          <w:color w:val="3E3E3E"/>
          <w:sz w:val="32"/>
          <w:szCs w:val="32"/>
        </w:rPr>
        <w:t> </w:t>
      </w:r>
      <w:r w:rsidR="00EE3F21">
        <w:rPr>
          <w:rFonts w:ascii="Helvetica" w:eastAsia="方正仿宋简体" w:hAnsi="Helvetica" w:cs="Helvetica" w:hint="eastAsia"/>
          <w:color w:val="3E3E3E"/>
          <w:sz w:val="32"/>
          <w:szCs w:val="32"/>
        </w:rPr>
        <w:t>我司将正式</w:t>
      </w:r>
      <w:r w:rsidR="00EE3F21">
        <w:rPr>
          <w:rFonts w:ascii="方正仿宋简体" w:eastAsia="方正仿宋简体" w:hAnsi="微软雅黑" w:hint="eastAsia"/>
          <w:color w:val="3E3E3E"/>
          <w:sz w:val="32"/>
          <w:szCs w:val="32"/>
        </w:rPr>
        <w:t>函</w:t>
      </w:r>
      <w:r w:rsidR="00EE3F21">
        <w:rPr>
          <w:rFonts w:ascii="Helvetica" w:eastAsia="方正仿宋简体" w:hAnsi="Helvetica" w:cs="Helvetica" w:hint="eastAsia"/>
          <w:color w:val="3E3E3E"/>
          <w:sz w:val="32"/>
          <w:szCs w:val="32"/>
        </w:rPr>
        <w:t>告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专家库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内专家所在单位</w:t>
      </w:r>
      <w:r w:rsidR="00EE3F21">
        <w:rPr>
          <w:rFonts w:ascii="方正仿宋简体" w:eastAsia="方正仿宋简体" w:hAnsi="微软雅黑" w:hint="eastAsia"/>
          <w:color w:val="3E3E3E"/>
          <w:sz w:val="32"/>
          <w:szCs w:val="32"/>
        </w:rPr>
        <w:t>，并肯请其</w:t>
      </w:r>
      <w:r w:rsidR="00C27CC3">
        <w:rPr>
          <w:rFonts w:ascii="方正仿宋简体" w:eastAsia="方正仿宋简体" w:hAnsi="微软雅黑" w:hint="eastAsia"/>
          <w:color w:val="3E3E3E"/>
          <w:sz w:val="32"/>
          <w:szCs w:val="32"/>
        </w:rPr>
        <w:t>为保障专家为我司工作方面提供最大支持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。</w:t>
      </w:r>
    </w:p>
    <w:p w:rsidR="005D31E6" w:rsidRPr="002C68EF" w:rsidRDefault="005D31E6" w:rsidP="00B818DB">
      <w:pPr>
        <w:pStyle w:val="a3"/>
        <w:shd w:val="clear" w:color="auto" w:fill="FFFFFF"/>
        <w:spacing w:before="0" w:beforeAutospacing="0" w:after="0" w:afterAutospacing="0"/>
        <w:rPr>
          <w:rFonts w:ascii="方正仿宋简体" w:eastAsia="方正仿宋简体" w:hAnsi="微软雅黑"/>
          <w:color w:val="2A2A2A"/>
          <w:sz w:val="32"/>
          <w:szCs w:val="32"/>
        </w:rPr>
      </w:pPr>
      <w:r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第十</w:t>
      </w:r>
      <w:r w:rsidR="001B729B"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六</w:t>
      </w:r>
      <w:r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条</w:t>
      </w:r>
      <w:r w:rsidRPr="00C27CC3">
        <w:rPr>
          <w:rFonts w:ascii="Helvetica" w:eastAsia="方正仿宋简体" w:hAnsi="Helvetica" w:cs="Helvetica" w:hint="eastAsia"/>
          <w:b/>
          <w:color w:val="3E3E3E"/>
          <w:sz w:val="32"/>
          <w:szCs w:val="32"/>
        </w:rPr>
        <w:t> 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专家库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内</w:t>
      </w:r>
      <w:r w:rsidR="005250F1">
        <w:rPr>
          <w:rFonts w:ascii="方正仿宋简体" w:eastAsia="方正仿宋简体" w:hAnsi="微软雅黑" w:hint="eastAsia"/>
          <w:color w:val="3E3E3E"/>
          <w:sz w:val="32"/>
          <w:szCs w:val="32"/>
        </w:rPr>
        <w:t>的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专家在工作时要立足于我司工作层面思考和开展工作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。</w:t>
      </w:r>
    </w:p>
    <w:p w:rsidR="005D31E6" w:rsidRPr="005250F1" w:rsidRDefault="005D31E6" w:rsidP="002C68EF">
      <w:pPr>
        <w:widowControl/>
        <w:shd w:val="clear" w:color="auto" w:fill="FFFFFF"/>
        <w:spacing w:line="476" w:lineRule="atLeast"/>
        <w:jc w:val="center"/>
        <w:outlineLvl w:val="0"/>
        <w:rPr>
          <w:rFonts w:ascii="黑体" w:eastAsia="黑体" w:hAnsi="黑体" w:cs="宋体"/>
          <w:bCs/>
          <w:color w:val="3E3E3E"/>
          <w:kern w:val="36"/>
          <w:szCs w:val="32"/>
        </w:rPr>
      </w:pPr>
      <w:r w:rsidRPr="005250F1">
        <w:rPr>
          <w:rFonts w:ascii="黑体" w:eastAsia="黑体" w:hAnsi="黑体" w:cs="宋体" w:hint="eastAsia"/>
          <w:kern w:val="36"/>
        </w:rPr>
        <w:t>第六章</w:t>
      </w:r>
      <w:r w:rsidRPr="005250F1">
        <w:rPr>
          <w:rFonts w:ascii="黑体" w:eastAsia="黑体" w:hAnsi="黑体" w:cs="宋体"/>
          <w:kern w:val="36"/>
        </w:rPr>
        <w:t> </w:t>
      </w:r>
      <w:r w:rsidR="001B729B" w:rsidRPr="005250F1">
        <w:rPr>
          <w:rFonts w:ascii="黑体" w:eastAsia="黑体" w:hAnsi="黑体" w:cs="宋体" w:hint="eastAsia"/>
          <w:kern w:val="36"/>
        </w:rPr>
        <w:t>退出机制</w:t>
      </w:r>
    </w:p>
    <w:p w:rsidR="005D31E6" w:rsidRPr="002C68EF" w:rsidRDefault="005D31E6" w:rsidP="00B818DB">
      <w:pPr>
        <w:pStyle w:val="a3"/>
        <w:shd w:val="clear" w:color="auto" w:fill="FFFFFF"/>
        <w:spacing w:before="0" w:beforeAutospacing="0" w:after="0" w:afterAutospacing="0"/>
        <w:rPr>
          <w:rFonts w:ascii="方正仿宋简体" w:eastAsia="方正仿宋简体" w:hAnsi="微软雅黑"/>
          <w:color w:val="2A2A2A"/>
          <w:sz w:val="32"/>
          <w:szCs w:val="32"/>
        </w:rPr>
      </w:pPr>
      <w:r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第十</w:t>
      </w:r>
      <w:r w:rsidR="001B729B"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七</w:t>
      </w:r>
      <w:r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条</w:t>
      </w:r>
      <w:r w:rsidRPr="002C68EF">
        <w:rPr>
          <w:rFonts w:ascii="Helvetica" w:eastAsia="方正仿宋简体" w:hAnsi="Helvetica" w:cs="Helvetica" w:hint="eastAsia"/>
          <w:color w:val="3E3E3E"/>
          <w:sz w:val="32"/>
          <w:szCs w:val="32"/>
        </w:rPr>
        <w:t>  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我司各处均应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加强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对专家工作的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监督，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对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发现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的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风险点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要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及时提醒。</w:t>
      </w:r>
    </w:p>
    <w:p w:rsidR="005D31E6" w:rsidRPr="002C68EF" w:rsidRDefault="005D31E6" w:rsidP="00B818DB">
      <w:pPr>
        <w:pStyle w:val="a3"/>
        <w:shd w:val="clear" w:color="auto" w:fill="FFFFFF"/>
        <w:spacing w:before="0" w:beforeAutospacing="0" w:after="0" w:afterAutospacing="0"/>
        <w:rPr>
          <w:rFonts w:ascii="方正仿宋简体" w:eastAsia="方正仿宋简体" w:hAnsi="微软雅黑"/>
          <w:color w:val="2A2A2A"/>
          <w:sz w:val="32"/>
          <w:szCs w:val="32"/>
        </w:rPr>
      </w:pPr>
      <w:r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第十</w:t>
      </w:r>
      <w:r w:rsidR="001B729B"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八</w:t>
      </w:r>
      <w:r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条</w:t>
      </w:r>
      <w:r w:rsidRPr="002C68EF">
        <w:rPr>
          <w:rFonts w:ascii="Helvetica" w:eastAsia="方正仿宋简体" w:hAnsi="Helvetica" w:cs="Helvetica" w:hint="eastAsia"/>
          <w:color w:val="3E3E3E"/>
          <w:sz w:val="32"/>
          <w:szCs w:val="32"/>
        </w:rPr>
        <w:t>  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专家所在单位要认真履行法人主体责任，加强专家信息审核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把关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，对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专家发生的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重大事项及时报告</w:t>
      </w:r>
      <w:r w:rsidR="001B729B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我司，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如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lastRenderedPageBreak/>
        <w:t>因单位审核不力、通报不及时，给</w:t>
      </w:r>
      <w:r w:rsidR="00B92AD2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我司专家选用工作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造成重大影响的，将视情节轻重给予计入</w:t>
      </w:r>
      <w:r w:rsidR="00EE3F21">
        <w:rPr>
          <w:rFonts w:ascii="方正仿宋简体" w:eastAsia="方正仿宋简体" w:hAnsi="微软雅黑" w:hint="eastAsia"/>
          <w:color w:val="3E3E3E"/>
          <w:sz w:val="32"/>
          <w:szCs w:val="32"/>
        </w:rPr>
        <w:t>专家库推荐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单位诚信档案、批评教育、通报批评直至取消单位推荐资格等处罚。</w:t>
      </w:r>
    </w:p>
    <w:p w:rsidR="005D31E6" w:rsidRPr="002C68EF" w:rsidRDefault="005D31E6" w:rsidP="00B818DB">
      <w:pPr>
        <w:pStyle w:val="a3"/>
        <w:shd w:val="clear" w:color="auto" w:fill="FFFFFF"/>
        <w:spacing w:before="0" w:beforeAutospacing="0" w:after="0" w:afterAutospacing="0"/>
        <w:rPr>
          <w:rFonts w:ascii="方正仿宋简体" w:eastAsia="方正仿宋简体" w:hAnsi="微软雅黑"/>
          <w:color w:val="2A2A2A"/>
          <w:sz w:val="32"/>
          <w:szCs w:val="32"/>
        </w:rPr>
      </w:pPr>
      <w:r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第十</w:t>
      </w:r>
      <w:r w:rsidR="00B92AD2"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九</w:t>
      </w:r>
      <w:r w:rsidRPr="00C27CC3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条</w:t>
      </w:r>
      <w:r w:rsidRPr="002C68EF">
        <w:rPr>
          <w:rFonts w:ascii="Helvetica" w:eastAsia="方正仿宋简体" w:hAnsi="Helvetica" w:cs="Helvetica" w:hint="eastAsia"/>
          <w:color w:val="3E3E3E"/>
          <w:sz w:val="32"/>
          <w:szCs w:val="32"/>
        </w:rPr>
        <w:t>  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专家如存在填写虚假信息、在工作中存在不当行为</w:t>
      </w:r>
      <w:r w:rsidR="00C27CC3">
        <w:rPr>
          <w:rFonts w:ascii="方正仿宋简体" w:eastAsia="方正仿宋简体" w:hAnsi="微软雅黑" w:hint="eastAsia"/>
          <w:color w:val="3E3E3E"/>
          <w:sz w:val="32"/>
          <w:szCs w:val="32"/>
        </w:rPr>
        <w:t>等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情况，一经查实，取消专家资格，并公开相关信息，</w:t>
      </w:r>
      <w:r w:rsidR="00B92AD2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禁止</w:t>
      </w:r>
      <w:r w:rsidR="005250F1">
        <w:rPr>
          <w:rFonts w:ascii="方正仿宋简体" w:eastAsia="方正仿宋简体" w:hAnsi="微软雅黑" w:hint="eastAsia"/>
          <w:color w:val="3E3E3E"/>
          <w:sz w:val="32"/>
          <w:szCs w:val="32"/>
        </w:rPr>
        <w:t>再</w:t>
      </w:r>
      <w:r w:rsidR="00B92AD2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加入专家库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。</w:t>
      </w:r>
    </w:p>
    <w:p w:rsidR="005D31E6" w:rsidRPr="002C68EF" w:rsidRDefault="005D31E6" w:rsidP="002C68EF">
      <w:pPr>
        <w:widowControl/>
        <w:shd w:val="clear" w:color="auto" w:fill="FFFFFF"/>
        <w:spacing w:line="476" w:lineRule="atLeast"/>
        <w:jc w:val="center"/>
        <w:outlineLvl w:val="0"/>
        <w:rPr>
          <w:rFonts w:ascii="黑体" w:eastAsia="黑体" w:hAnsi="黑体" w:cs="宋体"/>
          <w:bCs/>
          <w:color w:val="3E3E3E"/>
          <w:kern w:val="36"/>
          <w:szCs w:val="32"/>
        </w:rPr>
      </w:pPr>
      <w:r w:rsidRPr="002C68EF">
        <w:rPr>
          <w:rFonts w:ascii="黑体" w:eastAsia="黑体" w:hAnsi="黑体" w:cs="宋体" w:hint="eastAsia"/>
          <w:kern w:val="36"/>
        </w:rPr>
        <w:t>第七章</w:t>
      </w:r>
      <w:r w:rsidRPr="002C68EF">
        <w:rPr>
          <w:rFonts w:ascii="黑体" w:eastAsia="黑体" w:hAnsi="黑体" w:cs="宋体"/>
          <w:kern w:val="36"/>
        </w:rPr>
        <w:t> </w:t>
      </w:r>
      <w:r w:rsidRPr="002C68EF">
        <w:rPr>
          <w:rFonts w:ascii="黑体" w:eastAsia="黑体" w:hAnsi="黑体" w:cs="宋体" w:hint="eastAsia"/>
          <w:kern w:val="36"/>
        </w:rPr>
        <w:t>附</w:t>
      </w:r>
      <w:r w:rsidRPr="002C68EF">
        <w:rPr>
          <w:rFonts w:ascii="黑体" w:eastAsia="黑体" w:hAnsi="黑体" w:cs="宋体"/>
          <w:kern w:val="36"/>
        </w:rPr>
        <w:t>  </w:t>
      </w:r>
      <w:r w:rsidRPr="002C68EF">
        <w:rPr>
          <w:rFonts w:ascii="黑体" w:eastAsia="黑体" w:hAnsi="黑体" w:cs="宋体" w:hint="eastAsia"/>
          <w:kern w:val="36"/>
        </w:rPr>
        <w:t>则</w:t>
      </w:r>
    </w:p>
    <w:p w:rsidR="005D31E6" w:rsidRPr="002C68EF" w:rsidRDefault="005D31E6" w:rsidP="00B818DB">
      <w:pPr>
        <w:pStyle w:val="a3"/>
        <w:shd w:val="clear" w:color="auto" w:fill="FFFFFF"/>
        <w:spacing w:before="0" w:beforeAutospacing="0" w:after="0" w:afterAutospacing="0"/>
        <w:rPr>
          <w:rFonts w:ascii="方正仿宋简体" w:eastAsia="方正仿宋简体" w:hAnsi="微软雅黑"/>
          <w:color w:val="2A2A2A"/>
          <w:sz w:val="32"/>
          <w:szCs w:val="32"/>
        </w:rPr>
      </w:pPr>
      <w:r w:rsidRPr="00342CAC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第二十条</w:t>
      </w:r>
      <w:r w:rsidRPr="002C68EF">
        <w:rPr>
          <w:rFonts w:ascii="Helvetica" w:eastAsia="方正仿宋简体" w:hAnsi="Helvetica" w:cs="Helvetica" w:hint="eastAsia"/>
          <w:color w:val="3E3E3E"/>
          <w:sz w:val="32"/>
          <w:szCs w:val="32"/>
        </w:rPr>
        <w:t>  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本办法自发布之日起执行。</w:t>
      </w:r>
    </w:p>
    <w:p w:rsidR="00B919D3" w:rsidRPr="005D31E6" w:rsidRDefault="005D31E6" w:rsidP="004944E5">
      <w:pPr>
        <w:pStyle w:val="a3"/>
        <w:shd w:val="clear" w:color="auto" w:fill="FFFFFF"/>
        <w:spacing w:before="0" w:beforeAutospacing="0" w:after="0" w:afterAutospacing="0"/>
      </w:pPr>
      <w:r w:rsidRPr="00342CAC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第二十</w:t>
      </w:r>
      <w:r w:rsidR="00B92AD2" w:rsidRPr="00342CAC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一</w:t>
      </w:r>
      <w:r w:rsidRPr="00342CAC">
        <w:rPr>
          <w:rFonts w:ascii="方正仿宋简体" w:eastAsia="方正仿宋简体" w:hAnsi="微软雅黑" w:hint="eastAsia"/>
          <w:b/>
          <w:color w:val="3E3E3E"/>
          <w:sz w:val="32"/>
          <w:szCs w:val="32"/>
        </w:rPr>
        <w:t>条</w:t>
      </w:r>
      <w:r w:rsidRPr="002C68EF">
        <w:rPr>
          <w:rFonts w:ascii="Helvetica" w:eastAsia="方正仿宋简体" w:hAnsi="Helvetica" w:cs="Helvetica" w:hint="eastAsia"/>
          <w:color w:val="3E3E3E"/>
          <w:sz w:val="32"/>
          <w:szCs w:val="32"/>
        </w:rPr>
        <w:t>  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本办法由</w:t>
      </w:r>
      <w:r w:rsidR="00B92AD2"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我司</w:t>
      </w:r>
      <w:r w:rsidRPr="002C68EF">
        <w:rPr>
          <w:rFonts w:ascii="方正仿宋简体" w:eastAsia="方正仿宋简体" w:hAnsi="微软雅黑" w:hint="eastAsia"/>
          <w:color w:val="3E3E3E"/>
          <w:sz w:val="32"/>
          <w:szCs w:val="32"/>
        </w:rPr>
        <w:t>负责解释。</w:t>
      </w:r>
    </w:p>
    <w:sectPr w:rsidR="00B919D3" w:rsidRPr="005D31E6" w:rsidSect="00B919D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98" w:rsidRDefault="00C55198" w:rsidP="002C68EF">
      <w:r>
        <w:separator/>
      </w:r>
    </w:p>
  </w:endnote>
  <w:endnote w:type="continuationSeparator" w:id="1">
    <w:p w:rsidR="00C55198" w:rsidRDefault="00C55198" w:rsidP="002C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51515"/>
      <w:docPartObj>
        <w:docPartGallery w:val="Page Numbers (Bottom of Page)"/>
        <w:docPartUnique/>
      </w:docPartObj>
    </w:sdtPr>
    <w:sdtContent>
      <w:p w:rsidR="00B818DB" w:rsidRDefault="00D67235">
        <w:pPr>
          <w:pStyle w:val="a6"/>
          <w:jc w:val="center"/>
        </w:pPr>
        <w:fldSimple w:instr=" PAGE   \* MERGEFORMAT ">
          <w:r w:rsidR="00527DB5" w:rsidRPr="00527DB5">
            <w:rPr>
              <w:noProof/>
              <w:lang w:val="zh-CN"/>
            </w:rPr>
            <w:t>2</w:t>
          </w:r>
        </w:fldSimple>
      </w:p>
    </w:sdtContent>
  </w:sdt>
  <w:p w:rsidR="00B818DB" w:rsidRDefault="00B818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98" w:rsidRDefault="00C55198" w:rsidP="002C68EF">
      <w:r>
        <w:separator/>
      </w:r>
    </w:p>
  </w:footnote>
  <w:footnote w:type="continuationSeparator" w:id="1">
    <w:p w:rsidR="00C55198" w:rsidRDefault="00C55198" w:rsidP="002C6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1E6"/>
    <w:rsid w:val="00184DB6"/>
    <w:rsid w:val="001B729B"/>
    <w:rsid w:val="00206F18"/>
    <w:rsid w:val="00217FBF"/>
    <w:rsid w:val="002C68EF"/>
    <w:rsid w:val="00342CAC"/>
    <w:rsid w:val="004944E5"/>
    <w:rsid w:val="005250F1"/>
    <w:rsid w:val="00527DB5"/>
    <w:rsid w:val="005C2BD0"/>
    <w:rsid w:val="005D31E6"/>
    <w:rsid w:val="0078778D"/>
    <w:rsid w:val="007F7B28"/>
    <w:rsid w:val="00A41218"/>
    <w:rsid w:val="00B02689"/>
    <w:rsid w:val="00B818DB"/>
    <w:rsid w:val="00B919D3"/>
    <w:rsid w:val="00B92AD2"/>
    <w:rsid w:val="00BD2B21"/>
    <w:rsid w:val="00C27CC3"/>
    <w:rsid w:val="00C55198"/>
    <w:rsid w:val="00CA7642"/>
    <w:rsid w:val="00D14FF6"/>
    <w:rsid w:val="00D67235"/>
    <w:rsid w:val="00DB374E"/>
    <w:rsid w:val="00EE3F21"/>
    <w:rsid w:val="00EF29C3"/>
    <w:rsid w:val="00F34F05"/>
    <w:rsid w:val="00F424E1"/>
    <w:rsid w:val="00F5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方正仿宋简体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E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D31E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31E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D31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31E6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2C6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C68E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6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68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hyg</dc:creator>
  <cp:lastModifiedBy>hyg</cp:lastModifiedBy>
  <cp:revision>9</cp:revision>
  <dcterms:created xsi:type="dcterms:W3CDTF">2019-04-03T07:57:00Z</dcterms:created>
  <dcterms:modified xsi:type="dcterms:W3CDTF">2019-11-11T02:27:00Z</dcterms:modified>
</cp:coreProperties>
</file>