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B9" w:rsidRDefault="00344884">
      <w:pPr>
        <w:pStyle w:val="10"/>
        <w:spacing w:beforeLines="100" w:before="240" w:afterLines="100" w:after="240"/>
        <w:rPr>
          <w:rFonts w:ascii="Times New Roman" w:hAnsi="Times New Roman"/>
        </w:rPr>
      </w:pPr>
      <w:bookmarkStart w:id="0" w:name="_GoBack"/>
      <w:bookmarkEnd w:id="0"/>
      <w:r>
        <w:rPr>
          <w:rFonts w:ascii="Times New Roman" w:hAnsi="Times New Roman" w:hint="eastAsia"/>
          <w:spacing w:val="-12"/>
        </w:rPr>
        <w:t>2023</w:t>
      </w:r>
      <w:r>
        <w:rPr>
          <w:rFonts w:ascii="Times New Roman" w:hAnsi="Times New Roman" w:hint="eastAsia"/>
          <w:spacing w:val="-12"/>
        </w:rPr>
        <w:t>年江苏省机动车检验检测机构“双随机、</w:t>
      </w:r>
      <w:proofErr w:type="gramStart"/>
      <w:r>
        <w:rPr>
          <w:rFonts w:ascii="Times New Roman" w:hAnsi="Times New Roman" w:hint="eastAsia"/>
          <w:spacing w:val="-12"/>
        </w:rPr>
        <w:t>一</w:t>
      </w:r>
      <w:proofErr w:type="gramEnd"/>
      <w:r>
        <w:rPr>
          <w:rFonts w:ascii="Times New Roman" w:hAnsi="Times New Roman" w:hint="eastAsia"/>
          <w:spacing w:val="-12"/>
        </w:rPr>
        <w:t>公开”监督检查汇总</w:t>
      </w:r>
      <w:r>
        <w:rPr>
          <w:rFonts w:ascii="Times New Roman" w:hAnsi="Times New Roman" w:hint="eastAsia"/>
        </w:rPr>
        <w:t>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68"/>
        <w:gridCol w:w="1298"/>
        <w:gridCol w:w="1562"/>
        <w:gridCol w:w="1561"/>
        <w:gridCol w:w="1297"/>
        <w:gridCol w:w="1561"/>
        <w:gridCol w:w="1561"/>
        <w:gridCol w:w="1297"/>
        <w:gridCol w:w="2352"/>
      </w:tblGrid>
      <w:tr w:rsidR="002B5CB9">
        <w:trPr>
          <w:trHeight w:val="397"/>
          <w:jc w:val="center"/>
        </w:trPr>
        <w:tc>
          <w:tcPr>
            <w:tcW w:w="2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序号</w:t>
            </w:r>
          </w:p>
        </w:tc>
        <w:tc>
          <w:tcPr>
            <w:tcW w:w="4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所属地市</w:t>
            </w:r>
          </w:p>
        </w:tc>
        <w:tc>
          <w:tcPr>
            <w:tcW w:w="5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检查机构数</w:t>
            </w:r>
          </w:p>
        </w:tc>
        <w:tc>
          <w:tcPr>
            <w:tcW w:w="5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其中：</w:t>
            </w:r>
          </w:p>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整改机构数</w:t>
            </w:r>
          </w:p>
        </w:tc>
        <w:tc>
          <w:tcPr>
            <w:tcW w:w="4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建议处罚</w:t>
            </w:r>
          </w:p>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机构数</w:t>
            </w:r>
          </w:p>
        </w:tc>
        <w:tc>
          <w:tcPr>
            <w:tcW w:w="5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发现问题数</w:t>
            </w:r>
          </w:p>
        </w:tc>
        <w:tc>
          <w:tcPr>
            <w:tcW w:w="5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其中：</w:t>
            </w:r>
          </w:p>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要求整改数</w:t>
            </w:r>
          </w:p>
        </w:tc>
        <w:tc>
          <w:tcPr>
            <w:tcW w:w="489"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建议行政</w:t>
            </w:r>
          </w:p>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处罚数</w:t>
            </w:r>
          </w:p>
        </w:tc>
        <w:tc>
          <w:tcPr>
            <w:tcW w:w="888" w:type="pct"/>
            <w:vAlign w:val="center"/>
          </w:tcPr>
          <w:p w:rsidR="002B5CB9" w:rsidRDefault="00344884">
            <w:pPr>
              <w:widowControl/>
              <w:spacing w:line="320" w:lineRule="exact"/>
              <w:ind w:firstLineChars="0" w:firstLine="0"/>
              <w:jc w:val="center"/>
              <w:rPr>
                <w:rFonts w:ascii="Times New Roman" w:eastAsia="方正黑体_GBK" w:hAnsi="Times New Roman" w:cs="宋体"/>
                <w:color w:val="000000"/>
                <w:kern w:val="0"/>
                <w:sz w:val="24"/>
              </w:rPr>
            </w:pPr>
            <w:r>
              <w:rPr>
                <w:rFonts w:ascii="Times New Roman" w:eastAsia="方正黑体_GBK" w:hAnsi="Times New Roman" w:cs="宋体" w:hint="eastAsia"/>
                <w:color w:val="000000"/>
                <w:kern w:val="0"/>
                <w:sz w:val="24"/>
              </w:rPr>
              <w:t>移交行政审批部门</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南京</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无锡</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14</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2</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徐州</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5</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3</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4</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常州</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9</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8</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5</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苏州</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r>
              <w:rPr>
                <w:rFonts w:ascii="Times New Roman" w:hAnsi="Times New Roman" w:cs="宋体"/>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5</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4</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6</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南通</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10</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7</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7</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连云港</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0</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8</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8</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淮安</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14</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2</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9</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盐城</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8</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6</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扬州</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7</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镇江</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9</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12</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泰州</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20</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16</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13</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宿迁</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3</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0</w:t>
            </w:r>
          </w:p>
        </w:tc>
      </w:tr>
      <w:tr w:rsidR="002B5CB9">
        <w:trPr>
          <w:trHeight w:val="397"/>
          <w:jc w:val="center"/>
        </w:trPr>
        <w:tc>
          <w:tcPr>
            <w:tcW w:w="2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总计</w:t>
            </w:r>
          </w:p>
        </w:tc>
        <w:tc>
          <w:tcPr>
            <w:tcW w:w="489" w:type="pct"/>
            <w:noWrap/>
            <w:vAlign w:val="center"/>
          </w:tcPr>
          <w:p w:rsidR="002B5CB9" w:rsidRDefault="002B5CB9">
            <w:pPr>
              <w:widowControl/>
              <w:spacing w:line="320" w:lineRule="exact"/>
              <w:ind w:firstLineChars="0" w:firstLine="0"/>
              <w:jc w:val="center"/>
              <w:rPr>
                <w:rFonts w:ascii="Times New Roman" w:hAnsi="Times New Roman" w:cs="宋体"/>
                <w:color w:val="000000"/>
                <w:kern w:val="0"/>
                <w:sz w:val="22"/>
                <w:szCs w:val="22"/>
              </w:rPr>
            </w:pP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color w:val="000000"/>
                <w:kern w:val="0"/>
                <w:sz w:val="22"/>
                <w:szCs w:val="22"/>
              </w:rPr>
              <w:fldChar w:fldCharType="begin"/>
            </w:r>
            <w:r>
              <w:rPr>
                <w:rFonts w:ascii="Times New Roman" w:hAnsi="Times New Roman" w:cs="宋体"/>
                <w:color w:val="000000"/>
                <w:kern w:val="0"/>
                <w:sz w:val="22"/>
                <w:szCs w:val="22"/>
              </w:rPr>
              <w:instrText xml:space="preserve"> =SUM(ABOVE) </w:instrText>
            </w:r>
            <w:r>
              <w:rPr>
                <w:rFonts w:ascii="Times New Roman" w:hAnsi="Times New Roman" w:cs="宋体"/>
                <w:color w:val="000000"/>
                <w:kern w:val="0"/>
                <w:sz w:val="22"/>
                <w:szCs w:val="22"/>
              </w:rPr>
              <w:fldChar w:fldCharType="separate"/>
            </w:r>
            <w:r>
              <w:rPr>
                <w:rFonts w:ascii="Times New Roman" w:hAnsi="Times New Roman" w:cs="宋体"/>
                <w:color w:val="000000"/>
                <w:kern w:val="0"/>
                <w:sz w:val="22"/>
                <w:szCs w:val="22"/>
              </w:rPr>
              <w:t>24</w:t>
            </w:r>
            <w:r>
              <w:rPr>
                <w:rFonts w:ascii="Times New Roman" w:hAnsi="Times New Roman" w:cs="宋体"/>
                <w:color w:val="000000"/>
                <w:kern w:val="0"/>
                <w:sz w:val="22"/>
                <w:szCs w:val="22"/>
              </w:rPr>
              <w:fldChar w:fldCharType="end"/>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6</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8</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15</w:t>
            </w:r>
            <w:r>
              <w:rPr>
                <w:rFonts w:ascii="Times New Roman" w:hAnsi="Times New Roman" w:cs="宋体"/>
                <w:color w:val="000000"/>
                <w:kern w:val="0"/>
                <w:sz w:val="22"/>
                <w:szCs w:val="22"/>
              </w:rPr>
              <w:t>1</w:t>
            </w:r>
          </w:p>
        </w:tc>
        <w:tc>
          <w:tcPr>
            <w:tcW w:w="5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1</w:t>
            </w:r>
            <w:r>
              <w:rPr>
                <w:rFonts w:ascii="Times New Roman" w:hAnsi="Times New Roman" w:cs="宋体"/>
                <w:color w:val="000000"/>
                <w:kern w:val="0"/>
                <w:sz w:val="22"/>
                <w:szCs w:val="22"/>
              </w:rPr>
              <w:t>17</w:t>
            </w:r>
          </w:p>
        </w:tc>
        <w:tc>
          <w:tcPr>
            <w:tcW w:w="489"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2</w:t>
            </w:r>
            <w:r>
              <w:rPr>
                <w:rFonts w:ascii="Times New Roman" w:hAnsi="Times New Roman" w:cs="宋体"/>
                <w:color w:val="000000"/>
                <w:kern w:val="0"/>
                <w:sz w:val="22"/>
                <w:szCs w:val="22"/>
              </w:rPr>
              <w:t>5</w:t>
            </w:r>
          </w:p>
        </w:tc>
        <w:tc>
          <w:tcPr>
            <w:tcW w:w="888" w:type="pct"/>
            <w:noWrap/>
            <w:vAlign w:val="center"/>
          </w:tcPr>
          <w:p w:rsidR="002B5CB9" w:rsidRDefault="00344884">
            <w:pPr>
              <w:widowControl/>
              <w:spacing w:line="320" w:lineRule="exact"/>
              <w:ind w:firstLineChars="0" w:firstLine="0"/>
              <w:jc w:val="center"/>
              <w:rPr>
                <w:rFonts w:ascii="Times New Roman" w:hAnsi="Times New Roman" w:cs="宋体"/>
                <w:color w:val="000000"/>
                <w:kern w:val="0"/>
                <w:sz w:val="22"/>
                <w:szCs w:val="22"/>
              </w:rPr>
            </w:pPr>
            <w:r>
              <w:rPr>
                <w:rFonts w:ascii="Times New Roman" w:hAnsi="Times New Roman" w:cs="宋体" w:hint="eastAsia"/>
                <w:color w:val="000000"/>
                <w:kern w:val="0"/>
                <w:sz w:val="22"/>
                <w:szCs w:val="22"/>
              </w:rPr>
              <w:t>9</w:t>
            </w:r>
          </w:p>
        </w:tc>
      </w:tr>
      <w:tr w:rsidR="002B5CB9">
        <w:trPr>
          <w:trHeight w:val="397"/>
          <w:jc w:val="center"/>
        </w:trPr>
        <w:tc>
          <w:tcPr>
            <w:tcW w:w="5000" w:type="pct"/>
            <w:gridSpan w:val="9"/>
            <w:noWrap/>
            <w:vAlign w:val="center"/>
          </w:tcPr>
          <w:p w:rsidR="002B5CB9" w:rsidRDefault="00344884">
            <w:pPr>
              <w:widowControl/>
              <w:spacing w:line="320" w:lineRule="exact"/>
              <w:ind w:firstLineChars="0" w:firstLine="0"/>
              <w:jc w:val="left"/>
              <w:rPr>
                <w:rFonts w:ascii="Times New Roman" w:hAnsi="Times New Roman" w:cs="宋体"/>
                <w:color w:val="000000"/>
                <w:kern w:val="0"/>
                <w:sz w:val="22"/>
                <w:szCs w:val="22"/>
              </w:rPr>
            </w:pPr>
            <w:r>
              <w:rPr>
                <w:rFonts w:ascii="Times New Roman" w:hAnsi="Times New Roman" w:cs="宋体" w:hint="eastAsia"/>
                <w:color w:val="000000"/>
                <w:kern w:val="0"/>
                <w:sz w:val="22"/>
                <w:szCs w:val="22"/>
              </w:rPr>
              <w:t>备注：随机抽取</w:t>
            </w:r>
            <w:r>
              <w:rPr>
                <w:rFonts w:ascii="Times New Roman" w:hAnsi="Times New Roman" w:cs="宋体" w:hint="eastAsia"/>
                <w:color w:val="000000"/>
                <w:kern w:val="0"/>
                <w:sz w:val="22"/>
                <w:szCs w:val="22"/>
              </w:rPr>
              <w:t>2</w:t>
            </w:r>
            <w:r>
              <w:rPr>
                <w:rFonts w:ascii="Times New Roman" w:hAnsi="Times New Roman" w:cs="宋体"/>
                <w:color w:val="000000"/>
                <w:kern w:val="0"/>
                <w:sz w:val="22"/>
                <w:szCs w:val="22"/>
              </w:rPr>
              <w:t>5</w:t>
            </w:r>
            <w:r>
              <w:rPr>
                <w:rFonts w:ascii="Times New Roman" w:hAnsi="Times New Roman" w:cs="宋体" w:hint="eastAsia"/>
                <w:color w:val="000000"/>
                <w:kern w:val="0"/>
                <w:sz w:val="22"/>
                <w:szCs w:val="22"/>
              </w:rPr>
              <w:t>家机构，实际检查</w:t>
            </w:r>
            <w:r>
              <w:rPr>
                <w:rFonts w:ascii="Times New Roman" w:hAnsi="Times New Roman" w:cs="宋体" w:hint="eastAsia"/>
                <w:color w:val="000000"/>
                <w:kern w:val="0"/>
                <w:sz w:val="22"/>
                <w:szCs w:val="22"/>
              </w:rPr>
              <w:t>2</w:t>
            </w:r>
            <w:r>
              <w:rPr>
                <w:rFonts w:ascii="Times New Roman" w:hAnsi="Times New Roman" w:cs="宋体"/>
                <w:color w:val="000000"/>
                <w:kern w:val="0"/>
                <w:sz w:val="22"/>
                <w:szCs w:val="22"/>
              </w:rPr>
              <w:t>4</w:t>
            </w:r>
            <w:r>
              <w:rPr>
                <w:rFonts w:ascii="Times New Roman" w:hAnsi="Times New Roman" w:cs="宋体" w:hint="eastAsia"/>
                <w:color w:val="000000"/>
                <w:kern w:val="0"/>
                <w:sz w:val="22"/>
                <w:szCs w:val="22"/>
              </w:rPr>
              <w:t>家，南京葛塘机动车检测服务有限公司已由南京市市场监督管理局联合其他部门开展专项检查。</w:t>
            </w:r>
          </w:p>
        </w:tc>
      </w:tr>
    </w:tbl>
    <w:p w:rsidR="002B5CB9" w:rsidRDefault="002B5CB9" w:rsidP="000F1939">
      <w:pPr>
        <w:ind w:firstLineChars="0" w:firstLine="0"/>
        <w:rPr>
          <w:rFonts w:ascii="Times New Roman" w:hAnsi="Times New Roman"/>
        </w:rPr>
      </w:pPr>
    </w:p>
    <w:sectPr w:rsidR="002B5CB9" w:rsidSect="000F1939">
      <w:headerReference w:type="even" r:id="rId8"/>
      <w:headerReference w:type="default" r:id="rId9"/>
      <w:footerReference w:type="even" r:id="rId10"/>
      <w:footerReference w:type="default" r:id="rId11"/>
      <w:headerReference w:type="first" r:id="rId12"/>
      <w:footerReference w:type="first" r:id="rId13"/>
      <w:pgSz w:w="16840" w:h="11907" w:orient="landscape"/>
      <w:pgMar w:top="1531" w:right="1701" w:bottom="1531" w:left="2098" w:header="567" w:footer="1418" w:gutter="0"/>
      <w:cols w:space="720"/>
      <w:docGrid w:linePitch="572"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84" w:rsidRDefault="00344884">
      <w:pPr>
        <w:spacing w:line="240" w:lineRule="auto"/>
        <w:ind w:firstLine="640"/>
      </w:pPr>
      <w:r>
        <w:separator/>
      </w:r>
    </w:p>
  </w:endnote>
  <w:endnote w:type="continuationSeparator" w:id="0">
    <w:p w:rsidR="00344884" w:rsidRDefault="0034488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3" w:usb1="080E0000" w:usb2="00000010" w:usb3="00000000" w:csb0="00040001" w:csb1="00000000"/>
  </w:font>
  <w:font w:name="方正楷体_GBK">
    <w:panose1 w:val="02000000000000000000"/>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方正黑体简体">
    <w:altName w:val="微软雅黑"/>
    <w:charset w:val="86"/>
    <w:family w:val="script"/>
    <w:pitch w:val="default"/>
    <w:sig w:usb0="00000000" w:usb1="0000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344884">
    <w:pPr>
      <w:pStyle w:val="a5"/>
      <w:framePr w:wrap="around"/>
      <w:ind w:firstLineChars="100" w:firstLine="300"/>
    </w:pPr>
    <w:r>
      <w:rPr>
        <w:rFonts w:hint="eastAsia"/>
      </w:rPr>
      <w:t>─</w:t>
    </w:r>
    <w:r>
      <w:t xml:space="preserve"> </w:t>
    </w:r>
    <w:r>
      <w:fldChar w:fldCharType="begin"/>
    </w:r>
    <w:r>
      <w:instrText xml:space="preserve">PAGE  </w:instrText>
    </w:r>
    <w:r>
      <w:fldChar w:fldCharType="separate"/>
    </w:r>
    <w:r w:rsidR="000F1939">
      <w:rPr>
        <w:noProof/>
      </w:rPr>
      <w:t>2</w:t>
    </w:r>
    <w:r>
      <w:fldChar w:fldCharType="end"/>
    </w:r>
    <w: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344884">
    <w:pPr>
      <w:pStyle w:val="a5"/>
      <w:framePr w:wrap="around"/>
    </w:pPr>
    <w:r>
      <w:rPr>
        <w:rFonts w:hint="eastAsia"/>
      </w:rPr>
      <w:t>─</w:t>
    </w:r>
    <w:r>
      <w:t xml:space="preserve"> </w:t>
    </w:r>
    <w:r>
      <w:fldChar w:fldCharType="begin"/>
    </w:r>
    <w:r>
      <w:instrText xml:space="preserve">PAGE  </w:instrText>
    </w:r>
    <w:r>
      <w:fldChar w:fldCharType="separate"/>
    </w:r>
    <w:r w:rsidR="000F1939">
      <w:rPr>
        <w:noProof/>
      </w:rPr>
      <w:t>1</w:t>
    </w:r>
    <w:r>
      <w:fldChar w:fldCharType="end"/>
    </w:r>
    <w:r>
      <w:t xml:space="preserve"> </w:t>
    </w:r>
    <w:r>
      <w:rPr>
        <w:rFonts w:hint="eastAsia"/>
      </w:rPr>
      <w:t>─</w: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2B5CB9">
    <w:pPr>
      <w:pStyle w:val="a5"/>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84" w:rsidRDefault="00344884">
      <w:pPr>
        <w:spacing w:line="240" w:lineRule="auto"/>
        <w:ind w:firstLine="640"/>
      </w:pPr>
      <w:r>
        <w:separator/>
      </w:r>
    </w:p>
  </w:footnote>
  <w:footnote w:type="continuationSeparator" w:id="0">
    <w:p w:rsidR="00344884" w:rsidRDefault="0034488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2B5CB9">
    <w:pPr>
      <w:pStyle w:val="a6"/>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2B5CB9">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B9" w:rsidRDefault="002B5CB9">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05"/>
  <w:drawingGridVerticalSpacing w:val="286"/>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YWQyYWFmOThmNTk0MGU4ZmQzZTkyZDc3NWE2ZDQifQ=="/>
  </w:docVars>
  <w:rsids>
    <w:rsidRoot w:val="00990126"/>
    <w:rsid w:val="000F1939"/>
    <w:rsid w:val="00114E36"/>
    <w:rsid w:val="0024696E"/>
    <w:rsid w:val="00272243"/>
    <w:rsid w:val="002A5527"/>
    <w:rsid w:val="002B5CB9"/>
    <w:rsid w:val="002B757E"/>
    <w:rsid w:val="002E2743"/>
    <w:rsid w:val="00314D3E"/>
    <w:rsid w:val="00344884"/>
    <w:rsid w:val="00352441"/>
    <w:rsid w:val="003C7B41"/>
    <w:rsid w:val="005B41FB"/>
    <w:rsid w:val="005E12C3"/>
    <w:rsid w:val="00766564"/>
    <w:rsid w:val="00773C63"/>
    <w:rsid w:val="007C67A4"/>
    <w:rsid w:val="00872274"/>
    <w:rsid w:val="008A5959"/>
    <w:rsid w:val="008C3BC7"/>
    <w:rsid w:val="009124A2"/>
    <w:rsid w:val="00947D64"/>
    <w:rsid w:val="00990126"/>
    <w:rsid w:val="00991799"/>
    <w:rsid w:val="009D7312"/>
    <w:rsid w:val="009E0143"/>
    <w:rsid w:val="009F2135"/>
    <w:rsid w:val="00A20792"/>
    <w:rsid w:val="00A31A83"/>
    <w:rsid w:val="00B34176"/>
    <w:rsid w:val="00C96126"/>
    <w:rsid w:val="00CB37D6"/>
    <w:rsid w:val="00D62435"/>
    <w:rsid w:val="00D92891"/>
    <w:rsid w:val="00E00F1C"/>
    <w:rsid w:val="00E251C5"/>
    <w:rsid w:val="00E43ABE"/>
    <w:rsid w:val="00E5187C"/>
    <w:rsid w:val="00F96A7E"/>
    <w:rsid w:val="58155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snapToGrid w:val="0"/>
      <w:spacing w:line="590" w:lineRule="exact"/>
      <w:ind w:firstLineChars="200" w:firstLine="200"/>
      <w:jc w:val="both"/>
    </w:pPr>
    <w:rPr>
      <w:rFonts w:ascii="Times" w:eastAsia="方正仿宋_GBK" w:hAnsi="Times"/>
      <w:kern w:val="2"/>
      <w:sz w:val="32"/>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overflowPunct/>
      <w:snapToGrid/>
      <w:spacing w:line="240" w:lineRule="auto"/>
      <w:ind w:leftChars="2500" w:left="100" w:firstLine="0"/>
    </w:pPr>
    <w:rPr>
      <w:rFonts w:ascii="Times New Roman" w:eastAsia="宋体"/>
      <w:b/>
      <w:bCs/>
      <w:sz w:val="28"/>
      <w:szCs w:val="24"/>
    </w:rPr>
  </w:style>
  <w:style w:type="paragraph" w:styleId="a4">
    <w:name w:val="Balloon Text"/>
    <w:basedOn w:val="a"/>
    <w:link w:val="Char"/>
    <w:pPr>
      <w:spacing w:line="240" w:lineRule="auto"/>
    </w:pPr>
    <w:rPr>
      <w:sz w:val="18"/>
      <w:szCs w:val="18"/>
    </w:rPr>
  </w:style>
  <w:style w:type="paragraph" w:styleId="a5">
    <w:name w:val="footer"/>
    <w:basedOn w:val="a"/>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styleId="a6">
    <w:name w:val="header"/>
    <w:basedOn w:val="a"/>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paragraph" w:customStyle="1" w:styleId="10">
    <w:name w:val="标题1"/>
    <w:basedOn w:val="a"/>
    <w:next w:val="a"/>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customStyle="1" w:styleId="20">
    <w:name w:val="标题2"/>
    <w:basedOn w:val="a"/>
    <w:next w:val="a"/>
    <w:pPr>
      <w:ind w:firstLineChars="0" w:firstLine="0"/>
      <w:jc w:val="center"/>
    </w:pPr>
    <w:rPr>
      <w:rFonts w:ascii="方正楷体_GBK" w:eastAsia="方正楷体_GBK" w:hAnsi="Book Antiqua"/>
    </w:rPr>
  </w:style>
  <w:style w:type="paragraph" w:customStyle="1" w:styleId="30">
    <w:name w:val="标题3"/>
    <w:basedOn w:val="a"/>
    <w:next w:val="a"/>
    <w:pPr>
      <w:adjustRightInd w:val="0"/>
    </w:pPr>
    <w:rPr>
      <w:rFonts w:ascii="方正黑体简体" w:eastAsia="方正黑体简体"/>
    </w:rPr>
  </w:style>
  <w:style w:type="paragraph" w:customStyle="1" w:styleId="4">
    <w:name w:val="标题4"/>
    <w:basedOn w:val="30"/>
    <w:next w:val="a"/>
    <w:pPr>
      <w:jc w:val="center"/>
    </w:pPr>
  </w:style>
  <w:style w:type="character" w:customStyle="1" w:styleId="font21">
    <w:name w:val="font21"/>
    <w:basedOn w:val="a0"/>
    <w:rPr>
      <w:rFonts w:ascii="宋体" w:eastAsia="宋体" w:hAnsi="宋体" w:cs="宋体" w:hint="eastAsia"/>
      <w:color w:val="000000"/>
      <w:sz w:val="22"/>
      <w:szCs w:val="22"/>
      <w:u w:val="none"/>
    </w:rPr>
  </w:style>
  <w:style w:type="character" w:customStyle="1" w:styleId="font31">
    <w:name w:val="font31"/>
    <w:basedOn w:val="a0"/>
    <w:rPr>
      <w:rFonts w:ascii="宋体" w:eastAsia="宋体" w:hAnsi="宋体" w:cs="宋体" w:hint="eastAsia"/>
      <w:color w:val="FF0000"/>
      <w:sz w:val="22"/>
      <w:szCs w:val="22"/>
      <w:u w:val="none"/>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Char">
    <w:name w:val="批注框文本 Char"/>
    <w:basedOn w:val="a0"/>
    <w:link w:val="a4"/>
    <w:rPr>
      <w:rFonts w:ascii="Times" w:eastAsia="方正仿宋_GBK" w:hAnsi="Time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snapToGrid w:val="0"/>
      <w:spacing w:line="590" w:lineRule="exact"/>
      <w:ind w:firstLineChars="200" w:firstLine="200"/>
      <w:jc w:val="both"/>
    </w:pPr>
    <w:rPr>
      <w:rFonts w:ascii="Times" w:eastAsia="方正仿宋_GBK" w:hAnsi="Times"/>
      <w:kern w:val="2"/>
      <w:sz w:val="32"/>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paragraph" w:styleId="2">
    <w:name w:val="heading 2"/>
    <w:basedOn w:val="a"/>
    <w:next w:val="a"/>
    <w:qFormat/>
    <w:pPr>
      <w:keepNext/>
      <w:keepLines/>
      <w:spacing w:before="260" w:after="260" w:line="416" w:lineRule="atLeast"/>
      <w:outlineLvl w:val="1"/>
    </w:pPr>
    <w:rPr>
      <w:rFonts w:ascii="Arial" w:eastAsia="黑体" w:hAnsi="Arial"/>
      <w:b/>
      <w:bCs/>
      <w:szCs w:val="32"/>
    </w:rPr>
  </w:style>
  <w:style w:type="paragraph" w:styleId="3">
    <w:name w:val="heading 3"/>
    <w:basedOn w:val="a"/>
    <w:next w:val="a"/>
    <w:qFormat/>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overflowPunct/>
      <w:snapToGrid/>
      <w:spacing w:line="240" w:lineRule="auto"/>
      <w:ind w:leftChars="2500" w:left="100" w:firstLine="0"/>
    </w:pPr>
    <w:rPr>
      <w:rFonts w:ascii="Times New Roman" w:eastAsia="宋体"/>
      <w:b/>
      <w:bCs/>
      <w:sz w:val="28"/>
      <w:szCs w:val="24"/>
    </w:rPr>
  </w:style>
  <w:style w:type="paragraph" w:styleId="a4">
    <w:name w:val="Balloon Text"/>
    <w:basedOn w:val="a"/>
    <w:link w:val="Char"/>
    <w:pPr>
      <w:spacing w:line="240" w:lineRule="auto"/>
    </w:pPr>
    <w:rPr>
      <w:sz w:val="18"/>
      <w:szCs w:val="18"/>
    </w:rPr>
  </w:style>
  <w:style w:type="paragraph" w:styleId="a5">
    <w:name w:val="footer"/>
    <w:basedOn w:val="a"/>
    <w:pPr>
      <w:framePr w:wrap="around" w:vAnchor="text" w:hAnchor="margin" w:xAlign="outside" w:y="1"/>
      <w:tabs>
        <w:tab w:val="center" w:pos="4153"/>
        <w:tab w:val="right" w:pos="8306"/>
      </w:tabs>
      <w:wordWrap w:val="0"/>
      <w:spacing w:line="400" w:lineRule="atLeast"/>
      <w:ind w:firstLineChars="0" w:firstLine="0"/>
      <w:jc w:val="left"/>
    </w:pPr>
    <w:rPr>
      <w:sz w:val="30"/>
    </w:rPr>
  </w:style>
  <w:style w:type="paragraph" w:styleId="a6">
    <w:name w:val="header"/>
    <w:basedOn w:val="a"/>
    <w:pPr>
      <w:pBdr>
        <w:bottom w:val="single" w:sz="6" w:space="1" w:color="auto"/>
      </w:pBdr>
      <w:tabs>
        <w:tab w:val="center" w:pos="4153"/>
        <w:tab w:val="right" w:pos="8306"/>
      </w:tabs>
      <w:spacing w:line="240" w:lineRule="atLeast"/>
      <w:jc w:val="center"/>
    </w:pPr>
    <w:rPr>
      <w:sz w:val="18"/>
      <w:szCs w:val="18"/>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tyle>
  <w:style w:type="paragraph" w:customStyle="1" w:styleId="10">
    <w:name w:val="标题1"/>
    <w:basedOn w:val="a"/>
    <w:next w:val="a"/>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customStyle="1" w:styleId="20">
    <w:name w:val="标题2"/>
    <w:basedOn w:val="a"/>
    <w:next w:val="a"/>
    <w:pPr>
      <w:ind w:firstLineChars="0" w:firstLine="0"/>
      <w:jc w:val="center"/>
    </w:pPr>
    <w:rPr>
      <w:rFonts w:ascii="方正楷体_GBK" w:eastAsia="方正楷体_GBK" w:hAnsi="Book Antiqua"/>
    </w:rPr>
  </w:style>
  <w:style w:type="paragraph" w:customStyle="1" w:styleId="30">
    <w:name w:val="标题3"/>
    <w:basedOn w:val="a"/>
    <w:next w:val="a"/>
    <w:pPr>
      <w:adjustRightInd w:val="0"/>
    </w:pPr>
    <w:rPr>
      <w:rFonts w:ascii="方正黑体简体" w:eastAsia="方正黑体简体"/>
    </w:rPr>
  </w:style>
  <w:style w:type="paragraph" w:customStyle="1" w:styleId="4">
    <w:name w:val="标题4"/>
    <w:basedOn w:val="30"/>
    <w:next w:val="a"/>
    <w:pPr>
      <w:jc w:val="center"/>
    </w:pPr>
  </w:style>
  <w:style w:type="character" w:customStyle="1" w:styleId="font21">
    <w:name w:val="font21"/>
    <w:basedOn w:val="a0"/>
    <w:rPr>
      <w:rFonts w:ascii="宋体" w:eastAsia="宋体" w:hAnsi="宋体" w:cs="宋体" w:hint="eastAsia"/>
      <w:color w:val="000000"/>
      <w:sz w:val="22"/>
      <w:szCs w:val="22"/>
      <w:u w:val="none"/>
    </w:rPr>
  </w:style>
  <w:style w:type="character" w:customStyle="1" w:styleId="font31">
    <w:name w:val="font31"/>
    <w:basedOn w:val="a0"/>
    <w:rPr>
      <w:rFonts w:ascii="宋体" w:eastAsia="宋体" w:hAnsi="宋体" w:cs="宋体" w:hint="eastAsia"/>
      <w:color w:val="FF0000"/>
      <w:sz w:val="22"/>
      <w:szCs w:val="22"/>
      <w:u w:val="none"/>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Char">
    <w:name w:val="批注框文本 Char"/>
    <w:basedOn w:val="a0"/>
    <w:link w:val="a4"/>
    <w:rPr>
      <w:rFonts w:ascii="Times" w:eastAsia="方正仿宋_GBK"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0-A4-3&#21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10-A4-3号</Template>
  <TotalTime>0</TotalTime>
  <Pages>1</Pages>
  <Words>72</Words>
  <Characters>415</Characters>
  <Application>Microsoft Office Word</Application>
  <DocSecurity>0</DocSecurity>
  <Lines>3</Lines>
  <Paragraphs>1</Paragraphs>
  <ScaleCrop>false</ScaleCrop>
  <Company>Microsoft</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公文通报模板</dc:title>
  <dc:creator>Windows</dc:creator>
  <cp:lastModifiedBy>李根</cp:lastModifiedBy>
  <cp:revision>2</cp:revision>
  <cp:lastPrinted>2023-09-18T04:07:00Z</cp:lastPrinted>
  <dcterms:created xsi:type="dcterms:W3CDTF">2023-09-22T06:52:00Z</dcterms:created>
  <dcterms:modified xsi:type="dcterms:W3CDTF">2023-09-22T06:52:00Z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FEEBE7F1B9A64A84B5A285F462306615_12</vt:lpwstr>
  </property>
</Properties>
</file>