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关于食品安全监督抽检不合格食品核查处置情况的公告（2022年第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2022年度，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南京市雨花台区市场监督管理局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对我区食品进行抽检，现按相关要求，将我局对相关不合格食品生产经营者的处置情况公布如下：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1.南京市雨花台区韦冰清水果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店销售的草莓。上述产品不合格项目为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烯酰吗啉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。企业购进上述产品3公斤，货值48元，已全部销售。未召回原因：已张贴召回公告，因销售食用完毕，无法召回。经排查，产品不合格原因为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当事人未履行进货查验义务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《中华人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民共和国食品安全法》第一百二十六条第四款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第一款、第一百二十四条第一款第（一）项、《食用农产品市场销售质量安全监督管理办法》第五十条第二款、《中华人民共和国行政处罚法》第三十二条第（一）项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的规定，作出如下决定：责令改正；警告；没收违法所得12元；罚款500元。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2.南京市雨花台区兵之阅百货店销售的黑芝麻。上述产品不合格项目为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酸价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以脂肪计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(KOH)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。企业购进上述产品13公斤，货值390元，已全部销售。未召回原因：已张贴召回公告，因销售食用完毕，无法召回。经排查，产品不合格原因为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当事人未查验合格证明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《中华人民共和国食品安全法》第一百二十四条第一款第（一）项、《食用农产品市场销售质量安全监督管理办法》第五十条第二款、《中华人民共和国行政处罚法》第二十八条第一款、第三十二条第（一）项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的规定，作出如下决定：责令改正；没收违法所得130元；罚款500元。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3.南京许明红农副产品有限公司销售的生姜。上述产品不合格项目为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噻虫胺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。企业购进上述产品12.5公斤，货值95元，已全部销售。未召回原因：已张贴召回公告，因销售食用完毕，无法召回。经排查，产品不合格原因为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当事人未履行进货查验义务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《中华人民共和国食品安全法》第一百二十六条第一款、第一百二十四条第一款第（一）项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Hans"/>
        </w:rPr>
        <w:t>的规定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，作出如下决定：责令改正；没收违法所得28元；罚款1500元。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4.雨花台区童其善蔬菜店销售的韭菜。上述产品不合格项目为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腐霉利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。企业购进上述产品5公斤，货值30元，已全部销售。未召回原因：已张贴召回公告，因销售食用完毕，无法召回。经排查，产品不合格原因为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当事人未建立进货查验记录制度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《中华人民共和国食品安全法》第一百二十六条第四款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第一款、第一百二十四第一款第（一）项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《食用农产品市场销售质量安全监督管理办法》第五十条第二款、《中华人民共和国行政处罚法》第三十二条第（一）项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Hans"/>
        </w:rPr>
        <w:t>的规定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，作出如下决定：责令改正；没收违法所得7元；罚款500元。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5.雨花台区唐仇初级农产品店销售的韭菜。上述产品不合格项目为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腐霉利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。企业购进上述产品7.5公斤，货值30元，已全部销售。未召回原因：已张贴召回公告，因销售食用完毕，无法召回。经排查，产品不合格原因为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当事人未履行进货查验义务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《中华人民共和国食品安全法》第一百二十六条第四款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第一款、第一百二十四条第一款第（一）项、《食用农产品市场销售质量安全监督管理办法》第五十条第二款、《中华人民共和国行政处罚法》第三十二条第（一）项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Hans"/>
        </w:rPr>
        <w:t>的规定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，作出如下决定：责令改正；警告；没收违法所得12.5元；罚款500元。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6.雨花台区唐仇初级农产品店销售的矮脚黄（普通白菜）。上述产品不合格项目为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啶虫脒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。企业购进上述产品12.5公斤，货值57.5元，已全部销售。未召回原因：因销售食用完毕，无法召回。经排查，产品不合格原因为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当事人未履行进货查验义务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。依据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《中华人民共和国食品安全法》第一百二十六条第一款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第四款、第一百二十四条第一款第（一）项、《食用农产品市场销售质量安全监督管理办法》第五十条第二款、《中华人民共和国行政处罚法》第三十二条第（一）项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Hans"/>
        </w:rPr>
        <w:t>的规定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，作出如下决定：责令改正；警告；没收违法所得12.5元；罚款500元。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7.雨花台区西尚明食品店销售的生姜。上述产品不合格项目为噻虫嗪。企业购进上述产品9.5公斤，货值66.5元，已全部销售。未召回原因：因销售食用完毕，无法召回。经排查，产品不合格原因为当事人未建立进货查验记录制度。依据《中华人民共和国食品安全法》第一百二十六条第四款和第一款、第一百二十四条第一款、《食用农产品市场销售质量安全监督管理办法》第五十条第二款以及《中华人民共和国行政处罚法》第三十二条第（一）项的规定，作出如下决定：责令改正；警告；没收违法所得9.5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8.南京市雨花台区李东亮蔬菜经营部销售的香蕉。上述产品不合格项目为吡虫啉。企业购进上述产品42.5公斤，货值408元，已全部销售。未召回原因：已张贴召回公告，因销售食用完毕，无法召回。经排查，产品不合格原因为当事人未履行进货查验义务。依据《中华人民共和国食品安全法》第一百二十四条第一款第（一）项、《食用农产品市场销售质量安全监督管理办法》第五十条第二款、《中华人民共和国行政处罚法》第二十八条第一款、第三十二条第（一）项的规定，作出如下决定：责令改正；没收违法所得48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9.不二（江苏）企业管理有限公司委托生产的毛巾卷蛋糕（巧克力芒果味）。上述产品不合格项目为菌落总数。经现场核查，未发现当事人在此地经营，现将当事人列入经营异常名录。依据《市场监管行政处罚程序规定》第四十六条第一款第（四）项的规定，建议中止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10.南京市雨花台区曹庆云卤菜店销售的凉拌海带丝。上述产品不合格项目为苯甲酸及其钠盐（以苯甲酸计）。企业购进上述产品1公斤，货值22元，已全部销售。未召回原因：已张贴召回公告，因销售食用完毕，无法召回。经排查，产品不合格原因系从别处商家购入，当事人只是一经销商，无法把控产品内在质量。依据《中华人民共和国行政处罚法》第三十二条第一款第（一）项、《中华人民共和国食品安全法》第一百二十四条第一款第（三）项的规定，作出如下决定：没收违法所得15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11.南京市雨花台区卤香旺鸭子店销售的凉拌海带丝。上述产品不合格项目为苯甲酸及其钠盐（以苯甲酸计）。企业购进上述产品1公斤，货值23元，已全部销售。未召回原因：已张贴召回公告，因销售食用完毕，无法召回。经排查，产品不合格原因为当事人未履行进货查验义务。依据《中华人民共和国食品安全法》第一百二十六条第一款第（三）项、第一百二十四条第一款第（三）项、《中华人民共和国行政处罚法》第二十七条第一款第（一）项的规定，作出如下决定：责令改正；警告；没收违法所得12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12.雨花台区杨浩卤菜店销售的盐水鸡。上述产品不合格项目为山梨酸及其钾盐（以山梨酸计）。企业购进上述产品1.5公斤，货值75元，已全部销售。未召回原因：已张贴召回公告，因销售食用完毕，无法召回。经排查，产品不合格原因为当事人未建立进货查验记录制度。依据《中华人民共和国行政处罚法》第三十二条第一款第（一）项、《中华人民共和国食品安全法》第一百二十六条第一款第（三）项、第一百二十四条第一款第（三）项的规定，作出如下决定：责令改正；警告；没收违法所得27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13.雨花台区汪乐番食品店销售的精品香蕉。上述产品不合格项目为吡虫啉。企业购进上述产品7.5公斤，货值74.7元，已全部销售。未召回原因：已张贴召回公告，因销售食用完毕，无法召回。经排查，产品不合格原因为当事人未建立进货查验记录制度。依据《食用农产品市场销售质量安全监督管理办法》第五十条第二款、《中华人民共和国食品安全法》第一百二十四条第一款第（一）项、第一百二十六条第一款和第四款的规定，作出如下决定：责令改正；警告；没收违法所得17.7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14.雨花台区超飞生鲜超市店销售的香蕉。上述产品不合格项目为吡虫啉、氟虫腈。企业购进上述产品27公斤，货值216元，已全部销售。未召回原因：已张贴召回公告，因销售食用完毕，无法召回。经排查，产品不合格原因为当事人未履行进货查验义务。依据《中华人民共和国食品安全法》第一百二十六条第四款、第一百二十四条第一款、《食用农产品市场销售质量安全监督管理办法》第五十条、《中华人民共和国行政处罚法》第三十二条第（一）项的规定，作出如下决定：责令改正；警告；没收违法所得21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15.雨花台区尚明生鲜农产品经营部销售的香蕉。上述产品不合格项目为噻虫嗪。企业购进上述产品5公斤，货值45元，已全部销售。未召回原因：已张贴召回公告，因销售食用完毕，无法召回。经排查，产品不合格原因为当事人未建立进货查验记录制度。依据《中华人民共和国食品安全法》第一百二十六条第四款和第一款、第一百二十四条第一款、《食用农产品市场销售质量安全监督管理办法》第五十条第二款以及《中华人民共和国行政处罚法》第三十二条第（一）项的规定，作出如下决定：责令改正；警告；没收违法所得10元；罚款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16.南京许明红农副产品有限公司销售的杭椒。上述产品不合格项目为噻虫胺。企业购进上述产品8公斤，货值56元，已全部销售。未召回原因：已张贴召回公告，因销售食用完毕，无法召回。经排查，产品不合格原因为当事人未履行进货查验义务。依据《中华人民共和国食品安全法》第一百二十六条第一款、第一百二十四条第一款第（一）项的规定，作出如下决定：责令改正；没收违法所得28元；罚款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17.南京市雨花台区优兹味水果店销售的香蕉。上述产品不合格项目为吡虫啉。企业购进上述产品8公斤，货值58.36元，已全部销售。未召回原因：已张贴召回公告，因销售食用完毕，无法召回。经排查，产品不合格原因为当事人未建立进货查验记录制度。依据《中华人民共和国行政处罚法》第五条第二款、《食用农产品市场销售质量安全监督管理办法》第五十条第二款、《中华人民共和国食品安全法》第一百二十四条第一款第（一）项、第一百二十六条第一款和第四款的规定，作出如下决定：责令改正；警告；没收违法所得11.2元；罚款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18.江苏谊品弘苏科技有限公司南京银杏山庄分公司销售的大芹菜。上述产品不合格项目为毒死蜱。企业购进上述产品4.5公斤，货值20.25元，已全部销售。未召回原因：已张贴召回公告，因销售食用完毕，无法召回。经排查，产品不合格原因系从别处商家购入，当事人只是一经销商，无法把控产品内在质量。依据《中华人民共和国食品安全法》第一百二十四条第一款、《中华人民共和国行政处罚法》第三十二条第（一）项的规定，作出如下决定：责令改正；没收违法所得4.95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19.南京市雨花台区艳阳天水果店销售的鸡毛菜（普通白菜）。上述产品不合格项目为氯氰菊酯和高效氯氰菊酯。企业购进上述产品30公斤，货值180元，已全部销售。未召回原因：已张贴召回公告，因销售食用完毕，无法召回。经排查，产品不合格原因为当事人未建立进货查验记录制度。依据《中华人民共和国食品安全法》第一百二十六条第四款和第一款、第一百二十四条第一款第（一）项、《食用农产品市场销售质量安全监督管理办法》第五十条第二款、《中华人民共和国行政处罚法》第三十二条第（一）项的规定，作出如下决定：责令改正；警告；没收违法所得33.52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20.南京市雨花台区玉洁果蔬店销售的芹菜。上述产品不合格项目为噻虫胺。企业购进上述产品6公斤，货值42元，已全部销售。未召回原因：已张贴召回公告，因销售食用完毕，无法召回。经排查，产品不合格原因为当事人未建立进货查验记录制度。依据《中华人民共和国行政处罚法》第五条第二款、《食用农产品市场销售质量安全监督管理办法》第五十条第二款、《中华人民共和国食品安全法》第一百二十四条第一款第（一）项、第一百二十六条第一款和第四款的规定，作出如下决定：责令改正；警告；没收违法所得19元；罚款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480" w:firstLineChars="200"/>
        <w:jc w:val="right"/>
        <w:textAlignment w:val="auto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南京市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雨花台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ind w:firstLine="5520" w:firstLineChars="2300"/>
        <w:jc w:val="both"/>
        <w:textAlignment w:val="auto"/>
        <w:rPr>
          <w:color w:val="auto"/>
          <w:highlight w:val="none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9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15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GJhNDk5N2U5MjQyNWZiNGZlNmM4NGJmMjIwZTIifQ=="/>
  </w:docVars>
  <w:rsids>
    <w:rsidRoot w:val="783F491F"/>
    <w:rsid w:val="001F6AA8"/>
    <w:rsid w:val="004D4728"/>
    <w:rsid w:val="012769C2"/>
    <w:rsid w:val="014C11D0"/>
    <w:rsid w:val="017B3FF0"/>
    <w:rsid w:val="018F033A"/>
    <w:rsid w:val="01B419EE"/>
    <w:rsid w:val="02B06F11"/>
    <w:rsid w:val="033759C1"/>
    <w:rsid w:val="03403E0E"/>
    <w:rsid w:val="0416611E"/>
    <w:rsid w:val="04226AB0"/>
    <w:rsid w:val="0475494D"/>
    <w:rsid w:val="05343314"/>
    <w:rsid w:val="05BF41AB"/>
    <w:rsid w:val="06CE70B8"/>
    <w:rsid w:val="072C69A0"/>
    <w:rsid w:val="075F5112"/>
    <w:rsid w:val="07E54593"/>
    <w:rsid w:val="09ED056C"/>
    <w:rsid w:val="0A183EFA"/>
    <w:rsid w:val="0A1D15EC"/>
    <w:rsid w:val="0A505D3B"/>
    <w:rsid w:val="0A5F5A20"/>
    <w:rsid w:val="0A8A1324"/>
    <w:rsid w:val="0AF16E03"/>
    <w:rsid w:val="0B5D4C16"/>
    <w:rsid w:val="0C357B6C"/>
    <w:rsid w:val="0C3A4089"/>
    <w:rsid w:val="0C5A2A1A"/>
    <w:rsid w:val="0DB65D56"/>
    <w:rsid w:val="0E130163"/>
    <w:rsid w:val="0E423CDA"/>
    <w:rsid w:val="0E7D6595"/>
    <w:rsid w:val="0E8E469A"/>
    <w:rsid w:val="0E9E29B6"/>
    <w:rsid w:val="0F0D7628"/>
    <w:rsid w:val="0F19203C"/>
    <w:rsid w:val="0F7E529D"/>
    <w:rsid w:val="0FB54D22"/>
    <w:rsid w:val="0FED0A77"/>
    <w:rsid w:val="117E6080"/>
    <w:rsid w:val="11837A7C"/>
    <w:rsid w:val="118974DE"/>
    <w:rsid w:val="118F0F85"/>
    <w:rsid w:val="121E2752"/>
    <w:rsid w:val="12660F89"/>
    <w:rsid w:val="12704682"/>
    <w:rsid w:val="12C81DAF"/>
    <w:rsid w:val="13E72C0D"/>
    <w:rsid w:val="13F31FF5"/>
    <w:rsid w:val="145C6CED"/>
    <w:rsid w:val="14785A37"/>
    <w:rsid w:val="14EB7F7D"/>
    <w:rsid w:val="156E7404"/>
    <w:rsid w:val="163E66FC"/>
    <w:rsid w:val="16412827"/>
    <w:rsid w:val="16AD409B"/>
    <w:rsid w:val="16E55624"/>
    <w:rsid w:val="17187AA0"/>
    <w:rsid w:val="172123D6"/>
    <w:rsid w:val="18824A8B"/>
    <w:rsid w:val="190B50EC"/>
    <w:rsid w:val="192E0D9B"/>
    <w:rsid w:val="196906FB"/>
    <w:rsid w:val="19B35F83"/>
    <w:rsid w:val="19F16812"/>
    <w:rsid w:val="1A451399"/>
    <w:rsid w:val="1A895970"/>
    <w:rsid w:val="1AFA1C09"/>
    <w:rsid w:val="1B222872"/>
    <w:rsid w:val="1BFB4715"/>
    <w:rsid w:val="1C7B348C"/>
    <w:rsid w:val="1CBB1F3B"/>
    <w:rsid w:val="1D0B49DE"/>
    <w:rsid w:val="1D1A4144"/>
    <w:rsid w:val="1D4C0D4A"/>
    <w:rsid w:val="1D9413D8"/>
    <w:rsid w:val="1DCD43BB"/>
    <w:rsid w:val="1E0203D1"/>
    <w:rsid w:val="1EF2262A"/>
    <w:rsid w:val="1EFB4E1D"/>
    <w:rsid w:val="1F037A9F"/>
    <w:rsid w:val="1FE551D6"/>
    <w:rsid w:val="1FE85000"/>
    <w:rsid w:val="20A8504A"/>
    <w:rsid w:val="20BC4D66"/>
    <w:rsid w:val="20DC7264"/>
    <w:rsid w:val="219A525F"/>
    <w:rsid w:val="22274D44"/>
    <w:rsid w:val="22531951"/>
    <w:rsid w:val="22A20E20"/>
    <w:rsid w:val="230F5F0C"/>
    <w:rsid w:val="231D4366"/>
    <w:rsid w:val="234D0D6B"/>
    <w:rsid w:val="236E3DCB"/>
    <w:rsid w:val="23A7696F"/>
    <w:rsid w:val="23FF5750"/>
    <w:rsid w:val="243738F5"/>
    <w:rsid w:val="2466009B"/>
    <w:rsid w:val="247E0AA1"/>
    <w:rsid w:val="256B45ED"/>
    <w:rsid w:val="26373F08"/>
    <w:rsid w:val="265507DE"/>
    <w:rsid w:val="26B65A9E"/>
    <w:rsid w:val="26B96187"/>
    <w:rsid w:val="27C71A67"/>
    <w:rsid w:val="27E71689"/>
    <w:rsid w:val="27F06E83"/>
    <w:rsid w:val="28037021"/>
    <w:rsid w:val="286E3306"/>
    <w:rsid w:val="292001DF"/>
    <w:rsid w:val="29693633"/>
    <w:rsid w:val="297020CC"/>
    <w:rsid w:val="297A584B"/>
    <w:rsid w:val="29B665BD"/>
    <w:rsid w:val="29CF181E"/>
    <w:rsid w:val="29D10901"/>
    <w:rsid w:val="29D32E55"/>
    <w:rsid w:val="2A0079B7"/>
    <w:rsid w:val="2A0C26C4"/>
    <w:rsid w:val="2A4508C5"/>
    <w:rsid w:val="2A647C1A"/>
    <w:rsid w:val="2A81218B"/>
    <w:rsid w:val="2AB06FE4"/>
    <w:rsid w:val="2ADB00E5"/>
    <w:rsid w:val="2AF878CF"/>
    <w:rsid w:val="2AFF3FA4"/>
    <w:rsid w:val="2B0F58C7"/>
    <w:rsid w:val="2BB8407D"/>
    <w:rsid w:val="2BDD0222"/>
    <w:rsid w:val="2C2555DD"/>
    <w:rsid w:val="2C2C0D9D"/>
    <w:rsid w:val="2CD33B74"/>
    <w:rsid w:val="2CF972DD"/>
    <w:rsid w:val="2D31002F"/>
    <w:rsid w:val="2D713614"/>
    <w:rsid w:val="2D767AB6"/>
    <w:rsid w:val="2DA5170E"/>
    <w:rsid w:val="2E4E09C5"/>
    <w:rsid w:val="2E870F20"/>
    <w:rsid w:val="2EB571A4"/>
    <w:rsid w:val="2EB67BB3"/>
    <w:rsid w:val="2EB7712C"/>
    <w:rsid w:val="2FC462BB"/>
    <w:rsid w:val="2FD2288C"/>
    <w:rsid w:val="30010A0E"/>
    <w:rsid w:val="301750E4"/>
    <w:rsid w:val="30284831"/>
    <w:rsid w:val="304D7616"/>
    <w:rsid w:val="32252BD7"/>
    <w:rsid w:val="324745BD"/>
    <w:rsid w:val="3326003B"/>
    <w:rsid w:val="339653D7"/>
    <w:rsid w:val="339C30A3"/>
    <w:rsid w:val="33BD06B5"/>
    <w:rsid w:val="341113B0"/>
    <w:rsid w:val="34303DF0"/>
    <w:rsid w:val="34586F04"/>
    <w:rsid w:val="348B7602"/>
    <w:rsid w:val="350013A9"/>
    <w:rsid w:val="352F3718"/>
    <w:rsid w:val="358878B9"/>
    <w:rsid w:val="358C3E1D"/>
    <w:rsid w:val="35C57197"/>
    <w:rsid w:val="35D0755D"/>
    <w:rsid w:val="360F1920"/>
    <w:rsid w:val="367F42B4"/>
    <w:rsid w:val="368F61C3"/>
    <w:rsid w:val="36905626"/>
    <w:rsid w:val="36A4602F"/>
    <w:rsid w:val="371771F2"/>
    <w:rsid w:val="37332FDB"/>
    <w:rsid w:val="373E5A03"/>
    <w:rsid w:val="374F5577"/>
    <w:rsid w:val="37771632"/>
    <w:rsid w:val="377F4883"/>
    <w:rsid w:val="37906A90"/>
    <w:rsid w:val="37974F32"/>
    <w:rsid w:val="37A244E8"/>
    <w:rsid w:val="37C94D44"/>
    <w:rsid w:val="380B7520"/>
    <w:rsid w:val="38AA12F9"/>
    <w:rsid w:val="38C60E53"/>
    <w:rsid w:val="38E41DB9"/>
    <w:rsid w:val="39064D8A"/>
    <w:rsid w:val="3974701F"/>
    <w:rsid w:val="39E6723B"/>
    <w:rsid w:val="39FD74D4"/>
    <w:rsid w:val="3A5E4117"/>
    <w:rsid w:val="3A624567"/>
    <w:rsid w:val="3AAC34CE"/>
    <w:rsid w:val="3AB418AB"/>
    <w:rsid w:val="3AD51A11"/>
    <w:rsid w:val="3B640FA3"/>
    <w:rsid w:val="3B9B25D8"/>
    <w:rsid w:val="3C6E403E"/>
    <w:rsid w:val="3C980EBF"/>
    <w:rsid w:val="3D0713A3"/>
    <w:rsid w:val="3D9231E6"/>
    <w:rsid w:val="3DD26E86"/>
    <w:rsid w:val="3E664140"/>
    <w:rsid w:val="3E6D5CDB"/>
    <w:rsid w:val="3E937FBA"/>
    <w:rsid w:val="3F1315DD"/>
    <w:rsid w:val="3F217868"/>
    <w:rsid w:val="3F314E2D"/>
    <w:rsid w:val="3F511252"/>
    <w:rsid w:val="400D6987"/>
    <w:rsid w:val="40556AC9"/>
    <w:rsid w:val="40EF788A"/>
    <w:rsid w:val="41585D4C"/>
    <w:rsid w:val="415B4202"/>
    <w:rsid w:val="41BD7202"/>
    <w:rsid w:val="41C40098"/>
    <w:rsid w:val="42E71294"/>
    <w:rsid w:val="43104BBB"/>
    <w:rsid w:val="43217136"/>
    <w:rsid w:val="43952CEB"/>
    <w:rsid w:val="43CB0FC8"/>
    <w:rsid w:val="43CD1071"/>
    <w:rsid w:val="43FC36AC"/>
    <w:rsid w:val="45245B2D"/>
    <w:rsid w:val="453F38A4"/>
    <w:rsid w:val="45CC3389"/>
    <w:rsid w:val="46EF569F"/>
    <w:rsid w:val="480A63EB"/>
    <w:rsid w:val="485D476D"/>
    <w:rsid w:val="48916833"/>
    <w:rsid w:val="49116382"/>
    <w:rsid w:val="495A145E"/>
    <w:rsid w:val="496503C2"/>
    <w:rsid w:val="49EF447C"/>
    <w:rsid w:val="4A2C6276"/>
    <w:rsid w:val="4A756DAD"/>
    <w:rsid w:val="4A7D6956"/>
    <w:rsid w:val="4ADC0D05"/>
    <w:rsid w:val="4AFA5B2E"/>
    <w:rsid w:val="4B511DA9"/>
    <w:rsid w:val="4B5B78D4"/>
    <w:rsid w:val="4B5D7F40"/>
    <w:rsid w:val="4B5F66D1"/>
    <w:rsid w:val="4CA13CE1"/>
    <w:rsid w:val="4CAC7A71"/>
    <w:rsid w:val="4CB246DF"/>
    <w:rsid w:val="4D225E1E"/>
    <w:rsid w:val="4D486879"/>
    <w:rsid w:val="4DCD10CD"/>
    <w:rsid w:val="4DE25A0F"/>
    <w:rsid w:val="4E79401D"/>
    <w:rsid w:val="4E8D1FA1"/>
    <w:rsid w:val="4F58109C"/>
    <w:rsid w:val="4FA14008"/>
    <w:rsid w:val="50B863D3"/>
    <w:rsid w:val="50E96826"/>
    <w:rsid w:val="51E246CB"/>
    <w:rsid w:val="529D0330"/>
    <w:rsid w:val="52DE3769"/>
    <w:rsid w:val="534006B8"/>
    <w:rsid w:val="53BF4E06"/>
    <w:rsid w:val="54252ACC"/>
    <w:rsid w:val="542720D3"/>
    <w:rsid w:val="54B308BD"/>
    <w:rsid w:val="550764DA"/>
    <w:rsid w:val="552C623C"/>
    <w:rsid w:val="55826BD6"/>
    <w:rsid w:val="56412529"/>
    <w:rsid w:val="56FC342C"/>
    <w:rsid w:val="56FC58A6"/>
    <w:rsid w:val="5781344E"/>
    <w:rsid w:val="57C252AB"/>
    <w:rsid w:val="57D9674F"/>
    <w:rsid w:val="5844771D"/>
    <w:rsid w:val="587F2F5A"/>
    <w:rsid w:val="58A652E9"/>
    <w:rsid w:val="58A850F3"/>
    <w:rsid w:val="58D16E92"/>
    <w:rsid w:val="58FE06C6"/>
    <w:rsid w:val="59BA440D"/>
    <w:rsid w:val="5A0F76A6"/>
    <w:rsid w:val="5A6B43A6"/>
    <w:rsid w:val="5B131307"/>
    <w:rsid w:val="5B330C83"/>
    <w:rsid w:val="5B480E57"/>
    <w:rsid w:val="5B7714C8"/>
    <w:rsid w:val="5B7D1455"/>
    <w:rsid w:val="5C9025F3"/>
    <w:rsid w:val="5D52624A"/>
    <w:rsid w:val="5D584F8B"/>
    <w:rsid w:val="5D752AB5"/>
    <w:rsid w:val="5D8D528C"/>
    <w:rsid w:val="5DEF78BB"/>
    <w:rsid w:val="5DF11787"/>
    <w:rsid w:val="5E146A5A"/>
    <w:rsid w:val="5EC742B8"/>
    <w:rsid w:val="5EE973EC"/>
    <w:rsid w:val="5F3F16FA"/>
    <w:rsid w:val="5F5E1B86"/>
    <w:rsid w:val="5F940A48"/>
    <w:rsid w:val="5FA23C0D"/>
    <w:rsid w:val="60190504"/>
    <w:rsid w:val="60832994"/>
    <w:rsid w:val="611A3940"/>
    <w:rsid w:val="61C35A3A"/>
    <w:rsid w:val="61DD02C3"/>
    <w:rsid w:val="61FA29D6"/>
    <w:rsid w:val="620E7E89"/>
    <w:rsid w:val="62515E41"/>
    <w:rsid w:val="629435C8"/>
    <w:rsid w:val="63586994"/>
    <w:rsid w:val="63853C7B"/>
    <w:rsid w:val="63AA25BB"/>
    <w:rsid w:val="63CC2F79"/>
    <w:rsid w:val="63D65767"/>
    <w:rsid w:val="63DE43EB"/>
    <w:rsid w:val="644F36B3"/>
    <w:rsid w:val="64564FAD"/>
    <w:rsid w:val="6486294B"/>
    <w:rsid w:val="64DB6890"/>
    <w:rsid w:val="64EC6567"/>
    <w:rsid w:val="64F97D17"/>
    <w:rsid w:val="654E019A"/>
    <w:rsid w:val="65E81FC7"/>
    <w:rsid w:val="668E3AB2"/>
    <w:rsid w:val="66B452D2"/>
    <w:rsid w:val="6728246A"/>
    <w:rsid w:val="672C246B"/>
    <w:rsid w:val="675E2A77"/>
    <w:rsid w:val="677B36DA"/>
    <w:rsid w:val="67D05125"/>
    <w:rsid w:val="68430C8D"/>
    <w:rsid w:val="690B61A9"/>
    <w:rsid w:val="690D5915"/>
    <w:rsid w:val="692E6264"/>
    <w:rsid w:val="69A21204"/>
    <w:rsid w:val="6A0B3367"/>
    <w:rsid w:val="6A6D20ED"/>
    <w:rsid w:val="6AC84817"/>
    <w:rsid w:val="6AE564BF"/>
    <w:rsid w:val="6B3E3FE3"/>
    <w:rsid w:val="6B4677CC"/>
    <w:rsid w:val="6B560C49"/>
    <w:rsid w:val="6BF93B85"/>
    <w:rsid w:val="6CD544EB"/>
    <w:rsid w:val="6CD815B8"/>
    <w:rsid w:val="6CF66F76"/>
    <w:rsid w:val="6E554C00"/>
    <w:rsid w:val="6E5C55C7"/>
    <w:rsid w:val="6E603F68"/>
    <w:rsid w:val="6E7564B2"/>
    <w:rsid w:val="6EC41952"/>
    <w:rsid w:val="6F0D2A66"/>
    <w:rsid w:val="6F826798"/>
    <w:rsid w:val="6F9E54E7"/>
    <w:rsid w:val="6FB97C2B"/>
    <w:rsid w:val="6FED44D3"/>
    <w:rsid w:val="702544AB"/>
    <w:rsid w:val="7026309C"/>
    <w:rsid w:val="704E0BFF"/>
    <w:rsid w:val="70A27315"/>
    <w:rsid w:val="710C7A33"/>
    <w:rsid w:val="713303BF"/>
    <w:rsid w:val="71431E0B"/>
    <w:rsid w:val="71441B46"/>
    <w:rsid w:val="719130E6"/>
    <w:rsid w:val="71C33899"/>
    <w:rsid w:val="721A7869"/>
    <w:rsid w:val="72853B20"/>
    <w:rsid w:val="7361515B"/>
    <w:rsid w:val="73B57089"/>
    <w:rsid w:val="73B9644B"/>
    <w:rsid w:val="73EF4058"/>
    <w:rsid w:val="742258CE"/>
    <w:rsid w:val="743F5A1F"/>
    <w:rsid w:val="74670218"/>
    <w:rsid w:val="749C1397"/>
    <w:rsid w:val="74C56D76"/>
    <w:rsid w:val="75291CD2"/>
    <w:rsid w:val="75D45B14"/>
    <w:rsid w:val="76215C31"/>
    <w:rsid w:val="77097369"/>
    <w:rsid w:val="770B75E7"/>
    <w:rsid w:val="772D4690"/>
    <w:rsid w:val="78177E39"/>
    <w:rsid w:val="783F491F"/>
    <w:rsid w:val="787053ED"/>
    <w:rsid w:val="78995B49"/>
    <w:rsid w:val="78E57335"/>
    <w:rsid w:val="78E73C5F"/>
    <w:rsid w:val="794F3715"/>
    <w:rsid w:val="7AC40D15"/>
    <w:rsid w:val="7B845A59"/>
    <w:rsid w:val="7BFC50FE"/>
    <w:rsid w:val="7C350F81"/>
    <w:rsid w:val="7CA921EA"/>
    <w:rsid w:val="7CC60B62"/>
    <w:rsid w:val="7CEA17B6"/>
    <w:rsid w:val="7CFD1A9F"/>
    <w:rsid w:val="7D435A68"/>
    <w:rsid w:val="7D542237"/>
    <w:rsid w:val="7D8B1E83"/>
    <w:rsid w:val="7E083CA2"/>
    <w:rsid w:val="7E233935"/>
    <w:rsid w:val="7EF0152A"/>
    <w:rsid w:val="7EF03B20"/>
    <w:rsid w:val="7F5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4588</Words>
  <Characters>4765</Characters>
  <Lines>0</Lines>
  <Paragraphs>0</Paragraphs>
  <TotalTime>1</TotalTime>
  <ScaleCrop>false</ScaleCrop>
  <LinksUpToDate>false</LinksUpToDate>
  <CharactersWithSpaces>4765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2021-11-10T07:54:00Z</dcterms:created>
  <dc:creator>Charlotte</dc:creator>
  <cp:lastModifiedBy>甜</cp:lastModifiedBy>
  <cp:lastPrinted>2021-12-14T08:05:00Z</cp:lastPrinted>
  <dcterms:modified xsi:type="dcterms:W3CDTF">2022-09-15T09:31:51Z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220F019EC2684DB296AA9338BF0D5E07</vt:lpwstr>
  </property>
</Properties>
</file>