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left="590" w:firstLine="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大肠菌群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次检出大肠菌群超标的产品均未检出致病菌，结合居民膳食结构、抽检情况等因素综合分析，健康风险较低，但反映该食品卫生状况不达标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pStyle w:val="11"/>
        <w:numPr>
          <w:ilvl w:val="0"/>
          <w:numId w:val="1"/>
        </w:numPr>
        <w:spacing w:line="600" w:lineRule="exact"/>
        <w:ind w:left="101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耗氧量</w:t>
      </w:r>
    </w:p>
    <w:p>
      <w:pPr>
        <w:pStyle w:val="6"/>
        <w:spacing w:before="0" w:beforeAutospacing="0" w:after="0" w:afterAutospacing="0" w:line="320" w:lineRule="atLeas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耗氧量是用来表示饮水和较洁净的水中所含可被高锰酸钾（在酸性或碱性条件下）氧化的物质消耗氧的量，它是反映水体中有机及无机可氧化物质的常用指标。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其不合格原因可能是生产单位水质净化达不到工艺要求或过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程食品防护不当导致水质受到有机物污染导致。</w:t>
      </w:r>
    </w:p>
    <w:p>
      <w:pPr>
        <w:pStyle w:val="11"/>
        <w:numPr>
          <w:ilvl w:val="0"/>
          <w:numId w:val="1"/>
        </w:numPr>
        <w:spacing w:line="600" w:lineRule="exact"/>
        <w:ind w:left="101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菌落总数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菌落总数定是用来判定食品被细菌污染的程度及卫生质量，它反映食品在生产过程中是否符合卫生要求，以便对被检样品做出适当的卫生学评价。但</w:t>
      </w:r>
      <w:r>
        <w:rPr>
          <w:rFonts w:ascii="仿宋_GB2312" w:eastAsia="仿宋_GB2312"/>
          <w:color w:val="000000" w:themeColor="text1"/>
          <w:sz w:val="32"/>
          <w:szCs w:val="32"/>
        </w:rPr>
        <w:t>菌落总数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与</w:t>
      </w:r>
      <w:r>
        <w:fldChar w:fldCharType="begin"/>
      </w:r>
      <w:r>
        <w:instrText xml:space="preserve"> HYPERLINK "https://baike.so.com/doc/1884924-1994251.html" \t "_blank" </w:instrText>
      </w:r>
      <w:r>
        <w:fldChar w:fldCharType="separate"/>
      </w:r>
      <w:r>
        <w:rPr>
          <w:rFonts w:ascii="仿宋_GB2312" w:eastAsia="仿宋_GB2312"/>
          <w:color w:val="000000" w:themeColor="text1"/>
          <w:sz w:val="32"/>
          <w:szCs w:val="32"/>
        </w:rPr>
        <w:t>致病菌</w:t>
      </w:r>
      <w:r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  <w:r>
        <w:rPr>
          <w:rFonts w:ascii="仿宋_GB2312" w:eastAsia="仿宋_GB2312"/>
          <w:color w:val="000000" w:themeColor="text1"/>
          <w:sz w:val="32"/>
          <w:szCs w:val="32"/>
        </w:rPr>
        <w:t>有本质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上的</w:t>
      </w:r>
      <w:r>
        <w:rPr>
          <w:rFonts w:ascii="仿宋_GB2312" w:eastAsia="仿宋_GB2312"/>
          <w:color w:val="000000" w:themeColor="text1"/>
          <w:sz w:val="32"/>
          <w:szCs w:val="32"/>
        </w:rPr>
        <w:t>区别，菌落总数包括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了</w:t>
      </w:r>
      <w:r>
        <w:rPr>
          <w:rFonts w:ascii="仿宋_GB2312" w:eastAsia="仿宋_GB2312"/>
          <w:color w:val="000000" w:themeColor="text1"/>
          <w:sz w:val="32"/>
          <w:szCs w:val="32"/>
        </w:rPr>
        <w:t>致病菌和有益菌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，而对人体有害的主要是其中的致病菌，但菌落总数超标也意味着致病菌超标的机会增大，危害人体健康的几率也增高。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菌落总数超标，</w:t>
      </w:r>
      <w:r>
        <w:rPr>
          <w:rFonts w:ascii="仿宋_GB2312" w:eastAsia="仿宋_GB2312"/>
          <w:color w:val="000000" w:themeColor="text1"/>
          <w:sz w:val="32"/>
          <w:szCs w:val="32"/>
        </w:rPr>
        <w:t>说明其产品的卫生状况达不到基本的卫生要求，将会破坏食品的营养，加速食品的腐败变质，使食品失去食用价值。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菌落总数的多少在一定程度上标志着食品卫生质量的优劣。造成不合格的原因可能是生产企业加工过程不规范，带来污染；或者包装容器清洗消毒不到位；或者在运输中保存条件的不适当导致超过国家标准要求限量。</w:t>
      </w:r>
    </w:p>
    <w:p>
      <w:pPr>
        <w:pStyle w:val="11"/>
        <w:numPr>
          <w:ilvl w:val="0"/>
          <w:numId w:val="1"/>
        </w:numPr>
        <w:spacing w:line="600" w:lineRule="exact"/>
        <w:ind w:left="101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铜绿假单胞菌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铜绿假单胞菌是一种条件致病菌, 广泛分布于各种水、空气、正常人的皮肤、呼吸道和肠道等，易在潮湿的环境存活，对消毒剂、紫外线等具有较强的抵抗力，对于抵抗力较弱的人群存在健康风险。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饮用水中铜绿假单胞菌超标可能是源水防护不当，水体受到污染；生产过程中卫生控制不严格，如从业人员未经消毒的手直接与饮用水或容器内壁接触；或者是包装材料清洗消毒有缺陷所致。</w:t>
      </w:r>
    </w:p>
    <w:p>
      <w:pPr>
        <w:pStyle w:val="11"/>
        <w:numPr>
          <w:ilvl w:val="0"/>
          <w:numId w:val="1"/>
        </w:numPr>
        <w:spacing w:line="600" w:lineRule="exact"/>
        <w:ind w:left="101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胭脂红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胭脂红是一种水溶性偶氮类色素，如果长期食用色素含量超标的食品，可能会在体内蓄积，对肾脏、肝脏产生一定伤害。</w:t>
      </w:r>
    </w:p>
    <w:p>
      <w:pPr>
        <w:pStyle w:val="6"/>
        <w:spacing w:before="0" w:beforeAutospacing="0" w:after="0" w:afterAutospacing="0" w:line="320" w:lineRule="atLeas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胭脂红超标可能原因为生产企业对原料把关不严，由原料带入；生产过程控制不严；生产单位为了改善食品外观违规使用。</w:t>
      </w:r>
    </w:p>
    <w:sectPr>
      <w:footerReference r:id="rId3" w:type="default"/>
      <w:pgSz w:w="11906" w:h="16838"/>
      <w:pgMar w:top="1928" w:right="1276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5BFA"/>
    <w:multiLevelType w:val="multilevel"/>
    <w:tmpl w:val="296C5BFA"/>
    <w:lvl w:ilvl="0" w:tentative="0">
      <w:start w:val="1"/>
      <w:numFmt w:val="chineseCountingThousand"/>
      <w:lvlText w:val="%1、"/>
      <w:lvlJc w:val="left"/>
      <w:pPr>
        <w:ind w:left="1839" w:hanging="420"/>
      </w:pPr>
    </w:lvl>
    <w:lvl w:ilvl="1" w:tentative="0">
      <w:start w:val="1"/>
      <w:numFmt w:val="lowerLetter"/>
      <w:lvlText w:val="%2)"/>
      <w:lvlJc w:val="left"/>
      <w:pPr>
        <w:ind w:left="1432" w:hanging="420"/>
      </w:pPr>
    </w:lvl>
    <w:lvl w:ilvl="2" w:tentative="0">
      <w:start w:val="1"/>
      <w:numFmt w:val="lowerRoman"/>
      <w:lvlText w:val="%3."/>
      <w:lvlJc w:val="right"/>
      <w:pPr>
        <w:ind w:left="1852" w:hanging="420"/>
      </w:pPr>
    </w:lvl>
    <w:lvl w:ilvl="3" w:tentative="0">
      <w:start w:val="1"/>
      <w:numFmt w:val="decimal"/>
      <w:lvlText w:val="%4."/>
      <w:lvlJc w:val="left"/>
      <w:pPr>
        <w:ind w:left="2272" w:hanging="420"/>
      </w:pPr>
    </w:lvl>
    <w:lvl w:ilvl="4" w:tentative="0">
      <w:start w:val="1"/>
      <w:numFmt w:val="lowerLetter"/>
      <w:lvlText w:val="%5)"/>
      <w:lvlJc w:val="left"/>
      <w:pPr>
        <w:ind w:left="2692" w:hanging="420"/>
      </w:pPr>
    </w:lvl>
    <w:lvl w:ilvl="5" w:tentative="0">
      <w:start w:val="1"/>
      <w:numFmt w:val="lowerRoman"/>
      <w:lvlText w:val="%6."/>
      <w:lvlJc w:val="right"/>
      <w:pPr>
        <w:ind w:left="3112" w:hanging="420"/>
      </w:pPr>
    </w:lvl>
    <w:lvl w:ilvl="6" w:tentative="0">
      <w:start w:val="1"/>
      <w:numFmt w:val="decimal"/>
      <w:lvlText w:val="%7."/>
      <w:lvlJc w:val="left"/>
      <w:pPr>
        <w:ind w:left="3532" w:hanging="420"/>
      </w:pPr>
    </w:lvl>
    <w:lvl w:ilvl="7" w:tentative="0">
      <w:start w:val="1"/>
      <w:numFmt w:val="lowerLetter"/>
      <w:lvlText w:val="%8)"/>
      <w:lvlJc w:val="left"/>
      <w:pPr>
        <w:ind w:left="3952" w:hanging="420"/>
      </w:pPr>
    </w:lvl>
    <w:lvl w:ilvl="8" w:tentative="0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F03"/>
    <w:rsid w:val="0000231D"/>
    <w:rsid w:val="00007F39"/>
    <w:rsid w:val="00010467"/>
    <w:rsid w:val="00017144"/>
    <w:rsid w:val="00017541"/>
    <w:rsid w:val="0001757F"/>
    <w:rsid w:val="00027C24"/>
    <w:rsid w:val="0004197C"/>
    <w:rsid w:val="000443A9"/>
    <w:rsid w:val="00047ACD"/>
    <w:rsid w:val="00057C9D"/>
    <w:rsid w:val="000615C6"/>
    <w:rsid w:val="0006439D"/>
    <w:rsid w:val="0007233C"/>
    <w:rsid w:val="000800AE"/>
    <w:rsid w:val="0008175E"/>
    <w:rsid w:val="00082CA4"/>
    <w:rsid w:val="000848CD"/>
    <w:rsid w:val="00097E5A"/>
    <w:rsid w:val="000A05B7"/>
    <w:rsid w:val="000A1CA7"/>
    <w:rsid w:val="000A2DB3"/>
    <w:rsid w:val="000F08D3"/>
    <w:rsid w:val="000F4B86"/>
    <w:rsid w:val="00102897"/>
    <w:rsid w:val="001068E1"/>
    <w:rsid w:val="00111718"/>
    <w:rsid w:val="00113712"/>
    <w:rsid w:val="00116C52"/>
    <w:rsid w:val="00124BDE"/>
    <w:rsid w:val="00125041"/>
    <w:rsid w:val="001275A9"/>
    <w:rsid w:val="001516B2"/>
    <w:rsid w:val="001555D1"/>
    <w:rsid w:val="00156C2C"/>
    <w:rsid w:val="00171402"/>
    <w:rsid w:val="001901F9"/>
    <w:rsid w:val="001908DA"/>
    <w:rsid w:val="001A6ADF"/>
    <w:rsid w:val="001B64F5"/>
    <w:rsid w:val="001B72C2"/>
    <w:rsid w:val="001C4310"/>
    <w:rsid w:val="001D24FB"/>
    <w:rsid w:val="001E7C5C"/>
    <w:rsid w:val="001F4713"/>
    <w:rsid w:val="00206313"/>
    <w:rsid w:val="0020795A"/>
    <w:rsid w:val="00211023"/>
    <w:rsid w:val="002166BA"/>
    <w:rsid w:val="00217285"/>
    <w:rsid w:val="00220298"/>
    <w:rsid w:val="0023351C"/>
    <w:rsid w:val="0023546D"/>
    <w:rsid w:val="00250205"/>
    <w:rsid w:val="00255485"/>
    <w:rsid w:val="00256F58"/>
    <w:rsid w:val="002573B0"/>
    <w:rsid w:val="0026564C"/>
    <w:rsid w:val="00270A05"/>
    <w:rsid w:val="002832A4"/>
    <w:rsid w:val="002874C1"/>
    <w:rsid w:val="002960CF"/>
    <w:rsid w:val="002A09C5"/>
    <w:rsid w:val="002B46A1"/>
    <w:rsid w:val="002B67E3"/>
    <w:rsid w:val="002C687C"/>
    <w:rsid w:val="002D2BFA"/>
    <w:rsid w:val="002D4F2C"/>
    <w:rsid w:val="002E3931"/>
    <w:rsid w:val="002F6806"/>
    <w:rsid w:val="00311220"/>
    <w:rsid w:val="00324C52"/>
    <w:rsid w:val="0033513E"/>
    <w:rsid w:val="00345E73"/>
    <w:rsid w:val="00354696"/>
    <w:rsid w:val="00357F27"/>
    <w:rsid w:val="0037145A"/>
    <w:rsid w:val="00382C49"/>
    <w:rsid w:val="0038633A"/>
    <w:rsid w:val="00393925"/>
    <w:rsid w:val="003A3B8C"/>
    <w:rsid w:val="003B4707"/>
    <w:rsid w:val="003C54F5"/>
    <w:rsid w:val="003C5725"/>
    <w:rsid w:val="00403C2B"/>
    <w:rsid w:val="00406535"/>
    <w:rsid w:val="00412DAF"/>
    <w:rsid w:val="0041724F"/>
    <w:rsid w:val="00417336"/>
    <w:rsid w:val="00422B6F"/>
    <w:rsid w:val="00424036"/>
    <w:rsid w:val="00433A1F"/>
    <w:rsid w:val="004364F8"/>
    <w:rsid w:val="00475163"/>
    <w:rsid w:val="00495A75"/>
    <w:rsid w:val="004A1EFC"/>
    <w:rsid w:val="004A612A"/>
    <w:rsid w:val="004A654B"/>
    <w:rsid w:val="004B1E45"/>
    <w:rsid w:val="004C176D"/>
    <w:rsid w:val="004E325C"/>
    <w:rsid w:val="004F3D58"/>
    <w:rsid w:val="00505EFA"/>
    <w:rsid w:val="00522F08"/>
    <w:rsid w:val="005317AB"/>
    <w:rsid w:val="0053403A"/>
    <w:rsid w:val="00534A48"/>
    <w:rsid w:val="00546A12"/>
    <w:rsid w:val="00546FD2"/>
    <w:rsid w:val="0057056D"/>
    <w:rsid w:val="0057524F"/>
    <w:rsid w:val="005771A5"/>
    <w:rsid w:val="0058227F"/>
    <w:rsid w:val="005B58B4"/>
    <w:rsid w:val="005D7D45"/>
    <w:rsid w:val="005E0538"/>
    <w:rsid w:val="005F051D"/>
    <w:rsid w:val="005F23DF"/>
    <w:rsid w:val="005F3743"/>
    <w:rsid w:val="005F3B65"/>
    <w:rsid w:val="005F64E3"/>
    <w:rsid w:val="0063169B"/>
    <w:rsid w:val="00640AB3"/>
    <w:rsid w:val="00661D1A"/>
    <w:rsid w:val="00670343"/>
    <w:rsid w:val="00670CB8"/>
    <w:rsid w:val="00674ABF"/>
    <w:rsid w:val="00682C45"/>
    <w:rsid w:val="00683199"/>
    <w:rsid w:val="00686FB6"/>
    <w:rsid w:val="00687316"/>
    <w:rsid w:val="0069468D"/>
    <w:rsid w:val="006966CA"/>
    <w:rsid w:val="006D7114"/>
    <w:rsid w:val="006F2106"/>
    <w:rsid w:val="006F32DE"/>
    <w:rsid w:val="006F7339"/>
    <w:rsid w:val="00701FC6"/>
    <w:rsid w:val="00705729"/>
    <w:rsid w:val="00705C8C"/>
    <w:rsid w:val="007155AD"/>
    <w:rsid w:val="007246D3"/>
    <w:rsid w:val="007264F0"/>
    <w:rsid w:val="007278C6"/>
    <w:rsid w:val="007340DF"/>
    <w:rsid w:val="00741698"/>
    <w:rsid w:val="00744A70"/>
    <w:rsid w:val="007505B0"/>
    <w:rsid w:val="0075496D"/>
    <w:rsid w:val="0075625E"/>
    <w:rsid w:val="0077236B"/>
    <w:rsid w:val="0077575E"/>
    <w:rsid w:val="0077649F"/>
    <w:rsid w:val="0077710D"/>
    <w:rsid w:val="00783A82"/>
    <w:rsid w:val="00785AB4"/>
    <w:rsid w:val="007907C0"/>
    <w:rsid w:val="007A3F1E"/>
    <w:rsid w:val="007B0456"/>
    <w:rsid w:val="007B0C81"/>
    <w:rsid w:val="007C08C7"/>
    <w:rsid w:val="00802D6D"/>
    <w:rsid w:val="00804CA1"/>
    <w:rsid w:val="008117B8"/>
    <w:rsid w:val="00831C95"/>
    <w:rsid w:val="008441D9"/>
    <w:rsid w:val="00857BAD"/>
    <w:rsid w:val="00861378"/>
    <w:rsid w:val="00876DA7"/>
    <w:rsid w:val="008801A4"/>
    <w:rsid w:val="00880F04"/>
    <w:rsid w:val="00884C7E"/>
    <w:rsid w:val="00887665"/>
    <w:rsid w:val="00895177"/>
    <w:rsid w:val="008A0EAC"/>
    <w:rsid w:val="008A2182"/>
    <w:rsid w:val="008A5E49"/>
    <w:rsid w:val="008B7EE2"/>
    <w:rsid w:val="008D7076"/>
    <w:rsid w:val="008D7ECA"/>
    <w:rsid w:val="008E6DF4"/>
    <w:rsid w:val="008F161F"/>
    <w:rsid w:val="00913520"/>
    <w:rsid w:val="009219F3"/>
    <w:rsid w:val="0093212E"/>
    <w:rsid w:val="0094696D"/>
    <w:rsid w:val="00953842"/>
    <w:rsid w:val="0096046C"/>
    <w:rsid w:val="00962658"/>
    <w:rsid w:val="009715EA"/>
    <w:rsid w:val="009756BD"/>
    <w:rsid w:val="00993F00"/>
    <w:rsid w:val="009B17D9"/>
    <w:rsid w:val="009B1CE0"/>
    <w:rsid w:val="009C0184"/>
    <w:rsid w:val="009C78F5"/>
    <w:rsid w:val="009E0C03"/>
    <w:rsid w:val="009E252B"/>
    <w:rsid w:val="009E3E9F"/>
    <w:rsid w:val="009F2D68"/>
    <w:rsid w:val="009F4B8A"/>
    <w:rsid w:val="00A066DC"/>
    <w:rsid w:val="00A11E16"/>
    <w:rsid w:val="00A1575B"/>
    <w:rsid w:val="00A339B7"/>
    <w:rsid w:val="00A370EE"/>
    <w:rsid w:val="00A478C0"/>
    <w:rsid w:val="00A700D4"/>
    <w:rsid w:val="00A727F2"/>
    <w:rsid w:val="00A83F3F"/>
    <w:rsid w:val="00A87BBD"/>
    <w:rsid w:val="00AB0288"/>
    <w:rsid w:val="00AB1112"/>
    <w:rsid w:val="00AB3E33"/>
    <w:rsid w:val="00AB7501"/>
    <w:rsid w:val="00AC2F6C"/>
    <w:rsid w:val="00AC3AA5"/>
    <w:rsid w:val="00AC79C1"/>
    <w:rsid w:val="00AD20E8"/>
    <w:rsid w:val="00B04B9E"/>
    <w:rsid w:val="00B10101"/>
    <w:rsid w:val="00B107D5"/>
    <w:rsid w:val="00B10F56"/>
    <w:rsid w:val="00B147BF"/>
    <w:rsid w:val="00B26589"/>
    <w:rsid w:val="00B2770C"/>
    <w:rsid w:val="00B34D9B"/>
    <w:rsid w:val="00B35280"/>
    <w:rsid w:val="00B60BFA"/>
    <w:rsid w:val="00B647DF"/>
    <w:rsid w:val="00B7372E"/>
    <w:rsid w:val="00BA252B"/>
    <w:rsid w:val="00BA26ED"/>
    <w:rsid w:val="00BA54E8"/>
    <w:rsid w:val="00BA6B6D"/>
    <w:rsid w:val="00BB308B"/>
    <w:rsid w:val="00BB43D4"/>
    <w:rsid w:val="00BB45A5"/>
    <w:rsid w:val="00BB5958"/>
    <w:rsid w:val="00BC5FBA"/>
    <w:rsid w:val="00BD561D"/>
    <w:rsid w:val="00BF2AF8"/>
    <w:rsid w:val="00C007E8"/>
    <w:rsid w:val="00C1144A"/>
    <w:rsid w:val="00C124A3"/>
    <w:rsid w:val="00C12925"/>
    <w:rsid w:val="00C20B54"/>
    <w:rsid w:val="00C224A7"/>
    <w:rsid w:val="00C23CAA"/>
    <w:rsid w:val="00C24969"/>
    <w:rsid w:val="00C43A88"/>
    <w:rsid w:val="00C43DDB"/>
    <w:rsid w:val="00C476FE"/>
    <w:rsid w:val="00C54972"/>
    <w:rsid w:val="00C553A8"/>
    <w:rsid w:val="00C637EE"/>
    <w:rsid w:val="00C71944"/>
    <w:rsid w:val="00C749F9"/>
    <w:rsid w:val="00C762D9"/>
    <w:rsid w:val="00C866ED"/>
    <w:rsid w:val="00C879C0"/>
    <w:rsid w:val="00C95D2F"/>
    <w:rsid w:val="00CA4BB5"/>
    <w:rsid w:val="00CE0330"/>
    <w:rsid w:val="00CE0F7D"/>
    <w:rsid w:val="00CE13D2"/>
    <w:rsid w:val="00CF0D96"/>
    <w:rsid w:val="00CF79B3"/>
    <w:rsid w:val="00D11774"/>
    <w:rsid w:val="00D16C55"/>
    <w:rsid w:val="00D2271C"/>
    <w:rsid w:val="00D22A8A"/>
    <w:rsid w:val="00D330C8"/>
    <w:rsid w:val="00D413F8"/>
    <w:rsid w:val="00D5016E"/>
    <w:rsid w:val="00D762A4"/>
    <w:rsid w:val="00D77471"/>
    <w:rsid w:val="00D9398B"/>
    <w:rsid w:val="00DA7120"/>
    <w:rsid w:val="00DC2AC4"/>
    <w:rsid w:val="00DC74BA"/>
    <w:rsid w:val="00DD01CF"/>
    <w:rsid w:val="00DD25CD"/>
    <w:rsid w:val="00DD6222"/>
    <w:rsid w:val="00DE52CB"/>
    <w:rsid w:val="00E0159E"/>
    <w:rsid w:val="00E2111E"/>
    <w:rsid w:val="00E254D1"/>
    <w:rsid w:val="00E449E8"/>
    <w:rsid w:val="00E45F03"/>
    <w:rsid w:val="00E47B97"/>
    <w:rsid w:val="00E5769E"/>
    <w:rsid w:val="00E610CF"/>
    <w:rsid w:val="00E7510F"/>
    <w:rsid w:val="00E764E7"/>
    <w:rsid w:val="00E87B77"/>
    <w:rsid w:val="00E918E5"/>
    <w:rsid w:val="00EC1621"/>
    <w:rsid w:val="00EC2CE2"/>
    <w:rsid w:val="00EE18B7"/>
    <w:rsid w:val="00EF2FC7"/>
    <w:rsid w:val="00EF73EB"/>
    <w:rsid w:val="00F37335"/>
    <w:rsid w:val="00F56DA2"/>
    <w:rsid w:val="00F57803"/>
    <w:rsid w:val="00F57E1B"/>
    <w:rsid w:val="00F64B8F"/>
    <w:rsid w:val="00F90502"/>
    <w:rsid w:val="00F944A3"/>
    <w:rsid w:val="00F9663D"/>
    <w:rsid w:val="00FB0E07"/>
    <w:rsid w:val="00FC246E"/>
    <w:rsid w:val="00FC3E40"/>
    <w:rsid w:val="00FD7B98"/>
    <w:rsid w:val="00FE1AF9"/>
    <w:rsid w:val="00FE5068"/>
    <w:rsid w:val="3B0D3B08"/>
    <w:rsid w:val="553D7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文档结构图 Char"/>
    <w:basedOn w:val="7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FFC5E-AC8A-4862-8C13-AE40466F19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153</Words>
  <Characters>874</Characters>
  <Lines>7</Lines>
  <Paragraphs>2</Paragraphs>
  <TotalTime>299</TotalTime>
  <ScaleCrop>false</ScaleCrop>
  <LinksUpToDate>false</LinksUpToDate>
  <CharactersWithSpaces>1025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2017-04-24T02:19:00Z</dcterms:created>
  <dc:creator>SDWM</dc:creator>
  <cp:lastModifiedBy>贵州省食药监餐饮处</cp:lastModifiedBy>
  <cp:lastPrinted>2018-12-19T06:18:00Z</cp:lastPrinted>
  <dcterms:modified xsi:type="dcterms:W3CDTF">2019-03-04T03:11:34Z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