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66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东莞市云电电动有限公司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电动自行车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鑫云电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213台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TDT008Z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hint="default" w:ascii="仿宋_GB2312" w:hAnsi="Arial" w:eastAsia="仿宋_GB2312" w:cs="Arial"/>
                <w:sz w:val="32"/>
                <w:szCs w:val="32"/>
                <w:lang w:val="en-US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7日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eastAsia" w:ascii="Times New Roman" w:hAnsi="Times New Roman" w:eastAsia="仿宋_GB2312"/>
                <w:color w:val="FF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3173730" cy="2414905"/>
                  <wp:effectExtent l="0" t="0" r="762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730" cy="241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产品车辆熔断器或断路器保护装置实际规格、参数大于说明书或其他明示短路保护的规定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无法起到保护线路的作用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蓄电池防篡改项目不符合GB17761-2018标准要求，为电池改装提供了空间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可能引起起火、燃爆危险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可能会导致电池晃动、碰撞或线路磨损，造成短路、爆燃事故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停止使用相关产品，并联系企业进行处理。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东莞市云电电动有限公司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将为消费者免费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维修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，以消除安全隐患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东莞市云电电动有限公司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客户服务热线（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val="en-US" w:eastAsia="zh-CN"/>
              </w:rPr>
              <w:t>0769-85782009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集中召回安排在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日至2025年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用户可登录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市场监督管理局网站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重点领域信息公开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质监信息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通知公告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栏目了解更多信息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。可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拨打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消费品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工作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热线（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0769-23109797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shd w:val="clear" w:color="auto" w:fill="FFFFFF"/>
              </w:rPr>
              <w:t>）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</w:rPr>
              <w:t>反映召回活动实施过程中的问题或提交缺陷线索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D7B7EB5"/>
    <w:rsid w:val="1052298B"/>
    <w:rsid w:val="12851EC3"/>
    <w:rsid w:val="1CE7330F"/>
    <w:rsid w:val="27FD0730"/>
    <w:rsid w:val="3629204B"/>
    <w:rsid w:val="4DFA3E06"/>
    <w:rsid w:val="5FF527A9"/>
    <w:rsid w:val="5FF678B3"/>
    <w:rsid w:val="6EB309F6"/>
    <w:rsid w:val="773ED630"/>
    <w:rsid w:val="7ACF3282"/>
    <w:rsid w:val="7FAE599B"/>
    <w:rsid w:val="7FFDA0D7"/>
    <w:rsid w:val="9FAF006A"/>
    <w:rsid w:val="EDFFC3C8"/>
    <w:rsid w:val="F93AC577"/>
    <w:rsid w:val="FE71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108</Words>
  <Characters>622</Characters>
  <Lines>5</Lines>
  <Paragraphs>1</Paragraphs>
  <TotalTime>2</TotalTime>
  <ScaleCrop>false</ScaleCrop>
  <LinksUpToDate>false</LinksUpToDate>
  <CharactersWithSpaces>729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2022-05-13T17:34:00Z</dcterms:created>
  <dc:creator>张豪哲</dc:creator>
  <cp:lastModifiedBy>user</cp:lastModifiedBy>
  <cp:lastPrinted>2022-12-02T17:44:00Z</cp:lastPrinted>
  <dcterms:modified xsi:type="dcterms:W3CDTF">2025-08-20T15:13:22Z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05564D6A7B464BDC8C13BE54E463FE90_13</vt:lpwstr>
  </property>
</Properties>
</file>