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435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35"/>
        <w:gridCol w:w="1864"/>
        <w:gridCol w:w="1845"/>
        <w:gridCol w:w="1447"/>
        <w:gridCol w:w="1514"/>
        <w:gridCol w:w="1718"/>
        <w:gridCol w:w="1936"/>
        <w:gridCol w:w="1828"/>
        <w:gridCol w:w="177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  <w:jc w:val="center"/>
        </w:trPr>
        <w:tc>
          <w:tcPr>
            <w:tcW w:w="14359" w:type="dxa"/>
            <w:gridSpan w:val="9"/>
            <w:noWrap w:val="0"/>
            <w:vAlign w:val="center"/>
          </w:tcPr>
          <w:p>
            <w:pPr>
              <w:widowControl w:val="0"/>
              <w:spacing w:beforeLines="0" w:afterLines="0" w:line="560" w:lineRule="exact"/>
              <w:jc w:val="both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olor w:val="auto"/>
                <w:sz w:val="32"/>
                <w:szCs w:val="32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-SA"/>
              </w:rPr>
              <w:t>附件</w:t>
            </w:r>
            <w:r>
              <w:rPr>
                <w:rFonts w:hint="eastAsia" w:eastAsia="黑体" w:cs="Times New Roman"/>
                <w:b w:val="0"/>
                <w:bCs w:val="0"/>
                <w:i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-SA"/>
              </w:rPr>
              <w:t>1</w:t>
            </w:r>
            <w:bookmarkStart w:id="0" w:name="_GoBack"/>
            <w:bookmarkEnd w:id="0"/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-SA"/>
              </w:rPr>
              <w:t xml:space="preserve">   </w:t>
            </w:r>
            <w:r>
              <w:rPr>
                <w:rFonts w:hint="eastAsia" w:eastAsia="黑体" w:cs="Times New Roman"/>
                <w:b w:val="0"/>
                <w:bCs w:val="0"/>
                <w:i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-SA"/>
              </w:rPr>
              <w:t xml:space="preserve">                             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32"/>
                <w:szCs w:val="32"/>
                <w:highlight w:val="none"/>
                <w:lang w:eastAsia="zh-CN"/>
              </w:rPr>
              <w:t>不合格产品</w:t>
            </w:r>
            <w:r>
              <w:rPr>
                <w:rFonts w:hint="eastAsia" w:eastAsia="黑体" w:cs="Times New Roman"/>
                <w:b w:val="0"/>
                <w:bCs w:val="0"/>
                <w:color w:val="auto"/>
                <w:sz w:val="32"/>
                <w:szCs w:val="32"/>
                <w:highlight w:val="none"/>
                <w:lang w:val="en-US" w:eastAsia="zh-CN"/>
              </w:rPr>
              <w:t>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" w:hRule="atLeast"/>
          <w:jc w:val="center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  <w:t>序号</w:t>
            </w: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  <w:t>被抽样销售者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黑体" w:hAnsi="黑体" w:eastAsia="黑体" w:cs="黑体"/>
                <w:bCs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  <w:t>标称生产者</w:t>
            </w:r>
            <w:r>
              <w:rPr>
                <w:rFonts w:hint="eastAsia" w:ascii="黑体" w:hAnsi="黑体" w:eastAsia="黑体" w:cs="黑体"/>
                <w:bCs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en-US" w:bidi="ar-SA"/>
              </w:rPr>
              <w:t>/</w:t>
            </w:r>
            <w:r>
              <w:rPr>
                <w:rStyle w:val="4"/>
                <w:rFonts w:hint="eastAsia" w:ascii="黑体" w:hAnsi="黑体" w:eastAsia="黑体" w:cs="黑体"/>
                <w:bCs/>
                <w:color w:val="auto"/>
                <w:highlight w:val="none"/>
                <w:lang w:val="en-US" w:eastAsia="zh-CN" w:bidi="ar-SA"/>
              </w:rPr>
              <w:t>生产者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  <w:t>产品名称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  <w:t>商标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  <w:t>规格型号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  <w:t>生产日期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en-US" w:bidi="ar-SA"/>
              </w:rPr>
              <w:t>/</w:t>
            </w:r>
            <w:r>
              <w:rPr>
                <w:rStyle w:val="5"/>
                <w:rFonts w:hint="default" w:ascii="Times New Roman" w:hAnsi="Times New Roman" w:eastAsia="黑体" w:cs="Times New Roman"/>
                <w:b w:val="0"/>
                <w:bCs w:val="0"/>
                <w:color w:val="auto"/>
                <w:highlight w:val="none"/>
                <w:lang w:val="en-US" w:eastAsia="zh-CN" w:bidi="ar-SA"/>
              </w:rPr>
              <w:t>批号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  <w:t>不符合项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  <w:jc w:val="center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i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86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天津好超值网络科技有限公司北京新宫分公司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好超值（天津）信息技术有限公司</w:t>
            </w:r>
          </w:p>
        </w:tc>
        <w:tc>
          <w:tcPr>
            <w:tcW w:w="144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毛衫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GABRILE MANN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GM28062734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起球项目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  <w:jc w:val="center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i w:val="0"/>
                <w:color w:val="0000FF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86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FF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天津好超值网络科技有限公司北京新宫分公司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FF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好超值（天津）信息技术有限公司</w:t>
            </w:r>
          </w:p>
        </w:tc>
        <w:tc>
          <w:tcPr>
            <w:tcW w:w="144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FF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毛衫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FF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GABRILE MANN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FF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FF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GM28092728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FF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起球项目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FF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  <w:jc w:val="center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i w:val="0"/>
                <w:color w:val="0000FF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86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FF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安徽银泰商业有限责任公司北京分公司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FF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北京无量服装有限公司</w:t>
            </w:r>
          </w:p>
        </w:tc>
        <w:tc>
          <w:tcPr>
            <w:tcW w:w="144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FF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羽绒服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宋体" w:hAnsi="宋体" w:cs="宋体"/>
                <w:b w:val="0"/>
                <w:bCs w:val="0"/>
                <w:color w:val="0000FF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无色无味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FF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170/88A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FF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商品代码：82L9I528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FF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充绒量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  <w:jc w:val="center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i w:val="0"/>
                <w:color w:val="0000FF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86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FF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安徽银泰商业有限责任公司北京分公司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FF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北京无量服装有限公司</w:t>
            </w:r>
          </w:p>
        </w:tc>
        <w:tc>
          <w:tcPr>
            <w:tcW w:w="144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FF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牛仔裤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宋体" w:hAnsi="宋体" w:cs="宋体"/>
                <w:b w:val="0"/>
                <w:bCs w:val="0"/>
                <w:color w:val="0000FF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无色无味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FF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170/76A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FF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商品代码：82L8N389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FF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耐水色牢度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  <w:jc w:val="center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i w:val="0"/>
                <w:color w:val="0000FF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86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FF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厦门索康尼体育用品有限公司北京丰台第一分公司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FF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厦门圣康尼品牌运营有限公司</w:t>
            </w:r>
          </w:p>
        </w:tc>
        <w:tc>
          <w:tcPr>
            <w:tcW w:w="144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FF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针织长袖衫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FF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saucony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FF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180/100A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FF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款号：SC2240018B-BK01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FF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产品使用说明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  <w:jc w:val="center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i w:val="0"/>
                <w:color w:val="0000FF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86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FF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北京丰达罗克商贸有限公司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FF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巴罗克（上海）企业发展有限公司</w:t>
            </w:r>
          </w:p>
        </w:tc>
        <w:tc>
          <w:tcPr>
            <w:tcW w:w="144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FF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编织背心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FF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MOUSSY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FF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160/80A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FF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款号：010HAL70-0701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FF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纤维含量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  <w:jc w:val="center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i w:val="0"/>
                <w:color w:val="0000FF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86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FF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中福盛世（北京）商贸有限公司丰台分公司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FF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运营商：泉州肯拓东方骆驼服饰有限公司</w:t>
            </w:r>
          </w:p>
        </w:tc>
        <w:tc>
          <w:tcPr>
            <w:tcW w:w="144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FF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女式羽绒服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FF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CAN·TORP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FF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175/96A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FF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款号：C242484736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FF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纤维含量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  <w:jc w:val="center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i w:val="0"/>
                <w:color w:val="0000FF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86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FF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北京上品盛兴源商业有限责任公司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FF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北京思凯乐户外用品有限公司</w:t>
            </w:r>
          </w:p>
        </w:tc>
        <w:tc>
          <w:tcPr>
            <w:tcW w:w="144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FF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男中厚羽绒服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FF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SCALER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FF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175/96A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FF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货号：F6112719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FF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充绒量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</w:tbl>
    <w:p/>
    <w:sectPr>
      <w:pgSz w:w="16838" w:h="23811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VlYzRlZjMyMmFmMGQxNDVjYTMxOWMzYTFjZTEzOWYifQ=="/>
  </w:docVars>
  <w:rsids>
    <w:rsidRoot w:val="6EBA0A98"/>
    <w:rsid w:val="2F9F5D34"/>
    <w:rsid w:val="6BFF0CCE"/>
    <w:rsid w:val="6EBA0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5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5">
    <w:name w:val="font8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6">
    <w:name w:val="font9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7">
    <w:name w:val="font01"/>
    <w:basedOn w:val="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2023-08-11T03:10:00Z</dcterms:created>
  <dc:creator>小杜儿～</dc:creator>
  <cp:lastModifiedBy>阿黑</cp:lastModifiedBy>
  <dcterms:modified xsi:type="dcterms:W3CDTF">2025-02-17T06:41:46Z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  <property fmtid="{D5CDD505-2E9C-101B-9397-08002B2CF9AE}" pid="3" name="ICV">
    <vt:lpwstr>4022541B27EA453FAAF768B82007CB45_11</vt:lpwstr>
  </property>
</Properties>
</file>