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1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不合格产品信息</w:t>
      </w:r>
    </w:p>
    <w:tbl>
      <w:tblPr>
        <w:tblStyle w:val="2"/>
        <w:tblW w:w="141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920"/>
        <w:gridCol w:w="1365"/>
        <w:gridCol w:w="1100"/>
        <w:gridCol w:w="1050"/>
        <w:gridCol w:w="2350"/>
        <w:gridCol w:w="1391"/>
        <w:gridCol w:w="2344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被抽样销售者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标称生产者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/生产者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商标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4"/>
                <w:rFonts w:hint="default"/>
                <w:b/>
                <w:bCs/>
                <w:sz w:val="20"/>
              </w:rPr>
              <w:t>生产日期</w:t>
            </w:r>
            <w:r>
              <w:rPr>
                <w:rStyle w:val="5"/>
                <w:b/>
                <w:bCs/>
                <w:sz w:val="20"/>
              </w:rPr>
              <w:t>/</w:t>
            </w:r>
            <w:r>
              <w:rPr>
                <w:rStyle w:val="4"/>
                <w:rFonts w:hint="default"/>
                <w:b/>
                <w:bCs/>
                <w:sz w:val="20"/>
              </w:rPr>
              <w:t>批号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不符合项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北京国强明富五金店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佛山市巧贵人电器有限公司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嵌入式家用燃气灶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康家电器（图形）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JZY-HW002 货号：A38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2022年12月15日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燃气导管、标志项目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北京寿元家伟厨具店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中山市名硕电器有限公司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骆驼CAMEL（图形）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JZT-B72 货号：MS-B63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2024年3月29日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热负荷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7CDC0104"/>
    <w:rsid w:val="57AC55E4"/>
    <w:rsid w:val="6DA2167F"/>
    <w:rsid w:val="79DF7782"/>
    <w:rsid w:val="7CD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2024-06-07T01:47:00Z</dcterms:created>
  <dc:creator>Sky</dc:creator>
  <cp:lastModifiedBy>阿黑</cp:lastModifiedBy>
  <dcterms:modified xsi:type="dcterms:W3CDTF">2025-04-16T01:57:10Z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A9CF2C2EDD4E44AF915A64BD4F9CD290_11</vt:lpwstr>
  </property>
</Properties>
</file>