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932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8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广东海格尔电气科技有限公司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二三极插座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海格尔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200个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HG-8010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/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10A 250V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生产起止日期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2021年6月10日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SA-20210610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带保护门单相两极双用、两极带接地暗装插座HG-8010 10A250V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1776730" cy="1868805"/>
                  <wp:effectExtent l="0" t="0" r="6350" b="5715"/>
                  <wp:docPr id="4" name="图片 4" descr="微信图片_202305240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5240924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1823720" cy="1884045"/>
                  <wp:effectExtent l="0" t="0" r="5080" b="5715"/>
                  <wp:docPr id="3" name="图片 3" descr="微信图片_2023052409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5240925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防触电保护项目不符合 GB/T 2099.1-2008，GB/T1002-2008标准要求，可能存在触电危险。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可能会对使用者产生触电危险。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通知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销售商立即停止销售缺陷产品，并在公司官网及销售商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实体店铺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发布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召回公告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告知消费者具体召回事宜，为购买到缺陷产品的消费者免费退货处理。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广东海格尔电气科技有限公司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召回联系人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服务热线：0757-81807008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2.召回公告网站：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www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.gdhge.com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相关用户也可以登录佛山市市场监督管理局网站“政务公开-重点领域信息公开-产品质量监管信息公开-消费品召回”栏目，或拨打佛山市市场监督管理局缺陷产品召回热线电话（0757-82256006）了解更多信息。</w:t>
            </w:r>
          </w:p>
        </w:tc>
      </w:tr>
    </w:tbl>
    <w:p>
      <w:pPr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5YTA3NmI2ZmJkYTVhYmI4ODgyNWUwMDBjM2U3MGIifQ=="/>
  </w:docVars>
  <w:rsids>
    <w:rsidRoot w:val="00381FCB"/>
    <w:rsid w:val="00065D90"/>
    <w:rsid w:val="00086E7C"/>
    <w:rsid w:val="000E7B54"/>
    <w:rsid w:val="001414E5"/>
    <w:rsid w:val="001C20AE"/>
    <w:rsid w:val="001D1D48"/>
    <w:rsid w:val="00234511"/>
    <w:rsid w:val="00290C04"/>
    <w:rsid w:val="002B618C"/>
    <w:rsid w:val="002B6E93"/>
    <w:rsid w:val="002E6045"/>
    <w:rsid w:val="00307BBB"/>
    <w:rsid w:val="003347AA"/>
    <w:rsid w:val="003714C0"/>
    <w:rsid w:val="00381FCB"/>
    <w:rsid w:val="003B0C6D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653069"/>
    <w:rsid w:val="006E1AAD"/>
    <w:rsid w:val="00747D56"/>
    <w:rsid w:val="00796879"/>
    <w:rsid w:val="007A2319"/>
    <w:rsid w:val="007B19DE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627DE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3BA2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3593BA4"/>
    <w:rsid w:val="21B46C41"/>
    <w:rsid w:val="30D77936"/>
    <w:rsid w:val="34C6449A"/>
    <w:rsid w:val="3C0A4B2E"/>
    <w:rsid w:val="3FBF0AEA"/>
    <w:rsid w:val="41334261"/>
    <w:rsid w:val="42FC1ACA"/>
    <w:rsid w:val="47FD5FB7"/>
    <w:rsid w:val="4BA3747E"/>
    <w:rsid w:val="4D3B4C3B"/>
    <w:rsid w:val="528D3619"/>
    <w:rsid w:val="5F1860CE"/>
    <w:rsid w:val="620A68FA"/>
    <w:rsid w:val="67CC3603"/>
    <w:rsid w:val="68795246"/>
    <w:rsid w:val="68B8048E"/>
    <w:rsid w:val="7A60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443</Words>
  <Characters>527</Characters>
  <Lines>4</Lines>
  <Paragraphs>1</Paragraphs>
  <ScaleCrop>false</ScaleCrop>
  <LinksUpToDate>false</LinksUpToDate>
  <CharactersWithSpaces>533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单良波</cp:lastModifiedBy>
  <dcterms:modified xsi:type="dcterms:W3CDTF">2025-02-19T08:36:26Z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980D73C226A141DDA3D7156FFE994F30_12</vt:lpwstr>
  </property>
  <property fmtid="{D5CDD505-2E9C-101B-9397-08002B2CF9AE}" pid="4" name="KSOTemplateDocerSaveRecord">
    <vt:lpwstr>eyJoZGlkIjoiOWM0NWQyZmFhMjVjMTJhMzg0ZTk3ZDk3MmQ2NzcxNDIiLCJ1c2VySWQiOiIxNTM5ODkxODMyIn0=</vt:lpwstr>
  </property>
</Properties>
</file>