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99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方正小标宋简体" w:hAnsi="仿宋_GB2312" w:eastAsia="方正小标宋简体" w:cs="仿宋_GB2312"/>
          <w:bCs/>
          <w:kern w:val="0"/>
          <w:sz w:val="18"/>
          <w:szCs w:val="18"/>
          <w:lang w:val="en-US" w:eastAsia="zh-CN"/>
        </w:rPr>
        <w:t xml:space="preserve">                                                   </w:t>
      </w:r>
    </w:p>
    <w:p w14:paraId="0217180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b/>
          <w:bCs w:val="0"/>
          <w:kern w:val="0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40"/>
          <w:szCs w:val="40"/>
          <w:lang w:eastAsia="zh-CN"/>
        </w:rPr>
        <w:t>本次检验项目</w:t>
      </w:r>
    </w:p>
    <w:tbl>
      <w:tblPr>
        <w:tblStyle w:val="7"/>
        <w:tblW w:w="126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29"/>
        <w:gridCol w:w="2154"/>
        <w:gridCol w:w="8447"/>
      </w:tblGrid>
      <w:tr w14:paraId="1286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8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检验项目</w:t>
            </w:r>
          </w:p>
        </w:tc>
      </w:tr>
      <w:tr w14:paraId="4ED9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B0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8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5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大肠菌群、阴离子合成洗涤剂（以十二烷基苯磺酸钠计）</w:t>
            </w:r>
          </w:p>
        </w:tc>
      </w:tr>
      <w:tr w14:paraId="36A4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C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6C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ar-SA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8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4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ar-SA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大肠菌群、阴离子合成洗涤剂（以十二烷基苯磺酸钠计）</w:t>
            </w:r>
          </w:p>
        </w:tc>
      </w:tr>
      <w:tr w14:paraId="49B8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A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4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面包(自制)</w:t>
            </w:r>
          </w:p>
        </w:tc>
        <w:tc>
          <w:tcPr>
            <w:tcW w:w="8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2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大肠菌群(n=5)、过氧化值（以脂肪计）、菌落总数(n=5)、酸价（以脂肪计）（KOH）、糖精钠（以糖精计）</w:t>
            </w:r>
          </w:p>
        </w:tc>
      </w:tr>
      <w:tr w14:paraId="271B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3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3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馒头花卷(自制)</w:t>
            </w:r>
          </w:p>
        </w:tc>
        <w:tc>
          <w:tcPr>
            <w:tcW w:w="8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0B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铝的残留量（干样品，以Al计）、糖精钠（以糖精计）</w:t>
            </w:r>
          </w:p>
        </w:tc>
      </w:tr>
      <w:tr w14:paraId="52D3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28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zh-CN" w:bidi="ar-SA"/>
              </w:rPr>
              <w:t>腐乳、豆豉、纳豆等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6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苯甲酸及其钠盐（以苯甲酸计）、大肠菌群(n=5)、山梨酸及其钾盐（以山梨酸计）</w:t>
            </w:r>
          </w:p>
        </w:tc>
      </w:tr>
      <w:tr w14:paraId="34F8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zh-CN" w:bidi="ar-SA"/>
              </w:rPr>
              <w:t>豆干、豆腐、豆皮等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D0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苯甲酸及其钠盐（以苯甲酸计）、丙酸及其钠盐、钙盐（以丙酸计）、防腐剂混合使用时各自用量占其最大使用量的比例之和</w:t>
            </w:r>
          </w:p>
        </w:tc>
      </w:tr>
      <w:tr w14:paraId="3644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48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8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  <w:t>酒精度(乙醇浓度)、氰化物（以HCN计）、糖精钠（以糖精计）、甜蜜素（以环己基氨基磺酸计）</w:t>
            </w:r>
          </w:p>
        </w:tc>
      </w:tr>
      <w:tr w14:paraId="4AE4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17D190">
            <w:pPr>
              <w:keepNext w:val="0"/>
              <w:keepLines w:val="0"/>
              <w:widowControl/>
              <w:suppressLineNumbers w:val="0"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B4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zh-CN" w:bidi="ar-SA"/>
              </w:rPr>
              <w:t>以蒸馏酒及食用酒精为酒基的配制酒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7E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  <w:t>氰化物（以HCN计）、糖精钠（以糖精计）、甜蜜素（以环己基氨基磺酸计）</w:t>
            </w:r>
          </w:p>
        </w:tc>
      </w:tr>
      <w:tr w14:paraId="42D0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56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7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highlight w:val="none"/>
                <w:u w:val="none"/>
                <w:lang w:val="en-US" w:eastAsia="zh-CN" w:bidi="ar-SA"/>
              </w:rPr>
              <w:t>大米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7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-SA"/>
              </w:rPr>
              <w:t>镉（以Cd计）、黄曲霉毒素B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1"/>
                <w:szCs w:val="21"/>
                <w:u w:val="none"/>
                <w:vertAlign w:val="subscript"/>
                <w:lang w:val="en-US" w:eastAsia="zh-CN" w:bidi="ar-SA"/>
              </w:rPr>
              <w:t>1</w:t>
            </w:r>
          </w:p>
        </w:tc>
      </w:tr>
      <w:tr w14:paraId="60E2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59C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92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恩诺沙星（以恩诺沙星与环丙沙星之和计）、呋喃西林代谢物（SEM）、甲硝唑</w:t>
            </w:r>
          </w:p>
        </w:tc>
      </w:tr>
      <w:tr w14:paraId="4EA1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919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代用茶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BB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克百威、乐果、铅（以Pb计）、三唑磷</w:t>
            </w:r>
          </w:p>
        </w:tc>
      </w:tr>
      <w:tr w14:paraId="4882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3BE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5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砷（以As计）、重金属（以Pb计）、酸溶物(以SO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</w:tr>
      <w:tr w14:paraId="2AE5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2A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油炸面、非油炸面、方便米粉(米线)、方便粉丝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D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大肠菌群(n=5)、过氧化值（以脂肪计）、菌落总数(n=5)</w:t>
            </w:r>
          </w:p>
        </w:tc>
      </w:tr>
      <w:tr w14:paraId="57E3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9A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07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大肠菌群(n=5)、过氧化值（以脂肪计）、酸价（以脂肪计）（KOH）、糖精钠（以糖精计）</w:t>
            </w:r>
          </w:p>
        </w:tc>
      </w:tr>
      <w:tr w14:paraId="2A11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A2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3D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菌落总数(n=5)、糖精钠（以糖精计）、甜蜜素（以环己基氨基磺酸计）</w:t>
            </w:r>
          </w:p>
        </w:tc>
      </w:tr>
      <w:tr w14:paraId="0E99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AC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0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过氧化值（以脂肪计）、酸价（以KOH计）</w:t>
            </w:r>
          </w:p>
        </w:tc>
      </w:tr>
      <w:tr w14:paraId="3DF4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F9E5">
            <w:pPr>
              <w:keepNext w:val="0"/>
              <w:keepLines w:val="0"/>
              <w:widowControl/>
              <w:suppressLineNumbers w:val="0"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1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9E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过氧化值（以脂肪计）、黄曲霉毒素B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、酸价（以KOH计）</w:t>
            </w:r>
          </w:p>
        </w:tc>
      </w:tr>
      <w:tr w14:paraId="5782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5D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F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苯甲酸及其钠盐（以苯甲酸计）、山梨酸及其钾盐（以山梨酸计）、甜蜜素（以环己基氨基磺酸计）</w:t>
            </w:r>
          </w:p>
        </w:tc>
      </w:tr>
      <w:tr w14:paraId="2E2D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8C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B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大肠菌群(n=5)、山梨酸及其钾盐（以山梨酸计）、糖精钠（以糖精计）、脱氢乙酸及其钠盐（以脱氢乙酸计）</w:t>
            </w:r>
          </w:p>
        </w:tc>
      </w:tr>
      <w:tr w14:paraId="7A1D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64E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8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33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二氧化硫残留量、铝的残留量（干样品，以Al计）、铅（以Pb计）</w:t>
            </w:r>
            <w:bookmarkStart w:id="0" w:name="_GoBack"/>
            <w:bookmarkEnd w:id="0"/>
          </w:p>
        </w:tc>
      </w:tr>
    </w:tbl>
    <w:p w14:paraId="67D093E1">
      <w:pPr>
        <w:pStyle w:val="14"/>
        <w:rPr>
          <w:rFonts w:hint="default"/>
          <w:color w:val="FF0000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86E12376-F830-47AB-9A2F-D160810D87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A0CD8C-3099-4262-83C6-C36CDA9B36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6B0005-99FC-4F42-822B-A43F3FDDE5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2551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67AB3"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C946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8509B">
    <w:pPr>
      <w:pStyle w:val="6"/>
      <w:pBdr>
        <w:bottom w:val="none" w:color="auto" w:sz="0" w:space="0"/>
      </w:pBd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AE3B2"/>
    <w:multiLevelType w:val="singleLevel"/>
    <w:tmpl w:val="F5CAE3B2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OWU1MDRkNGZhNDA1ZmRhZTA0ZWZiMWE2NzA3M2QifQ=="/>
  </w:docVars>
  <w:rsids>
    <w:rsidRoot w:val="11FD0AD8"/>
    <w:rsid w:val="00036FDD"/>
    <w:rsid w:val="0004426B"/>
    <w:rsid w:val="00060894"/>
    <w:rsid w:val="00065E8E"/>
    <w:rsid w:val="00077001"/>
    <w:rsid w:val="00084574"/>
    <w:rsid w:val="000930F0"/>
    <w:rsid w:val="000B0293"/>
    <w:rsid w:val="000C0E7F"/>
    <w:rsid w:val="000E6913"/>
    <w:rsid w:val="00110904"/>
    <w:rsid w:val="00171094"/>
    <w:rsid w:val="00174B7D"/>
    <w:rsid w:val="00183FD8"/>
    <w:rsid w:val="00187910"/>
    <w:rsid w:val="00190E8E"/>
    <w:rsid w:val="001A6012"/>
    <w:rsid w:val="001B12EC"/>
    <w:rsid w:val="001B2045"/>
    <w:rsid w:val="001C4420"/>
    <w:rsid w:val="001D07FD"/>
    <w:rsid w:val="001D1413"/>
    <w:rsid w:val="001E178E"/>
    <w:rsid w:val="00212D97"/>
    <w:rsid w:val="00216D6F"/>
    <w:rsid w:val="002206FD"/>
    <w:rsid w:val="0023276F"/>
    <w:rsid w:val="00236AF3"/>
    <w:rsid w:val="00237AE8"/>
    <w:rsid w:val="00247A58"/>
    <w:rsid w:val="00251F28"/>
    <w:rsid w:val="00253C17"/>
    <w:rsid w:val="00256DAD"/>
    <w:rsid w:val="0027245E"/>
    <w:rsid w:val="002832B8"/>
    <w:rsid w:val="00287B8E"/>
    <w:rsid w:val="00290334"/>
    <w:rsid w:val="0029490D"/>
    <w:rsid w:val="002A5A05"/>
    <w:rsid w:val="002C06BE"/>
    <w:rsid w:val="002D18B6"/>
    <w:rsid w:val="002D7E41"/>
    <w:rsid w:val="002F64AE"/>
    <w:rsid w:val="00304200"/>
    <w:rsid w:val="00321D84"/>
    <w:rsid w:val="00330B83"/>
    <w:rsid w:val="00333F12"/>
    <w:rsid w:val="00337C43"/>
    <w:rsid w:val="00354A78"/>
    <w:rsid w:val="00355386"/>
    <w:rsid w:val="003638CF"/>
    <w:rsid w:val="0037398F"/>
    <w:rsid w:val="00373F57"/>
    <w:rsid w:val="0039348B"/>
    <w:rsid w:val="003B65B1"/>
    <w:rsid w:val="003D1245"/>
    <w:rsid w:val="003F46E8"/>
    <w:rsid w:val="003F4A9B"/>
    <w:rsid w:val="00421955"/>
    <w:rsid w:val="00425EFB"/>
    <w:rsid w:val="00437A58"/>
    <w:rsid w:val="004425EA"/>
    <w:rsid w:val="00467256"/>
    <w:rsid w:val="004803A7"/>
    <w:rsid w:val="00484E0B"/>
    <w:rsid w:val="004B1E9F"/>
    <w:rsid w:val="004D24C2"/>
    <w:rsid w:val="004D7256"/>
    <w:rsid w:val="00533CEC"/>
    <w:rsid w:val="005641BF"/>
    <w:rsid w:val="005805F6"/>
    <w:rsid w:val="005839B6"/>
    <w:rsid w:val="005D7633"/>
    <w:rsid w:val="005E0E5C"/>
    <w:rsid w:val="005E3980"/>
    <w:rsid w:val="006113F9"/>
    <w:rsid w:val="00624ACE"/>
    <w:rsid w:val="00641347"/>
    <w:rsid w:val="0065113C"/>
    <w:rsid w:val="0065567C"/>
    <w:rsid w:val="00662C40"/>
    <w:rsid w:val="00662D16"/>
    <w:rsid w:val="00663663"/>
    <w:rsid w:val="00673A17"/>
    <w:rsid w:val="006841BA"/>
    <w:rsid w:val="00685C8D"/>
    <w:rsid w:val="006914FC"/>
    <w:rsid w:val="006A4D03"/>
    <w:rsid w:val="006A5072"/>
    <w:rsid w:val="006E0857"/>
    <w:rsid w:val="006E2E2F"/>
    <w:rsid w:val="006E3B1C"/>
    <w:rsid w:val="006F40FC"/>
    <w:rsid w:val="00711C1D"/>
    <w:rsid w:val="0071314C"/>
    <w:rsid w:val="007151BC"/>
    <w:rsid w:val="00715365"/>
    <w:rsid w:val="0071563D"/>
    <w:rsid w:val="00736B7D"/>
    <w:rsid w:val="007552BA"/>
    <w:rsid w:val="00765A00"/>
    <w:rsid w:val="00766DCC"/>
    <w:rsid w:val="007714AF"/>
    <w:rsid w:val="0079606D"/>
    <w:rsid w:val="007B2EEB"/>
    <w:rsid w:val="007B31B7"/>
    <w:rsid w:val="007F5E07"/>
    <w:rsid w:val="00820477"/>
    <w:rsid w:val="0086027C"/>
    <w:rsid w:val="00866F74"/>
    <w:rsid w:val="008A4664"/>
    <w:rsid w:val="008C08F5"/>
    <w:rsid w:val="008C2A86"/>
    <w:rsid w:val="008C3B59"/>
    <w:rsid w:val="008D2612"/>
    <w:rsid w:val="008F487B"/>
    <w:rsid w:val="00913479"/>
    <w:rsid w:val="00917AA7"/>
    <w:rsid w:val="009278FB"/>
    <w:rsid w:val="0093014A"/>
    <w:rsid w:val="00932616"/>
    <w:rsid w:val="00967215"/>
    <w:rsid w:val="00970A79"/>
    <w:rsid w:val="00986F55"/>
    <w:rsid w:val="00993FF7"/>
    <w:rsid w:val="009A020E"/>
    <w:rsid w:val="009D74D5"/>
    <w:rsid w:val="009E33DF"/>
    <w:rsid w:val="009E697D"/>
    <w:rsid w:val="009E70FE"/>
    <w:rsid w:val="00A13CF5"/>
    <w:rsid w:val="00A236F8"/>
    <w:rsid w:val="00A23F91"/>
    <w:rsid w:val="00A24006"/>
    <w:rsid w:val="00A272E6"/>
    <w:rsid w:val="00A406D3"/>
    <w:rsid w:val="00A66A6C"/>
    <w:rsid w:val="00A76CCC"/>
    <w:rsid w:val="00A8201B"/>
    <w:rsid w:val="00A86F6E"/>
    <w:rsid w:val="00AE2E94"/>
    <w:rsid w:val="00AF1D56"/>
    <w:rsid w:val="00B12D94"/>
    <w:rsid w:val="00B33C06"/>
    <w:rsid w:val="00B35201"/>
    <w:rsid w:val="00B427A0"/>
    <w:rsid w:val="00B4722A"/>
    <w:rsid w:val="00B624A3"/>
    <w:rsid w:val="00B66241"/>
    <w:rsid w:val="00B85B01"/>
    <w:rsid w:val="00B9150F"/>
    <w:rsid w:val="00BA4A5A"/>
    <w:rsid w:val="00BC466A"/>
    <w:rsid w:val="00C2444F"/>
    <w:rsid w:val="00C36A05"/>
    <w:rsid w:val="00C5211D"/>
    <w:rsid w:val="00C84AC3"/>
    <w:rsid w:val="00CA18A3"/>
    <w:rsid w:val="00CB13CA"/>
    <w:rsid w:val="00CB7471"/>
    <w:rsid w:val="00CC0D33"/>
    <w:rsid w:val="00CD451E"/>
    <w:rsid w:val="00D0634A"/>
    <w:rsid w:val="00D30BB9"/>
    <w:rsid w:val="00D5333A"/>
    <w:rsid w:val="00D61F6F"/>
    <w:rsid w:val="00D6691C"/>
    <w:rsid w:val="00D74DD9"/>
    <w:rsid w:val="00D85EAF"/>
    <w:rsid w:val="00DA196C"/>
    <w:rsid w:val="00DA1C42"/>
    <w:rsid w:val="00DA7048"/>
    <w:rsid w:val="00DB14C9"/>
    <w:rsid w:val="00DB23FC"/>
    <w:rsid w:val="00DC5C2B"/>
    <w:rsid w:val="00DD1DBA"/>
    <w:rsid w:val="00DE701B"/>
    <w:rsid w:val="00E01506"/>
    <w:rsid w:val="00E04C06"/>
    <w:rsid w:val="00E132D5"/>
    <w:rsid w:val="00E24E4F"/>
    <w:rsid w:val="00E25506"/>
    <w:rsid w:val="00EA4473"/>
    <w:rsid w:val="00EB4FFE"/>
    <w:rsid w:val="00EB74CA"/>
    <w:rsid w:val="00EC5FC9"/>
    <w:rsid w:val="00ED33E3"/>
    <w:rsid w:val="00F3161C"/>
    <w:rsid w:val="00F86EE7"/>
    <w:rsid w:val="00FC16AC"/>
    <w:rsid w:val="00FC2DD2"/>
    <w:rsid w:val="00FE1487"/>
    <w:rsid w:val="00FE5BEE"/>
    <w:rsid w:val="00FE60AD"/>
    <w:rsid w:val="017436F8"/>
    <w:rsid w:val="01EE67ED"/>
    <w:rsid w:val="02CF301C"/>
    <w:rsid w:val="034F1313"/>
    <w:rsid w:val="03BB0C25"/>
    <w:rsid w:val="045E77C5"/>
    <w:rsid w:val="04A70396"/>
    <w:rsid w:val="04B61E71"/>
    <w:rsid w:val="05125397"/>
    <w:rsid w:val="05610611"/>
    <w:rsid w:val="061B3924"/>
    <w:rsid w:val="063B062A"/>
    <w:rsid w:val="069F29B7"/>
    <w:rsid w:val="06B86148"/>
    <w:rsid w:val="07D57174"/>
    <w:rsid w:val="08273BD6"/>
    <w:rsid w:val="0A794EE6"/>
    <w:rsid w:val="0B2E2061"/>
    <w:rsid w:val="0C68637F"/>
    <w:rsid w:val="0D006E3D"/>
    <w:rsid w:val="0E9A33F6"/>
    <w:rsid w:val="0FC72B51"/>
    <w:rsid w:val="1115264F"/>
    <w:rsid w:val="11FD0AD8"/>
    <w:rsid w:val="12772C14"/>
    <w:rsid w:val="13175360"/>
    <w:rsid w:val="14B5712E"/>
    <w:rsid w:val="15533BB6"/>
    <w:rsid w:val="16A816BB"/>
    <w:rsid w:val="18C755F4"/>
    <w:rsid w:val="197F23BC"/>
    <w:rsid w:val="1A9C694A"/>
    <w:rsid w:val="1AE819C8"/>
    <w:rsid w:val="1B2E6E70"/>
    <w:rsid w:val="1C1038DD"/>
    <w:rsid w:val="1C4A26AF"/>
    <w:rsid w:val="1DE13196"/>
    <w:rsid w:val="1ECD210E"/>
    <w:rsid w:val="1F0F5634"/>
    <w:rsid w:val="1F283D25"/>
    <w:rsid w:val="204B693E"/>
    <w:rsid w:val="20F47909"/>
    <w:rsid w:val="214A0528"/>
    <w:rsid w:val="216468A2"/>
    <w:rsid w:val="221C680A"/>
    <w:rsid w:val="234F355C"/>
    <w:rsid w:val="23D83D82"/>
    <w:rsid w:val="24044B2A"/>
    <w:rsid w:val="24F42B29"/>
    <w:rsid w:val="24F646B9"/>
    <w:rsid w:val="25B82A2D"/>
    <w:rsid w:val="25EC3BAF"/>
    <w:rsid w:val="27207A53"/>
    <w:rsid w:val="2769126E"/>
    <w:rsid w:val="29126919"/>
    <w:rsid w:val="297A4B1C"/>
    <w:rsid w:val="29E20F06"/>
    <w:rsid w:val="2A1065E3"/>
    <w:rsid w:val="2B674404"/>
    <w:rsid w:val="2DC14485"/>
    <w:rsid w:val="2EE74627"/>
    <w:rsid w:val="2FBD57B7"/>
    <w:rsid w:val="307A3E7F"/>
    <w:rsid w:val="320F28B0"/>
    <w:rsid w:val="32387052"/>
    <w:rsid w:val="32410463"/>
    <w:rsid w:val="357F7463"/>
    <w:rsid w:val="35A33249"/>
    <w:rsid w:val="35F25920"/>
    <w:rsid w:val="362428D1"/>
    <w:rsid w:val="365113F9"/>
    <w:rsid w:val="369F6617"/>
    <w:rsid w:val="37D3526D"/>
    <w:rsid w:val="39EA0A7E"/>
    <w:rsid w:val="3C2202CE"/>
    <w:rsid w:val="3C700EB6"/>
    <w:rsid w:val="3C9B1A69"/>
    <w:rsid w:val="3DED1A13"/>
    <w:rsid w:val="3EC14E9F"/>
    <w:rsid w:val="3F436056"/>
    <w:rsid w:val="3F9966FE"/>
    <w:rsid w:val="3FAA60F5"/>
    <w:rsid w:val="40096443"/>
    <w:rsid w:val="40BE536D"/>
    <w:rsid w:val="42414DB3"/>
    <w:rsid w:val="424C326A"/>
    <w:rsid w:val="426D00FA"/>
    <w:rsid w:val="435D070D"/>
    <w:rsid w:val="442C18EF"/>
    <w:rsid w:val="44A35FFA"/>
    <w:rsid w:val="44D71FDC"/>
    <w:rsid w:val="44E96B63"/>
    <w:rsid w:val="456F23DB"/>
    <w:rsid w:val="45C861F5"/>
    <w:rsid w:val="46915B77"/>
    <w:rsid w:val="47080B18"/>
    <w:rsid w:val="4759702D"/>
    <w:rsid w:val="47676F61"/>
    <w:rsid w:val="48F20D3E"/>
    <w:rsid w:val="49311755"/>
    <w:rsid w:val="49CC0392"/>
    <w:rsid w:val="4A1405F1"/>
    <w:rsid w:val="4A512EDE"/>
    <w:rsid w:val="4ADD2450"/>
    <w:rsid w:val="4B5B5177"/>
    <w:rsid w:val="4BD444F6"/>
    <w:rsid w:val="4C626ADA"/>
    <w:rsid w:val="4C846722"/>
    <w:rsid w:val="4EA852B6"/>
    <w:rsid w:val="4F5063C3"/>
    <w:rsid w:val="4FCD4C3E"/>
    <w:rsid w:val="4FE44FB0"/>
    <w:rsid w:val="50CA3D16"/>
    <w:rsid w:val="514A22A8"/>
    <w:rsid w:val="53D13A79"/>
    <w:rsid w:val="549123F7"/>
    <w:rsid w:val="5561740A"/>
    <w:rsid w:val="55BF4D91"/>
    <w:rsid w:val="55E50F29"/>
    <w:rsid w:val="560E3CE7"/>
    <w:rsid w:val="565874F5"/>
    <w:rsid w:val="56BF25A2"/>
    <w:rsid w:val="5747333E"/>
    <w:rsid w:val="57E516BA"/>
    <w:rsid w:val="57F652A0"/>
    <w:rsid w:val="58705118"/>
    <w:rsid w:val="5BDB07B0"/>
    <w:rsid w:val="5C7A1208"/>
    <w:rsid w:val="5C9619B3"/>
    <w:rsid w:val="5D2D156D"/>
    <w:rsid w:val="5DDD629C"/>
    <w:rsid w:val="5E387088"/>
    <w:rsid w:val="5E3C028C"/>
    <w:rsid w:val="5E4E3FF7"/>
    <w:rsid w:val="5ED53D08"/>
    <w:rsid w:val="5F34573A"/>
    <w:rsid w:val="60BB5F50"/>
    <w:rsid w:val="617D1584"/>
    <w:rsid w:val="61B62497"/>
    <w:rsid w:val="61C87852"/>
    <w:rsid w:val="63DD3BA5"/>
    <w:rsid w:val="66A11EA5"/>
    <w:rsid w:val="66BE0674"/>
    <w:rsid w:val="66C93939"/>
    <w:rsid w:val="67025608"/>
    <w:rsid w:val="687C2FB3"/>
    <w:rsid w:val="692E639F"/>
    <w:rsid w:val="69ED21EA"/>
    <w:rsid w:val="6AE6489C"/>
    <w:rsid w:val="6B307EC5"/>
    <w:rsid w:val="6C4154D2"/>
    <w:rsid w:val="6C4A10B4"/>
    <w:rsid w:val="6E213C70"/>
    <w:rsid w:val="6E3A5DCE"/>
    <w:rsid w:val="6EF5177C"/>
    <w:rsid w:val="6FB94AB1"/>
    <w:rsid w:val="6FFF18E3"/>
    <w:rsid w:val="70000EAC"/>
    <w:rsid w:val="703C3E0F"/>
    <w:rsid w:val="705F7AA9"/>
    <w:rsid w:val="70A66F8B"/>
    <w:rsid w:val="72450311"/>
    <w:rsid w:val="72F740AF"/>
    <w:rsid w:val="730A7B4B"/>
    <w:rsid w:val="73B23EE9"/>
    <w:rsid w:val="743A1B61"/>
    <w:rsid w:val="75814063"/>
    <w:rsid w:val="76205D23"/>
    <w:rsid w:val="76F25772"/>
    <w:rsid w:val="770D7503"/>
    <w:rsid w:val="77325FC0"/>
    <w:rsid w:val="777E6053"/>
    <w:rsid w:val="77D74A7F"/>
    <w:rsid w:val="782C0D0B"/>
    <w:rsid w:val="78905B4C"/>
    <w:rsid w:val="78B2455A"/>
    <w:rsid w:val="799E2BBD"/>
    <w:rsid w:val="79C965F0"/>
    <w:rsid w:val="7AEE6DF1"/>
    <w:rsid w:val="7BAF373D"/>
    <w:rsid w:val="7C6B4AED"/>
    <w:rsid w:val="7CC7261D"/>
    <w:rsid w:val="7CF36B14"/>
    <w:rsid w:val="7D9F6C1D"/>
    <w:rsid w:val="7DC720AD"/>
    <w:rsid w:val="7EAF02C9"/>
    <w:rsid w:val="7F3A3610"/>
    <w:rsid w:val="7F77587A"/>
    <w:rsid w:val="7FA008FB"/>
    <w:rsid w:val="7FB84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mbria" w:hAnsi="Cambria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" w:hAnsi="Cambria"/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批注框文本 Char"/>
    <w:basedOn w:val="9"/>
    <w:link w:val="4"/>
    <w:autoRedefine/>
    <w:qFormat/>
    <w:uiPriority w:val="0"/>
    <w:rPr>
      <w:kern w:val="1"/>
      <w:sz w:val="18"/>
      <w:szCs w:val="18"/>
      <w:lang w:eastAsia="ar-SA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="Cambria" w:hAnsi="Cambria"/>
      <w:kern w:val="1"/>
      <w:sz w:val="18"/>
      <w:szCs w:val="18"/>
      <w:lang w:eastAsia="ar-SA"/>
    </w:r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6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19">
    <w:name w:val="大写一"/>
    <w:basedOn w:val="1"/>
    <w:qFormat/>
    <w:uiPriority w:val="0"/>
    <w:pPr>
      <w:suppressAutoHyphens w:val="0"/>
      <w:spacing w:line="600" w:lineRule="exact"/>
      <w:ind w:firstLine="640" w:firstLineChars="200"/>
      <w:outlineLvl w:val="1"/>
    </w:pPr>
    <w:rPr>
      <w:rFonts w:ascii="黑体" w:hAnsi="黑体" w:eastAsia="黑体"/>
      <w:kern w:val="0"/>
      <w:sz w:val="32"/>
      <w:szCs w:val="32"/>
    </w:rPr>
  </w:style>
  <w:style w:type="paragraph" w:customStyle="1" w:styleId="20">
    <w:name w:val="Other|1"/>
    <w:basedOn w:val="1"/>
    <w:qFormat/>
    <w:uiPriority w:val="0"/>
    <w:pPr>
      <w:jc w:val="left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character" w:customStyle="1" w:styleId="21">
    <w:name w:val="font5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23">
    <w:name w:val="font3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903</Words>
  <Characters>958</Characters>
  <Lines>201</Lines>
  <Paragraphs>56</Paragraphs>
  <TotalTime>21</TotalTime>
  <ScaleCrop>false</ScaleCrop>
  <LinksUpToDate>false</LinksUpToDate>
  <CharactersWithSpaces>1012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2020-03-02T00:32:00Z</dcterms:created>
  <dc:creator>林春凯</dc:creator>
  <cp:lastModifiedBy>03</cp:lastModifiedBy>
  <cp:lastPrinted>2018-03-14T02:03:00Z</cp:lastPrinted>
  <dcterms:modified xsi:type="dcterms:W3CDTF">2024-08-23T01:52:29Z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4074321C1CDE4D6EB7948A0DBFFA44A8_13</vt:lpwstr>
  </property>
</Properties>
</file>