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部分不合格项目的小知识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恩诺沙星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恩诺沙星属第三代喹诺酮类药物，是一类人工合成的广谱抗菌药，用于治疗动物的皮肤感染、呼吸道感染等，是动物专属用药。长期食用恩诺沙星超标的食品，可能导致恩诺沙星在人体中蓄积，进而对人体机能产生危害，还可能使人体产生耐药性菌株。《食品安全国家标准 食品中兽药最大残留限量》（GB 31650—2019）中规定，恩诺沙星在鱼的皮和肉、其他动物肌肉中最大残留限量值为100μg/kg。恩诺沙星残留量超标的原因可能是在养殖过程中为快速控制疫病，养殖户违规加大用药量或不遵守休药期规定，致使产品上市销售时的药物残留量超标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二、铅（以Pb计）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铅是最常见的重金属污染物，是一种严重危害人体健康的重金属元素，可在人体内蓄积。长期摄入铅含量超标的食品，会对血液系统、神经系统产生损害。</w:t>
      </w:r>
    </w:p>
    <w:p>
      <w:p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噻虫胺</w:t>
      </w:r>
    </w:p>
    <w:p>
      <w:pPr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噻虫胺是一种烟碱类杀虫剂，具有触杀、胃毒作用。急性中毒可出现恶心、呕吐、头痛、乏力、躁动、抽搐等。食用食品一般不会导致噻虫胺的急性中毒，但长期食用噻虫胺超标的食品，对人体健康也有一定影响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噻虫嗪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噻虫嗪是一种第二代烟碱类高效低毒，具有触杀、胃毒和内吸作用的杀虫剂，常用于农作物的虫害防治，中毒可出现恶心、呕吐、头痛、乏力、心跳过速等，食用食品一般不会导致噻虫嗪的急性中毒，但是长期食用噻虫嗪含量超标的食品，可能会危害人体健康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5ZjFiYWQ0YjNkNmVlMTRkMzhjYmUzZWVmYTIxYzAifQ=="/>
  </w:docVars>
  <w:rsids>
    <w:rsidRoot w:val="574F705B"/>
    <w:rsid w:val="46FE5D14"/>
    <w:rsid w:val="52B4570D"/>
    <w:rsid w:val="574F705B"/>
    <w:rsid w:val="6775BE42"/>
    <w:rsid w:val="6B8C76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2023-11-10T18:08:00Z</dcterms:created>
  <dc:creator>点到为止</dc:creator>
  <cp:lastModifiedBy>罗泽人</cp:lastModifiedBy>
  <dcterms:modified xsi:type="dcterms:W3CDTF">2024-01-08T15:47:20Z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B205CDAC561A432CB6749A5C11F681F7_11</vt:lpwstr>
  </property>
</Properties>
</file>