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56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方正黑体_GBK" w:hAnsi="方正黑体_GBK" w:eastAsia="方正黑体_GBK" w:cs="方正黑体_GBK"/>
          <w:color w:val="000000" w:themeColor="text1"/>
          <w:kern w:val="2"/>
          <w:sz w:val="30"/>
          <w:szCs w:val="30"/>
          <w:u w:val="none"/>
          <w:lang w:val="en-US" w:eastAsia="zh-CN" w:bidi="ar-SA"/>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方正黑体_GBK" w:hAnsi="方正黑体_GBK" w:eastAsia="方正黑体_GBK" w:cs="方正黑体_GBK"/>
          <w:color w:val="000000" w:themeColor="text1"/>
          <w:kern w:val="2"/>
          <w:sz w:val="30"/>
          <w:szCs w:val="30"/>
          <w:u w:val="no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0"/>
          <w:szCs w:val="30"/>
          <w:u w:val="none"/>
          <w:lang w:val="en-US" w:eastAsia="zh-CN" w:bidi="ar-SA"/>
          <w14:textFill>
            <w14:solidFill>
              <w14:schemeClr w14:val="tx1"/>
            </w14:solidFill>
          </w14:textFill>
        </w:rPr>
        <w:t>二氧化硫残留量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方正黑体_GBK" w:hAnsi="方正黑体_GBK" w:eastAsia="方正黑体_GBK" w:cs="方正黑体_GBK"/>
          <w:color w:val="000000" w:themeColor="text1"/>
          <w:kern w:val="2"/>
          <w:sz w:val="30"/>
          <w:szCs w:val="30"/>
          <w:u w:val="none"/>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u w:val="none"/>
        </w:rPr>
        <w:t>本次抽检有</w:t>
      </w:r>
      <w:r>
        <w:rPr>
          <w:rFonts w:hint="default" w:ascii="仿宋_GB2312" w:hAnsi="仿宋_GB2312" w:eastAsia="仿宋_GB2312" w:cs="仿宋_GB2312"/>
          <w:color w:val="auto"/>
          <w:kern w:val="2"/>
          <w:sz w:val="32"/>
          <w:szCs w:val="32"/>
          <w:u w:val="none"/>
          <w:lang w:val="en" w:eastAsia="zh-CN"/>
        </w:rPr>
        <w:t>2</w:t>
      </w:r>
      <w:r>
        <w:rPr>
          <w:rFonts w:hint="eastAsia" w:ascii="仿宋_GB2312" w:hAnsi="仿宋_GB2312" w:eastAsia="仿宋_GB2312" w:cs="仿宋_GB2312"/>
          <w:color w:val="auto"/>
          <w:kern w:val="2"/>
          <w:sz w:val="32"/>
          <w:szCs w:val="32"/>
          <w:u w:val="none"/>
        </w:rPr>
        <w:t>批次</w:t>
      </w:r>
      <w:r>
        <w:rPr>
          <w:rFonts w:hint="eastAsia" w:ascii="仿宋_GB2312" w:hAnsi="仿宋_GB2312" w:eastAsia="仿宋_GB2312" w:cs="仿宋_GB2312"/>
          <w:color w:val="auto"/>
          <w:kern w:val="2"/>
          <w:sz w:val="32"/>
          <w:szCs w:val="32"/>
          <w:u w:val="none"/>
          <w:lang w:val="en-US" w:eastAsia="zh-CN"/>
        </w:rPr>
        <w:t>调味品二氧化硫残留量</w:t>
      </w:r>
      <w:r>
        <w:rPr>
          <w:rFonts w:hint="eastAsia" w:ascii="仿宋_GB2312" w:hAnsi="仿宋_GB2312" w:eastAsia="仿宋_GB2312" w:cs="仿宋_GB2312"/>
          <w:color w:val="auto"/>
          <w:kern w:val="2"/>
          <w:sz w:val="32"/>
          <w:szCs w:val="32"/>
          <w:u w:val="none"/>
        </w:rPr>
        <w:t>不符合食品安全国家标准规定。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pPr>
      <w:bookmarkStart w:id="0" w:name="_GoBack"/>
      <w:r>
        <w:rPr>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二氧化硫（以二氧化硫残留量计）在调味品中的不得使用。调味品中检出二氧化硫残留量的原因，可能是个别生产者使用劣质原料以降低成本，其后为了提高产品色泽超量使用二氧化硫；也可能是由于使用硫磺熏蒸漂白这种传统工艺或直接使用亚硫酸盐浸泡所造成。</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roman"/>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2D4355F"/>
    <w:rsid w:val="051C7148"/>
    <w:rsid w:val="05745268"/>
    <w:rsid w:val="06D74455"/>
    <w:rsid w:val="08123F6F"/>
    <w:rsid w:val="0B45380D"/>
    <w:rsid w:val="0BA40294"/>
    <w:rsid w:val="0C8C4767"/>
    <w:rsid w:val="15EC594F"/>
    <w:rsid w:val="167B6CBC"/>
    <w:rsid w:val="168C6AE4"/>
    <w:rsid w:val="17677D3A"/>
    <w:rsid w:val="18484AED"/>
    <w:rsid w:val="1924456A"/>
    <w:rsid w:val="193E766E"/>
    <w:rsid w:val="1A1F09D3"/>
    <w:rsid w:val="1D4213BE"/>
    <w:rsid w:val="228D283B"/>
    <w:rsid w:val="2462067D"/>
    <w:rsid w:val="26631425"/>
    <w:rsid w:val="26DF4641"/>
    <w:rsid w:val="272354B2"/>
    <w:rsid w:val="279C4F22"/>
    <w:rsid w:val="27A95480"/>
    <w:rsid w:val="28B22DF6"/>
    <w:rsid w:val="29572E48"/>
    <w:rsid w:val="2A2D3458"/>
    <w:rsid w:val="2A8B307E"/>
    <w:rsid w:val="2BAF5CCC"/>
    <w:rsid w:val="2BCE09B8"/>
    <w:rsid w:val="2D851703"/>
    <w:rsid w:val="2DB63420"/>
    <w:rsid w:val="324E00CB"/>
    <w:rsid w:val="32DF42A3"/>
    <w:rsid w:val="332F602F"/>
    <w:rsid w:val="33775400"/>
    <w:rsid w:val="33883CFF"/>
    <w:rsid w:val="36225F84"/>
    <w:rsid w:val="39B72E0C"/>
    <w:rsid w:val="3C0E1DC6"/>
    <w:rsid w:val="3C350180"/>
    <w:rsid w:val="3CB27B7F"/>
    <w:rsid w:val="3EAE1333"/>
    <w:rsid w:val="3FF1D7B0"/>
    <w:rsid w:val="4039711A"/>
    <w:rsid w:val="42C5372B"/>
    <w:rsid w:val="435033F0"/>
    <w:rsid w:val="451200B3"/>
    <w:rsid w:val="460D6897"/>
    <w:rsid w:val="49810C65"/>
    <w:rsid w:val="4C615739"/>
    <w:rsid w:val="4E2C5712"/>
    <w:rsid w:val="4FBE9E45"/>
    <w:rsid w:val="508E0988"/>
    <w:rsid w:val="50BD5E1A"/>
    <w:rsid w:val="50CD6CD5"/>
    <w:rsid w:val="51DB6199"/>
    <w:rsid w:val="567A47C5"/>
    <w:rsid w:val="59224657"/>
    <w:rsid w:val="593659D6"/>
    <w:rsid w:val="5B380402"/>
    <w:rsid w:val="5C454A26"/>
    <w:rsid w:val="5D6D3F12"/>
    <w:rsid w:val="5D817942"/>
    <w:rsid w:val="5DC475F0"/>
    <w:rsid w:val="5E1E6906"/>
    <w:rsid w:val="5ED95286"/>
    <w:rsid w:val="5FC26101"/>
    <w:rsid w:val="60A46527"/>
    <w:rsid w:val="62393C54"/>
    <w:rsid w:val="63217256"/>
    <w:rsid w:val="648D0CE1"/>
    <w:rsid w:val="65BE4C71"/>
    <w:rsid w:val="66FFF037"/>
    <w:rsid w:val="68DA55BD"/>
    <w:rsid w:val="6B3B0481"/>
    <w:rsid w:val="6CE62940"/>
    <w:rsid w:val="6DFF29E8"/>
    <w:rsid w:val="71D631AF"/>
    <w:rsid w:val="72B73991"/>
    <w:rsid w:val="76CB3F79"/>
    <w:rsid w:val="772D16F5"/>
    <w:rsid w:val="77704BDB"/>
    <w:rsid w:val="77745CF2"/>
    <w:rsid w:val="785415C7"/>
    <w:rsid w:val="7A935AC6"/>
    <w:rsid w:val="7CCF0986"/>
    <w:rsid w:val="7FBB1E3F"/>
    <w:rsid w:val="9FEE6C52"/>
    <w:rsid w:val="B7E6AFD1"/>
    <w:rsid w:val="BB782DD9"/>
    <w:rsid w:val="DFB6EE64"/>
    <w:rsid w:val="DFCDAB50"/>
    <w:rsid w:val="E7CFADCD"/>
    <w:rsid w:val="E7DF5F00"/>
    <w:rsid w:val="F76F2BF0"/>
    <w:rsid w:val="F7DED237"/>
    <w:rsid w:val="FFF49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rPr>
      <w:rFonts w:hAnsi="Calibri"/>
      <w:kern w:val="0"/>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1302</Words>
  <Characters>1343</Characters>
  <Lines>0</Lines>
  <Paragraphs>0</Paragraphs>
  <TotalTime>0</TotalTime>
  <ScaleCrop>false</ScaleCrop>
  <LinksUpToDate>false</LinksUpToDate>
  <CharactersWithSpaces>1349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2021-11-13T06:11:00Z</dcterms:created>
  <dc:creator>anshenghui</dc:creator>
  <cp:lastModifiedBy>thty</cp:lastModifiedBy>
  <cp:lastPrinted>2023-12-29T01:45:00Z</cp:lastPrinted>
  <dcterms:modified xsi:type="dcterms:W3CDTF">2024-01-05T11:56:34Z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23FEE66A1C6C4AF8B70EAE3BAFBF0C9A_13</vt:lpwstr>
  </property>
</Properties>
</file>