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480" w:firstLineChars="200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</w:t>
      </w:r>
    </w:p>
    <w:p>
      <w:pPr>
        <w:spacing w:line="64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不合格项目的小知识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一、铜绿假单胞菌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铜绿假单胞菌是一种条件致病菌，广泛分布于水、空气、正常人的皮肤、呼吸道和肠道等，易在潮湿的环境存活，对消毒剂、紫外线等具有较强的抵抗力。铜绿假单胞菌对于免疫力较弱的人群健康风险较大。包装饮用水中检出铜绿假单胞菌的原因，可能是源水防护不当，水体受到污染；也可能是生产过程中卫生控制不严格；还可能是包装材料清洗消毒有缺陷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DczZTg1MGZiMDJmMjdjZjQyNjMzZTdiNTNkZjQifQ=="/>
  </w:docVars>
  <w:rsids>
    <w:rsidRoot w:val="00E55C4A"/>
    <w:rsid w:val="007E2DAC"/>
    <w:rsid w:val="00E55C4A"/>
    <w:rsid w:val="0154176F"/>
    <w:rsid w:val="15AE3075"/>
    <w:rsid w:val="453331D9"/>
    <w:rsid w:val="5E47580D"/>
    <w:rsid w:val="66FA280C"/>
    <w:rsid w:val="7C9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semiHidden/>
    <w:qFormat/>
    <w:uiPriority w:val="99"/>
    <w:pPr>
      <w:spacing w:line="600" w:lineRule="auto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5</TotalTime>
  <ScaleCrop>false</ScaleCrop>
  <LinksUpToDate>false</LinksUpToDate>
  <CharactersWithSpaces>184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2023-05-04T01:52:00Z</dcterms:created>
  <dc:creator>Lenovo</dc:creator>
  <cp:lastModifiedBy>偶呦呦呦</cp:lastModifiedBy>
  <cp:lastPrinted>2023-12-12T02:37:31Z</cp:lastPrinted>
  <dcterms:modified xsi:type="dcterms:W3CDTF">2023-12-12T02:38:27Z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A473876D7A37484596C948585A01041A_12</vt:lpwstr>
  </property>
</Properties>
</file>