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巩义市市场监督管理局</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关于食品安全监督抽检情况的通告</w:t>
      </w:r>
    </w:p>
    <w:p>
      <w:pPr>
        <w:pStyle w:val="2"/>
        <w:jc w:val="center"/>
        <w:rPr>
          <w:rFonts w:hint="eastAsia" w:ascii="楷体" w:hAnsi="楷体" w:eastAsia="楷体" w:cs="楷体"/>
          <w:kern w:val="2"/>
          <w:sz w:val="32"/>
          <w:szCs w:val="32"/>
          <w:shd w:val="clear" w:color="auto" w:fill="FFFFFF"/>
        </w:rPr>
      </w:pPr>
      <w:r>
        <w:rPr>
          <w:rFonts w:hint="eastAsia" w:ascii="楷体" w:hAnsi="楷体" w:eastAsia="楷体" w:cs="楷体"/>
          <w:kern w:val="2"/>
          <w:sz w:val="32"/>
          <w:szCs w:val="32"/>
          <w:shd w:val="clear" w:color="auto" w:fill="FFFFFF"/>
        </w:rPr>
        <w:t>(202</w:t>
      </w:r>
      <w:r>
        <w:rPr>
          <w:rFonts w:hint="eastAsia" w:ascii="楷体" w:hAnsi="楷体" w:eastAsia="楷体" w:cs="楷体"/>
          <w:kern w:val="2"/>
          <w:sz w:val="32"/>
          <w:szCs w:val="32"/>
          <w:shd w:val="clear" w:color="auto" w:fill="FFFFFF"/>
          <w:lang w:val="en-US" w:eastAsia="zh-CN"/>
        </w:rPr>
        <w:t>3</w:t>
      </w:r>
      <w:r>
        <w:rPr>
          <w:rFonts w:hint="eastAsia" w:ascii="楷体" w:hAnsi="楷体" w:eastAsia="楷体" w:cs="楷体"/>
          <w:kern w:val="2"/>
          <w:sz w:val="32"/>
          <w:szCs w:val="32"/>
          <w:shd w:val="clear" w:color="auto" w:fill="FFFFFF"/>
        </w:rPr>
        <w:t>年第</w:t>
      </w:r>
      <w:r>
        <w:rPr>
          <w:rFonts w:hint="eastAsia" w:ascii="楷体" w:hAnsi="楷体" w:eastAsia="楷体" w:cs="楷体"/>
          <w:kern w:val="2"/>
          <w:sz w:val="32"/>
          <w:szCs w:val="32"/>
          <w:shd w:val="clear" w:color="auto" w:fill="FFFFFF"/>
          <w:lang w:val="en-US" w:eastAsia="zh-CN"/>
        </w:rPr>
        <w:t>35</w:t>
      </w:r>
      <w:r>
        <w:rPr>
          <w:rFonts w:hint="eastAsia" w:ascii="楷体" w:hAnsi="楷体" w:eastAsia="楷体" w:cs="楷体"/>
          <w:kern w:val="2"/>
          <w:sz w:val="32"/>
          <w:szCs w:val="32"/>
          <w:shd w:val="clear" w:color="auto" w:fill="FFFFFF"/>
        </w:rPr>
        <w:t>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36"/>
          <w:szCs w:val="36"/>
        </w:rPr>
      </w:pP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shd w:val="clear" w:color="auto" w:fill="FFFFFF"/>
        </w:rPr>
        <w:t>近期，巩义市市场监督管理局组织抽检了</w:t>
      </w:r>
      <w:r>
        <w:rPr>
          <w:rFonts w:hint="eastAsia" w:ascii="仿宋" w:hAnsi="仿宋" w:eastAsia="仿宋" w:cs="仿宋"/>
          <w:color w:val="000000"/>
          <w:sz w:val="32"/>
          <w:szCs w:val="32"/>
          <w:shd w:val="clear" w:color="auto" w:fill="FFFFFF"/>
          <w:lang w:val="en-US" w:eastAsia="zh-CN"/>
        </w:rPr>
        <w:t>餐饮食品、茶叶及相关制品、炒货食品及坚果制品、淀粉及淀粉制品、调味品、豆制品、方便食品、蜂产品、糕点、罐头、酒类、粮食加工品、肉制品、乳制品、食用农产品、食用油、油脂及其制品、薯类和膨化食品、水果制品、糖果制品、饮料20</w:t>
      </w:r>
      <w:r>
        <w:rPr>
          <w:rFonts w:hint="eastAsia" w:ascii="仿宋" w:hAnsi="仿宋" w:eastAsia="仿宋" w:cs="仿宋"/>
          <w:color w:val="000000"/>
          <w:sz w:val="32"/>
          <w:szCs w:val="32"/>
          <w:shd w:val="clear" w:color="auto" w:fill="FFFFFF"/>
        </w:rPr>
        <w:t>个大类食品</w:t>
      </w:r>
      <w:r>
        <w:rPr>
          <w:rFonts w:hint="eastAsia" w:ascii="仿宋" w:hAnsi="仿宋" w:eastAsia="仿宋" w:cs="仿宋"/>
          <w:color w:val="000000"/>
          <w:sz w:val="32"/>
          <w:szCs w:val="32"/>
          <w:shd w:val="clear" w:color="auto" w:fill="FFFFFF"/>
          <w:lang w:val="en-US" w:eastAsia="zh-CN"/>
        </w:rPr>
        <w:t>55</w:t>
      </w:r>
      <w:r>
        <w:rPr>
          <w:rFonts w:hint="eastAsia" w:ascii="仿宋" w:hAnsi="仿宋" w:eastAsia="仿宋" w:cs="仿宋"/>
          <w:color w:val="000000"/>
          <w:sz w:val="32"/>
          <w:szCs w:val="32"/>
          <w:shd w:val="clear" w:color="auto" w:fill="FFFFFF"/>
        </w:rPr>
        <w:t>批次样品，抽样检验项目合格样品</w:t>
      </w:r>
      <w:r>
        <w:rPr>
          <w:rFonts w:hint="eastAsia" w:ascii="仿宋" w:hAnsi="仿宋" w:eastAsia="仿宋" w:cs="仿宋"/>
          <w:color w:val="000000"/>
          <w:sz w:val="32"/>
          <w:szCs w:val="32"/>
          <w:shd w:val="clear" w:color="auto" w:fill="FFFFFF"/>
          <w:lang w:val="en-US" w:eastAsia="zh-CN"/>
        </w:rPr>
        <w:t>52</w:t>
      </w:r>
      <w:r>
        <w:rPr>
          <w:rFonts w:hint="eastAsia" w:ascii="仿宋" w:hAnsi="仿宋" w:eastAsia="仿宋" w:cs="仿宋"/>
          <w:color w:val="000000"/>
          <w:sz w:val="32"/>
          <w:szCs w:val="32"/>
          <w:shd w:val="clear" w:color="auto" w:fill="FFFFFF"/>
        </w:rPr>
        <w:t>批次，不合格样品</w:t>
      </w:r>
      <w:r>
        <w:rPr>
          <w:rFonts w:hint="eastAsia" w:ascii="仿宋" w:hAnsi="仿宋" w:eastAsia="仿宋" w:cs="仿宋"/>
          <w:color w:val="000000"/>
          <w:sz w:val="32"/>
          <w:szCs w:val="32"/>
          <w:shd w:val="clear" w:color="auto" w:fill="FFFFFF"/>
          <w:lang w:val="en-US" w:eastAsia="zh-CN"/>
        </w:rPr>
        <w:t>3批次。</w:t>
      </w:r>
      <w:r>
        <w:rPr>
          <w:rFonts w:hint="eastAsia" w:ascii="仿宋" w:hAnsi="仿宋" w:eastAsia="仿宋" w:cs="仿宋"/>
          <w:color w:val="000000"/>
          <w:sz w:val="32"/>
          <w:szCs w:val="32"/>
          <w:shd w:val="clear" w:color="auto" w:fill="FFFFFF"/>
        </w:rPr>
        <w:t>检验项目等具体情况见附件。</w:t>
      </w:r>
    </w:p>
    <w:p>
      <w:pPr>
        <w:spacing w:line="560" w:lineRule="exact"/>
        <w:ind w:firstLine="645"/>
        <w:jc w:val="left"/>
        <w:rPr>
          <w:rFonts w:ascii="仿宋" w:hAnsi="仿宋" w:eastAsia="仿宋" w:cs="仿宋"/>
          <w:color w:val="000000"/>
          <w:sz w:val="32"/>
          <w:szCs w:val="32"/>
        </w:rPr>
      </w:pPr>
      <w:r>
        <w:rPr>
          <w:rFonts w:hint="eastAsia" w:ascii="仿宋" w:hAnsi="仿宋" w:eastAsia="仿宋" w:cs="仿宋"/>
          <w:color w:val="000000"/>
          <w:sz w:val="32"/>
          <w:szCs w:val="32"/>
        </w:rPr>
        <w:t>本期抽检重点对食品添加剂、微生物、质量指标、重金属污染物、真菌毒素等涉及人体健康的质量安全指标进行了检验。</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特别提醒广大消费者，注意饮食安全，遇到食品安全问题，请积极参与食品安全监督，拨打12315投诉举报电话进行投诉或举报。</w:t>
      </w:r>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特此通告。</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附件：</w:t>
      </w:r>
      <w:r>
        <w:rPr>
          <w:rFonts w:hint="eastAsia" w:ascii="仿宋" w:hAnsi="仿宋" w:eastAsia="仿宋" w:cs="仿宋"/>
          <w:color w:val="000000"/>
          <w:sz w:val="32"/>
          <w:szCs w:val="32"/>
        </w:rPr>
        <w:fldChar w:fldCharType="begin"/>
      </w:r>
      <w:r>
        <w:rPr>
          <w:rFonts w:hint="eastAsia" w:ascii="仿宋" w:hAnsi="仿宋" w:eastAsia="仿宋" w:cs="仿宋"/>
          <w:color w:val="000000"/>
          <w:sz w:val="32"/>
          <w:szCs w:val="32"/>
        </w:rPr>
        <w:instrText xml:space="preserve">HYPERLINK "D:\\MyDrivers\\Documents\\WeChat Files\\wxid_n3tbeglgcvp321\\FileStorage\\File\\2021-09\\附件：1本次检验项目.doc"</w:instrText>
      </w:r>
      <w:r>
        <w:rPr>
          <w:rFonts w:hint="eastAsia" w:ascii="仿宋" w:hAnsi="仿宋" w:eastAsia="仿宋" w:cs="仿宋"/>
          <w:color w:val="000000"/>
          <w:sz w:val="32"/>
          <w:szCs w:val="32"/>
        </w:rPr>
        <w:fldChar w:fldCharType="separate"/>
      </w:r>
      <w:r>
        <w:rPr>
          <w:rFonts w:hint="eastAsia" w:ascii="仿宋" w:hAnsi="仿宋" w:eastAsia="仿宋" w:cs="仿宋"/>
          <w:color w:val="000000"/>
          <w:sz w:val="32"/>
          <w:szCs w:val="32"/>
        </w:rPr>
        <w:t>1、本次检验项目</w:t>
      </w:r>
      <w:r>
        <w:rPr>
          <w:rFonts w:hint="eastAsia" w:ascii="仿宋" w:hAnsi="仿宋" w:eastAsia="仿宋" w:cs="仿宋"/>
          <w:color w:val="000000"/>
          <w:sz w:val="32"/>
          <w:szCs w:val="32"/>
        </w:rPr>
        <w:fldChar w:fldCharType="end"/>
      </w:r>
    </w:p>
    <w:p>
      <w:pPr>
        <w:pStyle w:val="2"/>
        <w:ind w:firstLine="1600" w:firstLineChars="500"/>
        <w:rPr>
          <w:rFonts w:hint="default" w:eastAsia="仿宋"/>
          <w:lang w:val="en-US" w:eastAsia="zh-CN"/>
        </w:rPr>
      </w:pPr>
      <w:r>
        <w:rPr>
          <w:rFonts w:hint="eastAsia" w:ascii="仿宋" w:hAnsi="仿宋" w:eastAsia="仿宋" w:cs="仿宋"/>
          <w:color w:val="000000"/>
          <w:sz w:val="32"/>
          <w:szCs w:val="32"/>
          <w:lang w:val="en-US" w:eastAsia="zh-CN"/>
        </w:rPr>
        <w:t>2、部分不合格项目小知识</w:t>
      </w:r>
    </w:p>
    <w:p>
      <w:pPr>
        <w:pStyle w:val="2"/>
        <w:ind w:firstLine="1600" w:firstLineChars="5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"D:\\MyDrivers\\Documents\\WeChat Files\\wxid_n3tbeglgcvp321\\FileStorage\\File\\2021-09\\附件：3.食品安全监督抽检产品合格信息.xls"</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3</w:t>
      </w:r>
      <w:r>
        <w:rPr>
          <w:rFonts w:hint="eastAsia" w:ascii="仿宋" w:hAnsi="仿宋" w:eastAsia="仿宋" w:cs="仿宋"/>
          <w:sz w:val="32"/>
          <w:szCs w:val="32"/>
        </w:rPr>
        <w:t>、食品安全监督抽检合格产品信息</w:t>
      </w:r>
      <w:r>
        <w:rPr>
          <w:rFonts w:hint="eastAsia" w:ascii="仿宋" w:hAnsi="仿宋" w:eastAsia="仿宋" w:cs="仿宋"/>
          <w:sz w:val="32"/>
          <w:szCs w:val="32"/>
        </w:rPr>
        <w:fldChar w:fldCharType="end"/>
      </w:r>
    </w:p>
    <w:p>
      <w:pPr>
        <w:pStyle w:val="2"/>
        <w:ind w:firstLine="1600" w:firstLineChars="5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HYPERLINK "D:\\MyDrivers\\Documents\\WeChat Files\\wxid_n3tbeglgcvp321\\FileStorage\\File\\2021-09\\附件：3.食品安全监督抽检产品合格信息.xls"</w:instrText>
      </w:r>
      <w:r>
        <w:rPr>
          <w:rFonts w:hint="eastAsia" w:ascii="仿宋" w:hAnsi="仿宋" w:eastAsia="仿宋" w:cs="仿宋"/>
          <w:sz w:val="32"/>
          <w:szCs w:val="32"/>
        </w:rPr>
        <w:fldChar w:fldCharType="separate"/>
      </w:r>
      <w:r>
        <w:rPr>
          <w:rFonts w:hint="eastAsia" w:ascii="仿宋" w:hAnsi="仿宋" w:eastAsia="仿宋" w:cs="仿宋"/>
          <w:sz w:val="32"/>
          <w:szCs w:val="32"/>
          <w:lang w:val="en-US" w:eastAsia="zh-CN"/>
        </w:rPr>
        <w:t>4</w:t>
      </w:r>
      <w:r>
        <w:rPr>
          <w:rFonts w:hint="eastAsia" w:ascii="仿宋" w:hAnsi="仿宋" w:eastAsia="仿宋" w:cs="仿宋"/>
          <w:sz w:val="32"/>
          <w:szCs w:val="32"/>
        </w:rPr>
        <w:t>、食品安全监督抽检不合格产品信息</w:t>
      </w:r>
      <w:r>
        <w:rPr>
          <w:rFonts w:hint="eastAsia" w:ascii="仿宋" w:hAnsi="仿宋" w:eastAsia="仿宋" w:cs="仿宋"/>
          <w:sz w:val="32"/>
          <w:szCs w:val="32"/>
        </w:rPr>
        <w:fldChar w:fldCharType="end"/>
      </w:r>
    </w:p>
    <w:p>
      <w:pPr>
        <w:spacing w:line="560" w:lineRule="exact"/>
        <w:jc w:val="right"/>
        <w:rPr>
          <w:rFonts w:hint="eastAsia" w:ascii="仿宋" w:hAnsi="仿宋" w:eastAsia="仿宋" w:cs="仿宋"/>
          <w:sz w:val="32"/>
          <w:szCs w:val="32"/>
        </w:rPr>
      </w:pPr>
      <w:bookmarkStart w:id="0" w:name="_GoBack"/>
      <w:bookmarkEnd w:id="0"/>
    </w:p>
    <w:p>
      <w:pPr>
        <w:spacing w:line="56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06</w:t>
      </w:r>
      <w:r>
        <w:rPr>
          <w:rFonts w:hint="eastAsia" w:ascii="仿宋" w:hAnsi="仿宋" w:eastAsia="仿宋" w:cs="仿宋"/>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宋体" w:hAnsi="宋体" w:cs="宋体"/>
          <w:sz w:val="32"/>
          <w:szCs w:val="32"/>
        </w:rPr>
        <w:br w:type="page"/>
      </w:r>
      <w:r>
        <w:rPr>
          <w:rFonts w:hint="eastAsia" w:ascii="黑体" w:hAnsi="黑体" w:eastAsia="黑体" w:cs="黑体"/>
          <w:sz w:val="32"/>
          <w:szCs w:val="32"/>
        </w:rPr>
        <w:t>附件1</w:t>
      </w:r>
    </w:p>
    <w:p>
      <w:pPr>
        <w:spacing w:line="520" w:lineRule="exact"/>
        <w:jc w:val="center"/>
        <w:rPr>
          <w:rStyle w:val="5"/>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sz w:val="44"/>
          <w:szCs w:val="44"/>
        </w:rPr>
        <w:t>本次检验项目</w:t>
      </w:r>
    </w:p>
    <w:p>
      <w:pPr>
        <w:numPr>
          <w:ilvl w:val="0"/>
          <w:numId w:val="1"/>
        </w:numPr>
        <w:adjustRightInd w:val="0"/>
        <w:snapToGrid w:val="0"/>
        <w:spacing w:line="560" w:lineRule="exact"/>
        <w:ind w:left="20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餐饮食品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14934-2016《食品安全国家标准 消毒餐(饮)具》</w:t>
      </w:r>
      <w:r>
        <w:rPr>
          <w:rFonts w:hint="eastAsia" w:ascii="仿宋" w:hAnsi="仿宋" w:eastAsia="仿宋" w:cs="仿宋"/>
          <w:sz w:val="32"/>
          <w:szCs w:val="32"/>
          <w:lang w:eastAsia="zh-CN"/>
        </w:rPr>
        <w:t>、GB 2761-2017《食品安全国家标准 食品中真菌毒素限量》的</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复用餐饮具(餐馆自行消毒)</w:t>
      </w:r>
      <w:r>
        <w:rPr>
          <w:rFonts w:hint="eastAsia" w:ascii="仿宋" w:hAnsi="仿宋" w:eastAsia="仿宋" w:cs="仿宋"/>
          <w:sz w:val="32"/>
          <w:szCs w:val="32"/>
        </w:rPr>
        <w:t>抽检项目为大肠菌群</w:t>
      </w:r>
      <w:r>
        <w:rPr>
          <w:rFonts w:hint="eastAsia" w:ascii="仿宋" w:hAnsi="仿宋" w:eastAsia="仿宋" w:cs="仿宋"/>
          <w:sz w:val="32"/>
          <w:szCs w:val="32"/>
          <w:lang w:eastAsia="zh-CN"/>
        </w:rPr>
        <w:t>、</w:t>
      </w:r>
      <w:r>
        <w:rPr>
          <w:rFonts w:hint="eastAsia" w:ascii="仿宋" w:hAnsi="仿宋" w:eastAsia="仿宋" w:cs="仿宋"/>
          <w:sz w:val="32"/>
          <w:szCs w:val="32"/>
        </w:rPr>
        <w:t>阴离子合成洗涤剂(以十二烷基苯磺酸钠计)。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花生制品(自制)</w:t>
      </w:r>
      <w:r>
        <w:rPr>
          <w:rFonts w:hint="eastAsia" w:ascii="仿宋" w:hAnsi="仿宋" w:eastAsia="仿宋" w:cs="仿宋"/>
          <w:sz w:val="32"/>
          <w:szCs w:val="32"/>
        </w:rPr>
        <w:t>抽检项目为黄曲霉毒素B₁。</w:t>
      </w:r>
    </w:p>
    <w:p>
      <w:pPr>
        <w:numPr>
          <w:ilvl w:val="0"/>
          <w:numId w:val="1"/>
        </w:numPr>
        <w:adjustRightInd w:val="0"/>
        <w:snapToGrid w:val="0"/>
        <w:spacing w:line="560" w:lineRule="exact"/>
        <w:ind w:left="20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茶叶及相关制品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2763-2021《食品安全国家标准 食品中农药最大残留限量》</w:t>
      </w:r>
      <w:r>
        <w:rPr>
          <w:rFonts w:hint="eastAsia" w:ascii="仿宋" w:hAnsi="仿宋" w:eastAsia="仿宋" w:cs="仿宋"/>
          <w:sz w:val="32"/>
          <w:szCs w:val="32"/>
          <w:lang w:eastAsia="zh-CN"/>
        </w:rPr>
        <w:t>、</w:t>
      </w:r>
      <w:r>
        <w:rPr>
          <w:rFonts w:hint="eastAsia" w:ascii="仿宋" w:hAnsi="仿宋" w:eastAsia="仿宋" w:cs="仿宋"/>
          <w:sz w:val="32"/>
          <w:szCs w:val="32"/>
        </w:rPr>
        <w:t>食品企业标准</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绿茶、红茶、乌龙茶、黄茶、白茶、黑茶、花茶、袋泡茶、紧压茶</w:t>
      </w:r>
      <w:r>
        <w:rPr>
          <w:rFonts w:hint="eastAsia" w:ascii="仿宋" w:hAnsi="仿宋" w:eastAsia="仿宋" w:cs="仿宋"/>
          <w:sz w:val="32"/>
          <w:szCs w:val="32"/>
        </w:rPr>
        <w:t>抽检项目为三氯杀螨醇</w:t>
      </w:r>
      <w:r>
        <w:rPr>
          <w:rFonts w:hint="eastAsia" w:ascii="仿宋" w:hAnsi="仿宋" w:eastAsia="仿宋" w:cs="仿宋"/>
          <w:sz w:val="32"/>
          <w:szCs w:val="32"/>
          <w:lang w:eastAsia="zh-CN"/>
        </w:rPr>
        <w:t>、</w:t>
      </w:r>
      <w:r>
        <w:rPr>
          <w:rFonts w:hint="eastAsia" w:ascii="仿宋" w:hAnsi="仿宋" w:eastAsia="仿宋" w:cs="仿宋"/>
          <w:sz w:val="32"/>
          <w:szCs w:val="32"/>
        </w:rPr>
        <w:t>乙酰甲胺磷</w:t>
      </w:r>
      <w:r>
        <w:rPr>
          <w:rFonts w:hint="eastAsia" w:ascii="仿宋" w:hAnsi="仿宋" w:eastAsia="仿宋" w:cs="仿宋"/>
          <w:sz w:val="32"/>
          <w:szCs w:val="32"/>
          <w:lang w:eastAsia="zh-CN"/>
        </w:rPr>
        <w:t>、</w:t>
      </w:r>
      <w:r>
        <w:rPr>
          <w:rFonts w:hint="eastAsia" w:ascii="仿宋" w:hAnsi="仿宋" w:eastAsia="仿宋" w:cs="仿宋"/>
          <w:sz w:val="32"/>
          <w:szCs w:val="32"/>
        </w:rPr>
        <w:t>克百威</w:t>
      </w:r>
      <w:r>
        <w:rPr>
          <w:rFonts w:hint="eastAsia" w:ascii="仿宋" w:hAnsi="仿宋" w:eastAsia="仿宋" w:cs="仿宋"/>
          <w:sz w:val="32"/>
          <w:szCs w:val="32"/>
          <w:lang w:eastAsia="zh-CN"/>
        </w:rPr>
        <w:t>、</w:t>
      </w:r>
      <w:r>
        <w:rPr>
          <w:rFonts w:hint="eastAsia" w:ascii="仿宋" w:hAnsi="仿宋" w:eastAsia="仿宋" w:cs="仿宋"/>
          <w:sz w:val="32"/>
          <w:szCs w:val="32"/>
        </w:rPr>
        <w:t>吡虫啉</w:t>
      </w:r>
      <w:r>
        <w:rPr>
          <w:rFonts w:hint="eastAsia" w:ascii="仿宋" w:hAnsi="仿宋" w:eastAsia="仿宋" w:cs="仿宋"/>
          <w:sz w:val="32"/>
          <w:szCs w:val="32"/>
          <w:lang w:eastAsia="zh-CN"/>
        </w:rPr>
        <w:t>、</w:t>
      </w:r>
      <w:r>
        <w:rPr>
          <w:rFonts w:hint="eastAsia" w:ascii="仿宋" w:hAnsi="仿宋" w:eastAsia="仿宋" w:cs="仿宋"/>
          <w:sz w:val="32"/>
          <w:szCs w:val="32"/>
        </w:rPr>
        <w:t>呋虫胺</w:t>
      </w:r>
      <w:r>
        <w:rPr>
          <w:rFonts w:hint="eastAsia" w:ascii="仿宋" w:hAnsi="仿宋" w:eastAsia="仿宋" w:cs="仿宋"/>
          <w:sz w:val="32"/>
          <w:szCs w:val="32"/>
          <w:lang w:eastAsia="zh-CN"/>
        </w:rPr>
        <w:t>、</w:t>
      </w:r>
      <w:r>
        <w:rPr>
          <w:rFonts w:hint="eastAsia" w:ascii="仿宋" w:hAnsi="仿宋" w:eastAsia="仿宋" w:cs="仿宋"/>
          <w:sz w:val="32"/>
          <w:szCs w:val="32"/>
        </w:rPr>
        <w:t>啶虫脒</w:t>
      </w:r>
      <w:r>
        <w:rPr>
          <w:rFonts w:hint="eastAsia" w:ascii="仿宋" w:hAnsi="仿宋" w:eastAsia="仿宋" w:cs="仿宋"/>
          <w:sz w:val="32"/>
          <w:szCs w:val="32"/>
          <w:lang w:eastAsia="zh-CN"/>
        </w:rPr>
        <w:t>、</w:t>
      </w:r>
      <w:r>
        <w:rPr>
          <w:rFonts w:hint="eastAsia" w:ascii="仿宋" w:hAnsi="仿宋" w:eastAsia="仿宋" w:cs="仿宋"/>
          <w:sz w:val="32"/>
          <w:szCs w:val="32"/>
        </w:rPr>
        <w:t>多菌灵</w:t>
      </w:r>
      <w:r>
        <w:rPr>
          <w:rFonts w:hint="eastAsia" w:ascii="仿宋" w:hAnsi="仿宋" w:eastAsia="仿宋" w:cs="仿宋"/>
          <w:sz w:val="32"/>
          <w:szCs w:val="32"/>
          <w:lang w:eastAsia="zh-CN"/>
        </w:rPr>
        <w:t>、</w:t>
      </w:r>
      <w:r>
        <w:rPr>
          <w:rFonts w:hint="eastAsia" w:ascii="仿宋" w:hAnsi="仿宋" w:eastAsia="仿宋" w:cs="仿宋"/>
          <w:sz w:val="32"/>
          <w:szCs w:val="32"/>
        </w:rPr>
        <w:t>毒死蜱</w:t>
      </w:r>
      <w:r>
        <w:rPr>
          <w:rFonts w:hint="eastAsia" w:ascii="仿宋" w:hAnsi="仿宋" w:eastAsia="仿宋" w:cs="仿宋"/>
          <w:sz w:val="32"/>
          <w:szCs w:val="32"/>
          <w:lang w:eastAsia="zh-CN"/>
        </w:rPr>
        <w:t>、</w:t>
      </w:r>
      <w:r>
        <w:rPr>
          <w:rFonts w:hint="eastAsia" w:ascii="仿宋" w:hAnsi="仿宋" w:eastAsia="仿宋" w:cs="仿宋"/>
          <w:sz w:val="32"/>
          <w:szCs w:val="32"/>
        </w:rPr>
        <w:t>氧乐果</w:t>
      </w:r>
      <w:r>
        <w:rPr>
          <w:rFonts w:hint="eastAsia" w:ascii="仿宋" w:hAnsi="仿宋" w:eastAsia="仿宋" w:cs="仿宋"/>
          <w:sz w:val="32"/>
          <w:szCs w:val="32"/>
          <w:lang w:eastAsia="zh-CN"/>
        </w:rPr>
        <w:t>、</w:t>
      </w:r>
      <w:r>
        <w:rPr>
          <w:rFonts w:hint="eastAsia" w:ascii="仿宋" w:hAnsi="仿宋" w:eastAsia="仿宋" w:cs="仿宋"/>
          <w:sz w:val="32"/>
          <w:szCs w:val="32"/>
        </w:rPr>
        <w:t>氰戊菊酯和S-氰戊菊酯</w:t>
      </w:r>
      <w:r>
        <w:rPr>
          <w:rFonts w:hint="eastAsia" w:ascii="仿宋" w:hAnsi="仿宋" w:eastAsia="仿宋" w:cs="仿宋"/>
          <w:sz w:val="32"/>
          <w:szCs w:val="32"/>
          <w:lang w:eastAsia="zh-CN"/>
        </w:rPr>
        <w:t>、</w:t>
      </w:r>
      <w:r>
        <w:rPr>
          <w:rFonts w:hint="eastAsia" w:ascii="仿宋" w:hAnsi="仿宋" w:eastAsia="仿宋" w:cs="仿宋"/>
          <w:sz w:val="32"/>
          <w:szCs w:val="32"/>
        </w:rPr>
        <w:t>水胺硫磷</w:t>
      </w:r>
      <w:r>
        <w:rPr>
          <w:rFonts w:hint="eastAsia" w:ascii="仿宋" w:hAnsi="仿宋" w:eastAsia="仿宋" w:cs="仿宋"/>
          <w:sz w:val="32"/>
          <w:szCs w:val="32"/>
          <w:lang w:eastAsia="zh-CN"/>
        </w:rPr>
        <w:t>、</w:t>
      </w:r>
      <w:r>
        <w:rPr>
          <w:rFonts w:hint="eastAsia" w:ascii="仿宋" w:hAnsi="仿宋" w:eastAsia="仿宋" w:cs="仿宋"/>
          <w:sz w:val="32"/>
          <w:szCs w:val="32"/>
        </w:rPr>
        <w:t>灭多威</w:t>
      </w:r>
      <w:r>
        <w:rPr>
          <w:rFonts w:hint="eastAsia" w:ascii="仿宋" w:hAnsi="仿宋" w:eastAsia="仿宋" w:cs="仿宋"/>
          <w:sz w:val="32"/>
          <w:szCs w:val="32"/>
          <w:lang w:eastAsia="zh-CN"/>
        </w:rPr>
        <w:t>、</w:t>
      </w:r>
      <w:r>
        <w:rPr>
          <w:rFonts w:hint="eastAsia" w:ascii="仿宋" w:hAnsi="仿宋" w:eastAsia="仿宋" w:cs="仿宋"/>
          <w:sz w:val="32"/>
          <w:szCs w:val="32"/>
        </w:rPr>
        <w:t>甲拌磷</w:t>
      </w:r>
      <w:r>
        <w:rPr>
          <w:rFonts w:hint="eastAsia" w:ascii="仿宋" w:hAnsi="仿宋" w:eastAsia="仿宋" w:cs="仿宋"/>
          <w:sz w:val="32"/>
          <w:szCs w:val="32"/>
          <w:lang w:eastAsia="zh-CN"/>
        </w:rPr>
        <w:t>、</w:t>
      </w:r>
      <w:r>
        <w:rPr>
          <w:rFonts w:hint="eastAsia" w:ascii="仿宋" w:hAnsi="仿宋" w:eastAsia="仿宋" w:cs="仿宋"/>
          <w:sz w:val="32"/>
          <w:szCs w:val="32"/>
        </w:rPr>
        <w:t>联苯菊酯</w:t>
      </w:r>
      <w:r>
        <w:rPr>
          <w:rFonts w:hint="eastAsia" w:ascii="仿宋" w:hAnsi="仿宋" w:eastAsia="仿宋" w:cs="仿宋"/>
          <w:sz w:val="32"/>
          <w:szCs w:val="32"/>
          <w:lang w:eastAsia="zh-CN"/>
        </w:rPr>
        <w:t>、</w:t>
      </w:r>
      <w:r>
        <w:rPr>
          <w:rFonts w:hint="eastAsia" w:ascii="仿宋" w:hAnsi="仿宋" w:eastAsia="仿宋" w:cs="仿宋"/>
          <w:sz w:val="32"/>
          <w:szCs w:val="32"/>
        </w:rPr>
        <w:t>茚虫威</w:t>
      </w:r>
      <w:r>
        <w:rPr>
          <w:rFonts w:hint="eastAsia" w:ascii="仿宋" w:hAnsi="仿宋" w:eastAsia="仿宋" w:cs="仿宋"/>
          <w:sz w:val="32"/>
          <w:szCs w:val="32"/>
          <w:lang w:eastAsia="zh-CN"/>
        </w:rPr>
        <w:t>、</w:t>
      </w:r>
      <w:r>
        <w:rPr>
          <w:rFonts w:hint="eastAsia" w:ascii="仿宋" w:hAnsi="仿宋" w:eastAsia="仿宋" w:cs="仿宋"/>
          <w:sz w:val="32"/>
          <w:szCs w:val="32"/>
        </w:rPr>
        <w:t>草甘膦</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numPr>
          <w:ilvl w:val="0"/>
          <w:numId w:val="1"/>
        </w:numPr>
        <w:adjustRightInd w:val="0"/>
        <w:snapToGrid w:val="0"/>
        <w:spacing w:line="560" w:lineRule="exact"/>
        <w:ind w:left="20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炒货食品及坚果制品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19300-2014《食品安全国家标准 坚果与籽类食品》</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2761-2017《食品安全国家标准 食品中真菌毒素限量》</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p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开心果、杏仁、扁桃仁、松仁、瓜子</w:t>
      </w:r>
      <w:r>
        <w:rPr>
          <w:rFonts w:hint="eastAsia" w:ascii="仿宋" w:hAnsi="仿宋" w:eastAsia="仿宋" w:cs="仿宋"/>
          <w:sz w:val="32"/>
          <w:szCs w:val="32"/>
        </w:rPr>
        <w:t>抽检项目为二氧化硫残留量</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w:t>
      </w:r>
      <w:r>
        <w:rPr>
          <w:rFonts w:hint="eastAsia" w:ascii="仿宋" w:hAnsi="仿宋" w:eastAsia="仿宋" w:cs="仿宋"/>
          <w:sz w:val="32"/>
          <w:szCs w:val="32"/>
          <w:lang w:eastAsia="zh-CN"/>
        </w:rPr>
        <w:t>、</w:t>
      </w:r>
      <w:r>
        <w:rPr>
          <w:rFonts w:hint="eastAsia" w:ascii="仿宋" w:hAnsi="仿宋" w:eastAsia="仿宋" w:cs="仿宋"/>
          <w:sz w:val="32"/>
          <w:szCs w:val="32"/>
        </w:rPr>
        <w:t>黄曲霉毒素B₁。</w:t>
      </w:r>
    </w:p>
    <w:p>
      <w:p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淀粉及淀粉制品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淀粉抽检项目为大肠菌群*5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霉菌和酵母。</w:t>
      </w:r>
    </w:p>
    <w:p>
      <w:p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调味品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2718-2014《食品安全国家标准 酿造酱》</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2761-2017《食品安全国家标准 食品中真菌毒素限量》</w:t>
      </w:r>
      <w:r>
        <w:rPr>
          <w:rFonts w:hint="eastAsia" w:ascii="仿宋" w:hAnsi="仿宋" w:eastAsia="仿宋" w:cs="仿宋"/>
          <w:sz w:val="32"/>
          <w:szCs w:val="32"/>
          <w:lang w:eastAsia="zh-CN"/>
        </w:rPr>
        <w:t>、GB 10133-2014《食品安全国家标准 水产调味品》、GB/T 21999-2008《蚝油》、GB 2717-2018《食品安全国家标准 酱油》、SB/T 10371-2003《鸡精调味料》、GB/T 18186-2000《酿造酱油》、</w:t>
      </w:r>
      <w:r>
        <w:rPr>
          <w:rFonts w:hint="eastAsia" w:ascii="仿宋" w:hAnsi="仿宋" w:eastAsia="仿宋" w:cs="仿宋"/>
          <w:sz w:val="32"/>
          <w:szCs w:val="32"/>
        </w:rPr>
        <w:t>产品明示质量要求</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要求</w:t>
      </w:r>
      <w:r>
        <w:rPr>
          <w:rFonts w:hint="eastAsia" w:ascii="仿宋" w:hAnsi="仿宋" w:eastAsia="仿宋" w:cs="仿宋"/>
          <w:sz w:val="32"/>
          <w:szCs w:val="32"/>
        </w:rPr>
        <w:t>。</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黄豆酱、甜面酱等抽检项目为三氯蔗糖</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氨基酸态氮</w:t>
      </w:r>
      <w:r>
        <w:rPr>
          <w:rFonts w:hint="eastAsia" w:ascii="仿宋" w:hAnsi="仿宋" w:eastAsia="仿宋" w:cs="仿宋"/>
          <w:sz w:val="32"/>
          <w:szCs w:val="32"/>
          <w:lang w:eastAsia="zh-CN"/>
        </w:rPr>
        <w:t>、</w:t>
      </w:r>
      <w:r>
        <w:rPr>
          <w:rFonts w:hint="eastAsia" w:ascii="仿宋" w:hAnsi="仿宋" w:eastAsia="仿宋" w:cs="仿宋"/>
          <w:sz w:val="32"/>
          <w:szCs w:val="32"/>
        </w:rPr>
        <w:t>精钠(以糖精计)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黄曲霉毒素B₁。</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蚝油、虾油、鱼露等抽检项目为大肠菌群*5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氨基酸态氮</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酱油等抽检项目为三氯蔗糖</w:t>
      </w:r>
      <w:r>
        <w:rPr>
          <w:rFonts w:hint="eastAsia" w:ascii="仿宋" w:hAnsi="仿宋" w:eastAsia="仿宋" w:cs="仿宋"/>
          <w:sz w:val="32"/>
          <w:szCs w:val="32"/>
          <w:lang w:eastAsia="zh-CN"/>
        </w:rPr>
        <w:t>、</w:t>
      </w:r>
      <w:r>
        <w:rPr>
          <w:rFonts w:hint="eastAsia" w:ascii="仿宋" w:hAnsi="仿宋" w:eastAsia="仿宋" w:cs="仿宋"/>
          <w:sz w:val="32"/>
          <w:szCs w:val="32"/>
        </w:rPr>
        <w:t>全氮(以氮计)</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对羟基苯甲酸酯类及其钠盐(对羟基苯甲酸甲酯钠，对羟基苯甲酸乙酯及其钠盐)(以对羟基苯甲酸计)</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氨基酸态氮(以氮计)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铵盐(以占氨基酸态氮的百分比计)。</w:t>
      </w:r>
    </w:p>
    <w:p>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鸡粉、鸡精调味料抽检项目为呈味核苷酸二钠</w:t>
      </w:r>
      <w:r>
        <w:rPr>
          <w:rFonts w:hint="eastAsia" w:ascii="仿宋" w:hAnsi="仿宋" w:eastAsia="仿宋" w:cs="仿宋"/>
          <w:sz w:val="32"/>
          <w:szCs w:val="32"/>
          <w:lang w:eastAsia="zh-CN"/>
        </w:rPr>
        <w:t>、</w:t>
      </w:r>
      <w:r>
        <w:rPr>
          <w:rFonts w:hint="eastAsia" w:ascii="仿宋" w:hAnsi="仿宋" w:eastAsia="仿宋" w:cs="仿宋"/>
          <w:sz w:val="32"/>
          <w:szCs w:val="32"/>
        </w:rPr>
        <w:t>大肠菌群</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谷氨酸钠</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adjustRightInd w:val="0"/>
        <w:snapToGrid w:val="0"/>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六、豆制品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31607-2021《食品安全国家标准 散装即食食品中致病菌限量》</w:t>
      </w:r>
      <w:r>
        <w:rPr>
          <w:rFonts w:hint="eastAsia" w:ascii="仿宋" w:hAnsi="仿宋" w:eastAsia="仿宋" w:cs="仿宋"/>
          <w:sz w:val="32"/>
          <w:szCs w:val="32"/>
          <w:lang w:eastAsia="zh-CN"/>
        </w:rPr>
        <w:t>、GB 2712-2014《食品安全国家标准 豆制品》、GB 2761-2017《食品安全国家标准 食品中真菌毒素限量》、,GB 29921-2021《食品安全国家标准 预包装食品中致病菌限量》</w:t>
      </w:r>
      <w:r>
        <w:rPr>
          <w:rFonts w:hint="eastAsia" w:ascii="仿宋" w:hAnsi="仿宋" w:eastAsia="仿宋" w:cs="仿宋"/>
          <w:sz w:val="32"/>
          <w:szCs w:val="32"/>
        </w:rPr>
        <w:t>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1.大豆蛋白类制品等抽检项目为三氯蔗糖</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沙门氏菌*5</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金黄色葡萄球菌*5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铝的残留量(干样品，以Al计)。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.腐乳、豆豉、纳豆等抽检项目为大肠菌群*5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沙门氏菌*5</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金黄色葡萄球菌*5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铝的残留量(干样品，以Al计)</w:t>
      </w:r>
      <w:r>
        <w:rPr>
          <w:rFonts w:hint="eastAsia" w:ascii="仿宋" w:hAnsi="仿宋" w:eastAsia="仿宋" w:cs="仿宋"/>
          <w:sz w:val="32"/>
          <w:szCs w:val="32"/>
          <w:lang w:eastAsia="zh-CN"/>
        </w:rPr>
        <w:t>、</w:t>
      </w:r>
      <w:r>
        <w:rPr>
          <w:rFonts w:hint="eastAsia" w:ascii="仿宋" w:hAnsi="仿宋" w:eastAsia="仿宋" w:cs="仿宋"/>
          <w:sz w:val="32"/>
          <w:szCs w:val="32"/>
        </w:rPr>
        <w:t>黄曲霉毒素B₁。</w:t>
      </w:r>
    </w:p>
    <w:p>
      <w:pPr>
        <w:adjustRightInd w:val="0"/>
        <w:snapToGrid w:val="0"/>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七、方便食品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29921-2021《食品安全国家标准 预包装食品中致病菌限量》</w:t>
      </w:r>
      <w:r>
        <w:rPr>
          <w:rFonts w:hint="eastAsia" w:ascii="仿宋" w:hAnsi="仿宋" w:eastAsia="仿宋" w:cs="仿宋"/>
          <w:sz w:val="32"/>
          <w:szCs w:val="32"/>
          <w:lang w:eastAsia="zh-CN"/>
        </w:rPr>
        <w:t>、</w:t>
      </w:r>
      <w:r>
        <w:rPr>
          <w:rFonts w:hint="eastAsia" w:ascii="仿宋" w:hAnsi="仿宋" w:eastAsia="仿宋" w:cs="仿宋"/>
          <w:sz w:val="32"/>
          <w:szCs w:val="32"/>
        </w:rPr>
        <w:t>食品企业标准的要求</w:t>
      </w:r>
      <w:r>
        <w:rPr>
          <w:rFonts w:hint="eastAsia" w:ascii="仿宋" w:hAnsi="仿宋" w:eastAsia="仿宋" w:cs="仿宋"/>
          <w:sz w:val="32"/>
          <w:szCs w:val="32"/>
          <w:lang w:eastAsia="zh-CN"/>
        </w:rPr>
        <w:t>、GB 19640-2016《食品安全国家标准 冲调谷物制品》、GB 2762-2017《食品安全国家标准 食品中污染物限量》</w:t>
      </w:r>
      <w:r>
        <w:rPr>
          <w:rFonts w:hint="eastAsia" w:ascii="仿宋" w:hAnsi="仿宋" w:eastAsia="仿宋" w:cs="仿宋"/>
          <w:sz w:val="32"/>
          <w:szCs w:val="32"/>
        </w:rPr>
        <w:t>。</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1.调味面制品抽检项目为三氯蔗糖</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沙门氏菌*5</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金黄色葡萄球菌*5</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方便粥、方便盒饭、冷面及其他熟制方便食品等抽检项目为大肠菌群*5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霉菌*5。</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、蜂产品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14963-2011《食品安全国家标准 蜂蜜》</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31650-2019《食品安全国家标准 食品中兽药最大残留限量》</w:t>
      </w:r>
      <w:r>
        <w:rPr>
          <w:rFonts w:hint="eastAsia" w:ascii="仿宋" w:hAnsi="仿宋" w:eastAsia="仿宋" w:cs="仿宋"/>
          <w:sz w:val="32"/>
          <w:szCs w:val="32"/>
          <w:lang w:eastAsia="zh-CN"/>
        </w:rPr>
        <w:t>、</w:t>
      </w:r>
      <w:r>
        <w:rPr>
          <w:rFonts w:hint="eastAsia" w:ascii="仿宋" w:hAnsi="仿宋" w:eastAsia="仿宋" w:cs="仿宋"/>
          <w:sz w:val="32"/>
          <w:szCs w:val="32"/>
        </w:rPr>
        <w:t>GB 31650.1-2022《食品安全国家标准 食品中41种兽药最大残留限量》</w:t>
      </w:r>
      <w:r>
        <w:rPr>
          <w:rFonts w:hint="eastAsia" w:ascii="仿宋" w:hAnsi="仿宋" w:eastAsia="仿宋" w:cs="仿宋"/>
          <w:sz w:val="32"/>
          <w:szCs w:val="32"/>
          <w:lang w:eastAsia="zh-CN"/>
        </w:rPr>
        <w:t>、</w:t>
      </w:r>
      <w:r>
        <w:rPr>
          <w:rFonts w:hint="eastAsia" w:ascii="仿宋" w:hAnsi="仿宋" w:eastAsia="仿宋" w:cs="仿宋"/>
          <w:sz w:val="32"/>
          <w:szCs w:val="32"/>
        </w:rPr>
        <w:t>中华人民共和国农业农村部公告 第250号的要求。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蜂蜜抽检项目为双甲脒,呋喃唑酮代谢物(3-氨基-2-恶唑酮)</w:t>
      </w:r>
      <w:r>
        <w:rPr>
          <w:rFonts w:hint="eastAsia" w:ascii="仿宋" w:hAnsi="仿宋" w:eastAsia="仿宋" w:cs="仿宋"/>
          <w:sz w:val="32"/>
          <w:szCs w:val="32"/>
          <w:lang w:eastAsia="zh-CN"/>
        </w:rPr>
        <w:t>、</w:t>
      </w:r>
      <w:r>
        <w:rPr>
          <w:rFonts w:hint="eastAsia" w:ascii="仿宋" w:hAnsi="仿宋" w:eastAsia="仿宋" w:cs="仿宋"/>
          <w:sz w:val="32"/>
          <w:szCs w:val="32"/>
        </w:rPr>
        <w:t>呋喃妥因代谢物(1-氨基-乙内酰脲)</w:t>
      </w:r>
      <w:r>
        <w:rPr>
          <w:rFonts w:hint="eastAsia" w:ascii="仿宋" w:hAnsi="仿宋" w:eastAsia="仿宋" w:cs="仿宋"/>
          <w:sz w:val="32"/>
          <w:szCs w:val="32"/>
          <w:lang w:eastAsia="zh-CN"/>
        </w:rPr>
        <w:t>、</w:t>
      </w:r>
      <w:r>
        <w:rPr>
          <w:rFonts w:hint="eastAsia" w:ascii="仿宋" w:hAnsi="仿宋" w:eastAsia="仿宋" w:cs="仿宋"/>
          <w:sz w:val="32"/>
          <w:szCs w:val="32"/>
        </w:rPr>
        <w:t>呋喃西林代谢物(氨基脲)</w:t>
      </w:r>
      <w:r>
        <w:rPr>
          <w:rFonts w:hint="eastAsia" w:ascii="仿宋" w:hAnsi="仿宋" w:eastAsia="仿宋" w:cs="仿宋"/>
          <w:sz w:val="32"/>
          <w:szCs w:val="32"/>
          <w:lang w:eastAsia="zh-CN"/>
        </w:rPr>
        <w:t>、</w:t>
      </w:r>
      <w:r>
        <w:rPr>
          <w:rFonts w:hint="eastAsia" w:ascii="仿宋" w:hAnsi="仿宋" w:eastAsia="仿宋" w:cs="仿宋"/>
          <w:sz w:val="32"/>
          <w:szCs w:val="32"/>
        </w:rPr>
        <w:t>嗜渗酵母计数</w:t>
      </w:r>
      <w:r>
        <w:rPr>
          <w:rFonts w:hint="eastAsia" w:ascii="仿宋" w:hAnsi="仿宋" w:eastAsia="仿宋" w:cs="仿宋"/>
          <w:sz w:val="32"/>
          <w:szCs w:val="32"/>
          <w:lang w:eastAsia="zh-CN"/>
        </w:rPr>
        <w:t>、</w:t>
      </w:r>
      <w:r>
        <w:rPr>
          <w:rFonts w:hint="eastAsia" w:ascii="仿宋" w:hAnsi="仿宋" w:eastAsia="仿宋" w:cs="仿宋"/>
          <w:sz w:val="32"/>
          <w:szCs w:val="32"/>
        </w:rPr>
        <w:t>培氟沙星</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果糖和葡萄糖</w:t>
      </w:r>
      <w:r>
        <w:rPr>
          <w:rFonts w:hint="eastAsia" w:ascii="仿宋" w:hAnsi="仿宋" w:eastAsia="仿宋" w:cs="仿宋"/>
          <w:sz w:val="32"/>
          <w:szCs w:val="32"/>
          <w:lang w:eastAsia="zh-CN"/>
        </w:rPr>
        <w:t>、</w:t>
      </w:r>
      <w:r>
        <w:rPr>
          <w:rFonts w:hint="eastAsia" w:ascii="仿宋" w:hAnsi="仿宋" w:eastAsia="仿宋" w:cs="仿宋"/>
          <w:sz w:val="32"/>
          <w:szCs w:val="32"/>
        </w:rPr>
        <w:t>氟胺氰菊酯</w:t>
      </w:r>
      <w:r>
        <w:rPr>
          <w:rFonts w:hint="eastAsia" w:ascii="仿宋" w:hAnsi="仿宋" w:eastAsia="仿宋" w:cs="仿宋"/>
          <w:sz w:val="32"/>
          <w:szCs w:val="32"/>
          <w:lang w:eastAsia="zh-CN"/>
        </w:rPr>
        <w:t>、</w:t>
      </w:r>
      <w:r>
        <w:rPr>
          <w:rFonts w:hint="eastAsia" w:ascii="仿宋" w:hAnsi="仿宋" w:eastAsia="仿宋" w:cs="仿宋"/>
          <w:sz w:val="32"/>
          <w:szCs w:val="32"/>
        </w:rPr>
        <w:t>氧氟沙星</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洛硝达唑</w:t>
      </w:r>
      <w:r>
        <w:rPr>
          <w:rFonts w:hint="eastAsia" w:ascii="仿宋" w:hAnsi="仿宋" w:eastAsia="仿宋" w:cs="仿宋"/>
          <w:sz w:val="32"/>
          <w:szCs w:val="32"/>
          <w:lang w:eastAsia="zh-CN"/>
        </w:rPr>
        <w:t>、</w:t>
      </w:r>
      <w:r>
        <w:rPr>
          <w:rFonts w:hint="eastAsia" w:ascii="仿宋" w:hAnsi="仿宋" w:eastAsia="仿宋" w:cs="仿宋"/>
          <w:sz w:val="32"/>
          <w:szCs w:val="32"/>
        </w:rPr>
        <w:t>甲硝唑</w:t>
      </w:r>
      <w:r>
        <w:rPr>
          <w:rFonts w:hint="eastAsia" w:ascii="仿宋" w:hAnsi="仿宋" w:eastAsia="仿宋" w:cs="仿宋"/>
          <w:sz w:val="32"/>
          <w:szCs w:val="32"/>
          <w:lang w:eastAsia="zh-CN"/>
        </w:rPr>
        <w:t>、</w:t>
      </w:r>
      <w:r>
        <w:rPr>
          <w:rFonts w:hint="eastAsia" w:ascii="仿宋" w:hAnsi="仿宋" w:eastAsia="仿宋" w:cs="仿宋"/>
          <w:sz w:val="32"/>
          <w:szCs w:val="32"/>
        </w:rPr>
        <w:t>菌落总数</w:t>
      </w:r>
      <w:r>
        <w:rPr>
          <w:rFonts w:hint="eastAsia" w:ascii="仿宋" w:hAnsi="仿宋" w:eastAsia="仿宋" w:cs="仿宋"/>
          <w:sz w:val="32"/>
          <w:szCs w:val="32"/>
          <w:lang w:eastAsia="zh-CN"/>
        </w:rPr>
        <w:t>、</w:t>
      </w:r>
      <w:r>
        <w:rPr>
          <w:rFonts w:hint="eastAsia" w:ascii="仿宋" w:hAnsi="仿宋" w:eastAsia="仿宋" w:cs="仿宋"/>
          <w:sz w:val="32"/>
          <w:szCs w:val="32"/>
        </w:rPr>
        <w:t>蔗糖</w:t>
      </w:r>
      <w:r>
        <w:rPr>
          <w:rFonts w:hint="eastAsia" w:ascii="仿宋" w:hAnsi="仿宋" w:eastAsia="仿宋" w:cs="仿宋"/>
          <w:sz w:val="32"/>
          <w:szCs w:val="32"/>
          <w:lang w:eastAsia="zh-CN"/>
        </w:rPr>
        <w:t>、</w:t>
      </w:r>
      <w:r>
        <w:rPr>
          <w:rFonts w:hint="eastAsia" w:ascii="仿宋" w:hAnsi="仿宋" w:eastAsia="仿宋" w:cs="仿宋"/>
          <w:sz w:val="32"/>
          <w:szCs w:val="32"/>
        </w:rPr>
        <w:t>诺氟沙星</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霉菌计数。</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、糕点</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31607-2021《食品安全国家标准 散装即食食品中致病菌限量》</w:t>
      </w:r>
      <w:r>
        <w:rPr>
          <w:rFonts w:hint="eastAsia" w:ascii="仿宋" w:hAnsi="仿宋" w:eastAsia="仿宋" w:cs="仿宋"/>
          <w:sz w:val="32"/>
          <w:szCs w:val="32"/>
          <w:lang w:eastAsia="zh-CN"/>
        </w:rPr>
        <w:t>、</w:t>
      </w:r>
      <w:r>
        <w:rPr>
          <w:rFonts w:hint="eastAsia" w:ascii="仿宋" w:hAnsi="仿宋" w:eastAsia="仿宋" w:cs="仿宋"/>
          <w:sz w:val="32"/>
          <w:szCs w:val="32"/>
        </w:rPr>
        <w:t>GB 7099-2015《食品安全国家标准 糕点、面包》的要求。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糕点抽检项目为三氯蔗糖</w:t>
      </w:r>
      <w:r>
        <w:rPr>
          <w:rFonts w:hint="eastAsia" w:ascii="仿宋" w:hAnsi="仿宋" w:eastAsia="仿宋" w:cs="仿宋"/>
          <w:sz w:val="32"/>
          <w:szCs w:val="32"/>
          <w:lang w:eastAsia="zh-CN"/>
        </w:rPr>
        <w:t>、</w:t>
      </w:r>
      <w:r>
        <w:rPr>
          <w:rFonts w:hint="eastAsia" w:ascii="仿宋" w:hAnsi="仿宋" w:eastAsia="仿宋" w:cs="仿宋"/>
          <w:sz w:val="32"/>
          <w:szCs w:val="32"/>
        </w:rPr>
        <w:t>丙二醇</w:t>
      </w:r>
      <w:r>
        <w:rPr>
          <w:rFonts w:hint="eastAsia" w:ascii="仿宋" w:hAnsi="仿宋" w:eastAsia="仿宋" w:cs="仿宋"/>
          <w:sz w:val="32"/>
          <w:szCs w:val="32"/>
          <w:lang w:eastAsia="zh-CN"/>
        </w:rPr>
        <w:t>、</w:t>
      </w:r>
      <w:r>
        <w:rPr>
          <w:rFonts w:hint="eastAsia" w:ascii="仿宋" w:hAnsi="仿宋" w:eastAsia="仿宋" w:cs="仿宋"/>
          <w:sz w:val="32"/>
          <w:szCs w:val="32"/>
        </w:rPr>
        <w:t>丙酸及其钠盐、钙盐(以丙酸计)</w:t>
      </w:r>
      <w:r>
        <w:rPr>
          <w:rFonts w:hint="eastAsia" w:ascii="仿宋" w:hAnsi="仿宋" w:eastAsia="仿宋" w:cs="仿宋"/>
          <w:sz w:val="32"/>
          <w:szCs w:val="32"/>
          <w:lang w:eastAsia="zh-CN"/>
        </w:rPr>
        <w:t>、</w:t>
      </w:r>
      <w:r>
        <w:rPr>
          <w:rFonts w:hint="eastAsia" w:ascii="仿宋" w:hAnsi="仿宋" w:eastAsia="仿宋" w:cs="仿宋"/>
          <w:sz w:val="32"/>
          <w:szCs w:val="32"/>
        </w:rPr>
        <w:t>乙酰磺胺酸钾(安赛蜜)</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沙门氏菌*5</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纳他霉素</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金黄色葡萄球菌*5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铝的残留量(干样品，以Al计)</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w:t>
      </w:r>
      <w:r>
        <w:rPr>
          <w:rFonts w:hint="eastAsia" w:ascii="黑体" w:hAnsi="黑体" w:eastAsia="黑体" w:cs="黑体"/>
          <w:sz w:val="32"/>
          <w:szCs w:val="32"/>
        </w:rPr>
        <w:t>、罐头</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7098-2015《食品安全国家标准 罐头食品》的要求。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rPr>
      </w:pPr>
      <w:r>
        <w:rPr>
          <w:rFonts w:hint="eastAsia" w:ascii="仿宋" w:hAnsi="仿宋" w:eastAsia="仿宋" w:cs="仿宋"/>
          <w:sz w:val="32"/>
          <w:szCs w:val="32"/>
        </w:rPr>
        <w:t>水果类罐头抽检项目为商业无菌</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十一</w:t>
      </w:r>
      <w:r>
        <w:rPr>
          <w:rFonts w:hint="eastAsia" w:ascii="黑体" w:hAnsi="黑体" w:eastAsia="黑体" w:cs="黑体"/>
          <w:sz w:val="32"/>
          <w:szCs w:val="32"/>
        </w:rPr>
        <w:t>、酒类</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GB/T 13662-2018《黄酒》</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1.葡萄酒抽检项目为三氯蔗糖</w:t>
      </w:r>
      <w:r>
        <w:rPr>
          <w:rFonts w:hint="eastAsia" w:ascii="仿宋" w:hAnsi="仿宋" w:eastAsia="仿宋" w:cs="仿宋"/>
          <w:sz w:val="32"/>
          <w:szCs w:val="32"/>
          <w:lang w:eastAsia="zh-CN"/>
        </w:rPr>
        <w:t>、</w:t>
      </w:r>
      <w:r>
        <w:rPr>
          <w:rFonts w:hint="eastAsia" w:ascii="仿宋" w:hAnsi="仿宋" w:eastAsia="仿宋" w:cs="仿宋"/>
          <w:sz w:val="32"/>
          <w:szCs w:val="32"/>
        </w:rPr>
        <w:t>二氧化硫残留量</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p>
    <w:p>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2</w:t>
      </w:r>
      <w:r>
        <w:rPr>
          <w:rFonts w:hint="eastAsia" w:ascii="仿宋" w:hAnsi="仿宋" w:eastAsia="仿宋" w:cs="仿宋"/>
          <w:sz w:val="32"/>
          <w:szCs w:val="32"/>
        </w:rPr>
        <w:t>.黄酒抽检项目为山梨酸及其钾盐(以山梨酸计)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氨基酸态氮</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酒精度(20℃)。</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十二</w:t>
      </w:r>
      <w:r>
        <w:rPr>
          <w:rFonts w:hint="eastAsia" w:ascii="黑体" w:hAnsi="黑体" w:eastAsia="黑体" w:cs="黑体"/>
          <w:sz w:val="32"/>
          <w:szCs w:val="32"/>
        </w:rPr>
        <w:t>、粮食加工品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NY/T 419-2021《绿色食品 稻米》的要求。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大米抽检项目为无机砷(以As计)</w:t>
      </w:r>
      <w:r>
        <w:rPr>
          <w:rFonts w:hint="eastAsia" w:ascii="仿宋" w:hAnsi="仿宋" w:eastAsia="仿宋" w:cs="仿宋"/>
          <w:sz w:val="32"/>
          <w:szCs w:val="32"/>
          <w:lang w:eastAsia="zh-CN"/>
        </w:rPr>
        <w:t>、</w:t>
      </w:r>
      <w:r>
        <w:rPr>
          <w:rFonts w:hint="eastAsia" w:ascii="仿宋" w:hAnsi="仿宋" w:eastAsia="仿宋" w:cs="仿宋"/>
          <w:sz w:val="32"/>
          <w:szCs w:val="32"/>
        </w:rPr>
        <w:t>苯并(a)芘</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镉(以Cd计)</w:t>
      </w:r>
      <w:r>
        <w:rPr>
          <w:rFonts w:hint="eastAsia" w:ascii="仿宋" w:hAnsi="仿宋" w:eastAsia="仿宋" w:cs="仿宋"/>
          <w:sz w:val="32"/>
          <w:szCs w:val="32"/>
          <w:lang w:eastAsia="zh-CN"/>
        </w:rPr>
        <w:t>、</w:t>
      </w:r>
      <w:r>
        <w:rPr>
          <w:rFonts w:hint="eastAsia" w:ascii="仿宋" w:hAnsi="仿宋" w:eastAsia="仿宋" w:cs="仿宋"/>
          <w:sz w:val="32"/>
          <w:szCs w:val="32"/>
        </w:rPr>
        <w:t>黄曲霉毒素B₁。</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、肉制品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31607-2021《食品安全国家标准 散装即食食品中致病菌限量》</w:t>
      </w:r>
      <w:r>
        <w:rPr>
          <w:rFonts w:hint="eastAsia" w:ascii="仿宋" w:hAnsi="仿宋" w:eastAsia="仿宋" w:cs="仿宋"/>
          <w:sz w:val="32"/>
          <w:szCs w:val="32"/>
          <w:lang w:eastAsia="zh-CN"/>
        </w:rPr>
        <w:t>、</w:t>
      </w:r>
      <w:r>
        <w:rPr>
          <w:rFonts w:hint="eastAsia" w:ascii="仿宋" w:hAnsi="仿宋" w:eastAsia="仿宋" w:cs="仿宋"/>
          <w:sz w:val="32"/>
          <w:szCs w:val="32"/>
        </w:rPr>
        <w:t>整顿办函〔2011〕1号《食品中可能违法添加的非食用物质和易滥用的食品添加剂品种名单（第五批）》</w:t>
      </w:r>
      <w:r>
        <w:rPr>
          <w:rFonts w:hint="eastAsia" w:ascii="仿宋" w:hAnsi="仿宋" w:eastAsia="仿宋" w:cs="仿宋"/>
          <w:sz w:val="32"/>
          <w:szCs w:val="32"/>
          <w:lang w:eastAsia="zh-CN"/>
        </w:rPr>
        <w:t>、</w:t>
      </w:r>
      <w:r>
        <w:rPr>
          <w:rFonts w:hint="eastAsia" w:ascii="仿宋" w:hAnsi="仿宋" w:eastAsia="仿宋" w:cs="仿宋"/>
          <w:sz w:val="32"/>
          <w:szCs w:val="32"/>
        </w:rPr>
        <w:t>食品整治办[2008]3号《食品中可能违法添加的非食用物质和易滥用的食品添加剂品种名单(第一批)》的要求。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1.酱卤肉制品抽检项目为亚硝酸盐(以亚硝酸钠计)</w:t>
      </w:r>
      <w:r>
        <w:rPr>
          <w:rFonts w:hint="eastAsia" w:ascii="仿宋" w:hAnsi="仿宋" w:eastAsia="仿宋" w:cs="仿宋"/>
          <w:sz w:val="32"/>
          <w:szCs w:val="32"/>
          <w:lang w:eastAsia="zh-CN"/>
        </w:rPr>
        <w:t>、</w:t>
      </w:r>
      <w:r>
        <w:rPr>
          <w:rFonts w:hint="eastAsia" w:ascii="仿宋" w:hAnsi="仿宋" w:eastAsia="仿宋" w:cs="仿宋"/>
          <w:sz w:val="32"/>
          <w:szCs w:val="32"/>
        </w:rPr>
        <w:t>单核细胞增生李斯特氏菌*5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总砷(以As计)</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沙门氏菌*5</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纳他霉素</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酸性橙Ⅱ</w:t>
      </w:r>
      <w:r>
        <w:rPr>
          <w:rFonts w:hint="eastAsia" w:ascii="仿宋" w:hAnsi="仿宋" w:eastAsia="仿宋" w:cs="仿宋"/>
          <w:sz w:val="32"/>
          <w:szCs w:val="32"/>
          <w:lang w:eastAsia="zh-CN"/>
        </w:rPr>
        <w:t>、</w:t>
      </w:r>
      <w:r>
        <w:rPr>
          <w:rFonts w:hint="eastAsia" w:ascii="仿宋" w:hAnsi="仿宋" w:eastAsia="仿宋" w:cs="仿宋"/>
          <w:sz w:val="32"/>
          <w:szCs w:val="32"/>
        </w:rPr>
        <w:t>金黄色葡萄球菌*5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铬(以Cr计)</w:t>
      </w:r>
      <w:r>
        <w:rPr>
          <w:rFonts w:hint="eastAsia" w:ascii="仿宋" w:hAnsi="仿宋" w:eastAsia="仿宋" w:cs="仿宋"/>
          <w:sz w:val="32"/>
          <w:szCs w:val="32"/>
          <w:lang w:eastAsia="zh-CN"/>
        </w:rPr>
        <w:t>、</w:t>
      </w:r>
      <w:r>
        <w:rPr>
          <w:rFonts w:hint="eastAsia" w:ascii="仿宋" w:hAnsi="仿宋" w:eastAsia="仿宋" w:cs="仿宋"/>
          <w:sz w:val="32"/>
          <w:szCs w:val="32"/>
        </w:rPr>
        <w:t>镉(以Cd计)。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.调理肉制品(非速冻)抽检项目为山梨酸及其钾盐(以山梨酸计)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铬(以Cr计)。</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、乳制品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19644-2010《食品安全国家标准 乳粉》</w:t>
      </w:r>
      <w:r>
        <w:rPr>
          <w:rFonts w:hint="eastAsia" w:ascii="仿宋" w:hAnsi="仿宋" w:eastAsia="仿宋" w:cs="仿宋"/>
          <w:sz w:val="32"/>
          <w:szCs w:val="32"/>
          <w:lang w:eastAsia="zh-CN"/>
        </w:rPr>
        <w:t>、</w:t>
      </w:r>
      <w:r>
        <w:rPr>
          <w:rFonts w:hint="eastAsia" w:ascii="仿宋" w:hAnsi="仿宋" w:eastAsia="仿宋" w:cs="仿宋"/>
          <w:sz w:val="32"/>
          <w:szCs w:val="32"/>
        </w:rPr>
        <w:t>卫生部、工业和信息化部、农业部、工商总局、质检总局公告2011年第10号《关于三聚氰胺在食品中的限量值的公告》的要求。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rPr>
      </w:pPr>
      <w:r>
        <w:rPr>
          <w:rFonts w:hint="eastAsia" w:ascii="仿宋" w:hAnsi="仿宋" w:eastAsia="仿宋" w:cs="仿宋"/>
          <w:sz w:val="32"/>
          <w:szCs w:val="32"/>
        </w:rPr>
        <w:t>全脂乳粉、脱脂乳粉、部分脱脂乳粉、调制乳粉抽检项目为三聚氰胺</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蛋白质。</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十五</w:t>
      </w:r>
      <w:r>
        <w:rPr>
          <w:rFonts w:hint="eastAsia" w:ascii="黑体" w:hAnsi="黑体" w:eastAsia="黑体" w:cs="黑体"/>
          <w:sz w:val="32"/>
          <w:szCs w:val="32"/>
        </w:rPr>
        <w:t>、蔬菜制品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rPr>
      </w:pPr>
      <w:r>
        <w:rPr>
          <w:rFonts w:hint="eastAsia" w:ascii="仿宋" w:hAnsi="仿宋" w:eastAsia="仿宋" w:cs="仿宋"/>
          <w:sz w:val="32"/>
          <w:szCs w:val="32"/>
        </w:rPr>
        <w:t>1.腌渍食用菌抽检项目为山梨酸及其钾盐(以山梨酸计)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十六</w:t>
      </w:r>
      <w:r>
        <w:rPr>
          <w:rFonts w:hint="eastAsia" w:ascii="黑体" w:hAnsi="黑体" w:eastAsia="黑体" w:cs="黑体"/>
          <w:sz w:val="32"/>
          <w:szCs w:val="32"/>
        </w:rPr>
        <w:t>、速冻食品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19295-2021《食品安全国家标准 速冻面米与调制食品》</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整顿办函〔2011〕1号《食品中可能违法添加的非食用物质和易滥用的食品添加剂品种名单（第五批）》的要求。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rPr>
      </w:pPr>
      <w:r>
        <w:rPr>
          <w:rFonts w:hint="eastAsia" w:ascii="仿宋" w:hAnsi="仿宋" w:eastAsia="仿宋" w:cs="仿宋"/>
          <w:sz w:val="32"/>
          <w:szCs w:val="32"/>
        </w:rPr>
        <w:t>1.速冻调理肉制品抽检项目为氯霉素</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铬(以Cr计)。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.速冻面米生制品抽检项目为铅(以Pb计)。</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十七</w:t>
      </w:r>
      <w:r>
        <w:rPr>
          <w:rFonts w:hint="eastAsia" w:ascii="黑体" w:hAnsi="黑体" w:eastAsia="黑体" w:cs="黑体"/>
          <w:sz w:val="32"/>
          <w:szCs w:val="32"/>
        </w:rPr>
        <w:t>、糖果制品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19299-2015《食品安全国家标准 果冻》</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食品添加剂使用标准》,GB 2762-2017《食品安全国家标准 食品中污染物限量》的要求。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1.果冻抽检项目为大肠菌群*5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酵母</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十八</w:t>
      </w:r>
      <w:r>
        <w:rPr>
          <w:rFonts w:hint="eastAsia" w:ascii="黑体" w:hAnsi="黑体" w:eastAsia="黑体" w:cs="黑体"/>
          <w:sz w:val="32"/>
          <w:szCs w:val="32"/>
        </w:rPr>
        <w:t>、饮料</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7101-2022《食品安全国家标准 饮料》的要求。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1.固体饮料抽检项目为大肠菌群*5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十九</w:t>
      </w:r>
      <w:r>
        <w:rPr>
          <w:rFonts w:hint="eastAsia" w:ascii="黑体" w:hAnsi="黑体" w:eastAsia="黑体" w:cs="黑体"/>
          <w:sz w:val="32"/>
          <w:szCs w:val="32"/>
        </w:rPr>
        <w:t>、食用油、油脂及其制品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2716-2018《食品安全国家标准 植物油》</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食品企业标准的要求。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rPr>
      </w:pPr>
      <w:r>
        <w:rPr>
          <w:rFonts w:hint="eastAsia" w:ascii="仿宋" w:hAnsi="仿宋" w:eastAsia="仿宋" w:cs="仿宋"/>
          <w:sz w:val="32"/>
          <w:szCs w:val="32"/>
        </w:rPr>
        <w:t>1.大豆油抽检项目为溶剂残留量</w:t>
      </w:r>
      <w:r>
        <w:rPr>
          <w:rFonts w:hint="eastAsia" w:ascii="仿宋" w:hAnsi="仿宋" w:eastAsia="仿宋" w:cs="仿宋"/>
          <w:sz w:val="32"/>
          <w:szCs w:val="32"/>
          <w:lang w:eastAsia="zh-CN"/>
        </w:rPr>
        <w:t>、</w:t>
      </w:r>
      <w:r>
        <w:rPr>
          <w:rFonts w:hint="eastAsia" w:ascii="仿宋" w:hAnsi="仿宋" w:eastAsia="仿宋" w:cs="仿宋"/>
          <w:sz w:val="32"/>
          <w:szCs w:val="32"/>
        </w:rPr>
        <w:t>特丁基对苯二酚(TBHQ)</w:t>
      </w:r>
      <w:r>
        <w:rPr>
          <w:rFonts w:hint="eastAsia" w:ascii="仿宋" w:hAnsi="仿宋" w:eastAsia="仿宋" w:cs="仿宋"/>
          <w:sz w:val="32"/>
          <w:szCs w:val="32"/>
          <w:lang w:eastAsia="zh-CN"/>
        </w:rPr>
        <w:t>、</w:t>
      </w:r>
      <w:r>
        <w:rPr>
          <w:rFonts w:hint="eastAsia" w:ascii="仿宋" w:hAnsi="仿宋" w:eastAsia="仿宋" w:cs="仿宋"/>
          <w:sz w:val="32"/>
          <w:szCs w:val="32"/>
        </w:rPr>
        <w:t>脂肪</w:t>
      </w:r>
      <w:r>
        <w:rPr>
          <w:rFonts w:hint="eastAsia" w:ascii="仿宋" w:hAnsi="仿宋" w:eastAsia="仿宋" w:cs="仿宋"/>
          <w:sz w:val="32"/>
          <w:szCs w:val="32"/>
          <w:lang w:eastAsia="zh-CN"/>
        </w:rPr>
        <w:t>、</w:t>
      </w:r>
      <w:r>
        <w:rPr>
          <w:rFonts w:hint="eastAsia" w:ascii="仿宋" w:hAnsi="仿宋" w:eastAsia="仿宋" w:cs="仿宋"/>
          <w:sz w:val="32"/>
          <w:szCs w:val="32"/>
        </w:rPr>
        <w:t>苯并(a)芘</w:t>
      </w:r>
      <w:r>
        <w:rPr>
          <w:rFonts w:hint="eastAsia" w:ascii="仿宋" w:hAnsi="仿宋" w:eastAsia="仿宋" w:cs="仿宋"/>
          <w:sz w:val="32"/>
          <w:szCs w:val="32"/>
          <w:lang w:eastAsia="zh-CN"/>
        </w:rPr>
        <w:t>、</w:t>
      </w:r>
      <w:r>
        <w:rPr>
          <w:rFonts w:hint="eastAsia" w:ascii="仿宋" w:hAnsi="仿宋" w:eastAsia="仿宋" w:cs="仿宋"/>
          <w:sz w:val="32"/>
          <w:szCs w:val="32"/>
        </w:rPr>
        <w:t>过氧化值</w:t>
      </w:r>
      <w:r>
        <w:rPr>
          <w:rFonts w:hint="eastAsia" w:ascii="仿宋" w:hAnsi="仿宋" w:eastAsia="仿宋" w:cs="仿宋"/>
          <w:sz w:val="32"/>
          <w:szCs w:val="32"/>
          <w:lang w:eastAsia="zh-CN"/>
        </w:rPr>
        <w:t>、</w:t>
      </w:r>
      <w:r>
        <w:rPr>
          <w:rFonts w:hint="eastAsia" w:ascii="仿宋" w:hAnsi="仿宋" w:eastAsia="仿宋" w:cs="仿宋"/>
          <w:sz w:val="32"/>
          <w:szCs w:val="32"/>
        </w:rPr>
        <w:t>酸价(以KOH计)</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2</w:t>
      </w:r>
      <w:r>
        <w:rPr>
          <w:rFonts w:hint="eastAsia" w:ascii="仿宋" w:hAnsi="仿宋" w:eastAsia="仿宋" w:cs="仿宋"/>
          <w:sz w:val="32"/>
          <w:szCs w:val="32"/>
        </w:rPr>
        <w:t>.玉米油抽检项目为特丁基对苯二酚(TBHQ)</w:t>
      </w:r>
      <w:r>
        <w:rPr>
          <w:rFonts w:hint="eastAsia" w:ascii="仿宋" w:hAnsi="仿宋" w:eastAsia="仿宋" w:cs="仿宋"/>
          <w:sz w:val="32"/>
          <w:szCs w:val="32"/>
          <w:lang w:eastAsia="zh-CN"/>
        </w:rPr>
        <w:t>、</w:t>
      </w:r>
      <w:r>
        <w:rPr>
          <w:rFonts w:hint="eastAsia" w:ascii="仿宋" w:hAnsi="仿宋" w:eastAsia="仿宋" w:cs="仿宋"/>
          <w:sz w:val="32"/>
          <w:szCs w:val="32"/>
        </w:rPr>
        <w:t>脂肪</w:t>
      </w:r>
      <w:r>
        <w:rPr>
          <w:rFonts w:hint="eastAsia" w:ascii="仿宋" w:hAnsi="仿宋" w:eastAsia="仿宋" w:cs="仿宋"/>
          <w:sz w:val="32"/>
          <w:szCs w:val="32"/>
          <w:lang w:eastAsia="zh-CN"/>
        </w:rPr>
        <w:t>、</w:t>
      </w:r>
      <w:r>
        <w:rPr>
          <w:rFonts w:hint="eastAsia" w:ascii="仿宋" w:hAnsi="仿宋" w:eastAsia="仿宋" w:cs="仿宋"/>
          <w:sz w:val="32"/>
          <w:szCs w:val="32"/>
        </w:rPr>
        <w:t>苯并(a)芘</w:t>
      </w:r>
      <w:r>
        <w:rPr>
          <w:rFonts w:hint="eastAsia" w:ascii="仿宋" w:hAnsi="仿宋" w:eastAsia="仿宋" w:cs="仿宋"/>
          <w:sz w:val="32"/>
          <w:szCs w:val="32"/>
          <w:lang w:eastAsia="zh-CN"/>
        </w:rPr>
        <w:t>、</w:t>
      </w:r>
      <w:r>
        <w:rPr>
          <w:rFonts w:hint="eastAsia" w:ascii="仿宋" w:hAnsi="仿宋" w:eastAsia="仿宋" w:cs="仿宋"/>
          <w:sz w:val="32"/>
          <w:szCs w:val="32"/>
        </w:rPr>
        <w:t>过氧化值</w:t>
      </w:r>
      <w:r>
        <w:rPr>
          <w:rFonts w:hint="eastAsia" w:ascii="仿宋" w:hAnsi="仿宋" w:eastAsia="仿宋" w:cs="仿宋"/>
          <w:sz w:val="32"/>
          <w:szCs w:val="32"/>
          <w:lang w:eastAsia="zh-CN"/>
        </w:rPr>
        <w:t>、</w:t>
      </w:r>
      <w:r>
        <w:rPr>
          <w:rFonts w:hint="eastAsia" w:ascii="仿宋" w:hAnsi="仿宋" w:eastAsia="仿宋" w:cs="仿宋"/>
          <w:sz w:val="32"/>
          <w:szCs w:val="32"/>
        </w:rPr>
        <w:t>酸价(KOH)</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黄曲霉毒素B₁。</w:t>
      </w:r>
    </w:p>
    <w:p>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二十</w:t>
      </w:r>
      <w:r>
        <w:rPr>
          <w:rFonts w:hint="eastAsia" w:ascii="黑体" w:hAnsi="黑体" w:eastAsia="黑体" w:cs="黑体"/>
          <w:sz w:val="32"/>
          <w:szCs w:val="32"/>
        </w:rPr>
        <w:t>、</w:t>
      </w:r>
      <w:r>
        <w:rPr>
          <w:rFonts w:hint="eastAsia" w:ascii="黑体" w:hAnsi="黑体" w:eastAsia="黑体" w:cs="黑体"/>
          <w:sz w:val="32"/>
          <w:szCs w:val="32"/>
          <w:lang w:val="en-US" w:eastAsia="zh-CN"/>
        </w:rPr>
        <w:t>食用农产</w:t>
      </w:r>
      <w:r>
        <w:rPr>
          <w:rFonts w:hint="eastAsia" w:ascii="黑体" w:hAnsi="黑体" w:eastAsia="黑体" w:cs="黑体"/>
          <w:sz w:val="32"/>
          <w:szCs w:val="32"/>
        </w:rPr>
        <w:t>品</w:t>
      </w:r>
    </w:p>
    <w:p>
      <w:p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2763-2021《食品安全国家标准 食品中农药最大残留限量》</w:t>
      </w:r>
      <w:r>
        <w:rPr>
          <w:rFonts w:hint="eastAsia" w:ascii="仿宋" w:hAnsi="仿宋" w:eastAsia="仿宋" w:cs="仿宋"/>
          <w:sz w:val="32"/>
          <w:szCs w:val="32"/>
          <w:lang w:eastAsia="zh-CN"/>
        </w:rPr>
        <w:t>、GB 2762-2022《食品安全国家标准 食品中污染物限量》、GB 19300-2014《食品安全国家标准 坚果与籽类食品、GB 31650-2019《食品安全国家标准 食品中兽药最大残留限量》、中华人民共和国农业农村部公告 第250号、GB 2763.1-2022《食品安全国家标准 食品中2,4-滴丁酸钠盐等112种农药最大残留限量》、GB 22556-2008《豆芽卫生标准》、国家食品药品监督管理总局、农业部、国家卫生和计划生育委员会公告2015年第11号《关于豆芽生产过程中禁止使用6-苄基腺嘌呤等物质的公告》</w:t>
      </w:r>
      <w:r>
        <w:rPr>
          <w:rFonts w:hint="eastAsia" w:ascii="仿宋" w:hAnsi="仿宋" w:eastAsia="仿宋" w:cs="仿宋"/>
          <w:sz w:val="32"/>
          <w:szCs w:val="32"/>
        </w:rPr>
        <w:t>的要求。</w:t>
      </w:r>
    </w:p>
    <w:p>
      <w:pPr>
        <w:numPr>
          <w:ilvl w:val="0"/>
          <w:numId w:val="2"/>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检验项目</w:t>
      </w:r>
    </w:p>
    <w:p>
      <w:pPr>
        <w:adjustRightInd w:val="0"/>
        <w:snapToGrid w:val="0"/>
        <w:spacing w:line="560" w:lineRule="exact"/>
        <w:ind w:firstLine="640" w:firstLineChars="200"/>
        <w:rPr>
          <w:rFonts w:hint="default" w:eastAsia="仿宋_GB2312"/>
          <w:lang w:val="en-US" w:eastAsia="zh-CN"/>
        </w:rPr>
      </w:pPr>
      <w:r>
        <w:rPr>
          <w:rFonts w:hint="eastAsia" w:ascii="仿宋" w:hAnsi="仿宋" w:eastAsia="仿宋" w:cs="仿宋"/>
          <w:sz w:val="32"/>
          <w:szCs w:val="32"/>
        </w:rPr>
        <w:t>1.菠菜抽检项目为毒死蜱</w:t>
      </w:r>
      <w:r>
        <w:rPr>
          <w:rFonts w:hint="eastAsia" w:ascii="仿宋" w:hAnsi="仿宋" w:eastAsia="仿宋" w:cs="仿宋"/>
          <w:sz w:val="32"/>
          <w:szCs w:val="32"/>
          <w:lang w:eastAsia="zh-CN"/>
        </w:rPr>
        <w:t>、</w:t>
      </w:r>
      <w:r>
        <w:rPr>
          <w:rFonts w:hint="eastAsia" w:ascii="仿宋" w:hAnsi="仿宋" w:eastAsia="仿宋" w:cs="仿宋"/>
          <w:sz w:val="32"/>
          <w:szCs w:val="32"/>
        </w:rPr>
        <w:t>氟虫腈</w:t>
      </w:r>
      <w:r>
        <w:rPr>
          <w:rFonts w:hint="eastAsia" w:ascii="仿宋" w:hAnsi="仿宋" w:eastAsia="仿宋" w:cs="仿宋"/>
          <w:sz w:val="32"/>
          <w:szCs w:val="32"/>
          <w:lang w:eastAsia="zh-CN"/>
        </w:rPr>
        <w:t>、</w:t>
      </w:r>
      <w:r>
        <w:rPr>
          <w:rFonts w:hint="eastAsia" w:ascii="仿宋" w:hAnsi="仿宋" w:eastAsia="仿宋" w:cs="仿宋"/>
          <w:sz w:val="32"/>
          <w:szCs w:val="32"/>
        </w:rPr>
        <w:t>氧乐果</w:t>
      </w:r>
      <w:r>
        <w:rPr>
          <w:rFonts w:hint="eastAsia" w:ascii="仿宋" w:hAnsi="仿宋" w:eastAsia="仿宋" w:cs="仿宋"/>
          <w:sz w:val="32"/>
          <w:szCs w:val="32"/>
          <w:lang w:eastAsia="zh-CN"/>
        </w:rPr>
        <w:t>、</w:t>
      </w:r>
      <w:r>
        <w:rPr>
          <w:rFonts w:hint="eastAsia" w:ascii="仿宋" w:hAnsi="仿宋" w:eastAsia="仿宋" w:cs="仿宋"/>
          <w:sz w:val="32"/>
          <w:szCs w:val="32"/>
        </w:rPr>
        <w:t>阿维菌素。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.葱抽检项目为克百威（包含克百威及其3-羟基克百威）</w:t>
      </w:r>
      <w:r>
        <w:rPr>
          <w:rFonts w:hint="eastAsia" w:ascii="仿宋" w:hAnsi="仿宋" w:eastAsia="仿宋" w:cs="仿宋"/>
          <w:sz w:val="32"/>
          <w:szCs w:val="32"/>
          <w:lang w:eastAsia="zh-CN"/>
        </w:rPr>
        <w:t>、</w:t>
      </w:r>
      <w:r>
        <w:rPr>
          <w:rFonts w:hint="eastAsia" w:ascii="仿宋" w:hAnsi="仿宋" w:eastAsia="仿宋" w:cs="仿宋"/>
          <w:sz w:val="32"/>
          <w:szCs w:val="32"/>
        </w:rPr>
        <w:t>噻虫嗪</w:t>
      </w:r>
      <w:r>
        <w:rPr>
          <w:rFonts w:hint="eastAsia" w:ascii="仿宋" w:hAnsi="仿宋" w:eastAsia="仿宋" w:cs="仿宋"/>
          <w:sz w:val="32"/>
          <w:szCs w:val="32"/>
          <w:lang w:eastAsia="zh-CN"/>
        </w:rPr>
        <w:t>、</w:t>
      </w:r>
      <w:r>
        <w:rPr>
          <w:rFonts w:hint="eastAsia" w:ascii="仿宋" w:hAnsi="仿宋" w:eastAsia="仿宋" w:cs="仿宋"/>
          <w:sz w:val="32"/>
          <w:szCs w:val="32"/>
        </w:rPr>
        <w:t>毒死蜱</w:t>
      </w:r>
      <w:r>
        <w:rPr>
          <w:rFonts w:hint="eastAsia" w:ascii="仿宋" w:hAnsi="仿宋" w:eastAsia="仿宋" w:cs="仿宋"/>
          <w:sz w:val="32"/>
          <w:szCs w:val="32"/>
          <w:lang w:eastAsia="zh-CN"/>
        </w:rPr>
        <w:t>、</w:t>
      </w:r>
      <w:r>
        <w:rPr>
          <w:rFonts w:hint="eastAsia" w:ascii="仿宋" w:hAnsi="仿宋" w:eastAsia="仿宋" w:cs="仿宋"/>
          <w:sz w:val="32"/>
          <w:szCs w:val="32"/>
        </w:rPr>
        <w:t>氯氟氰菊酯和高效氯氟氰菊酯。</w:t>
      </w:r>
    </w:p>
    <w:p>
      <w:pPr>
        <w:pStyle w:val="2"/>
        <w:ind w:firstLine="640" w:firstLineChars="200"/>
        <w:rPr>
          <w:rFonts w:hint="eastAsia" w:eastAsia="仿宋"/>
          <w:lang w:val="en-US" w:eastAsia="zh-CN"/>
        </w:rPr>
      </w:pPr>
      <w:r>
        <w:rPr>
          <w:rFonts w:hint="eastAsia" w:ascii="仿宋" w:hAnsi="仿宋" w:eastAsia="仿宋" w:cs="仿宋"/>
          <w:sz w:val="32"/>
          <w:szCs w:val="32"/>
          <w:lang w:val="en-US" w:eastAsia="zh-CN"/>
        </w:rPr>
        <w:t>3.豆类</w:t>
      </w:r>
      <w:r>
        <w:rPr>
          <w:rFonts w:hint="eastAsia" w:ascii="仿宋" w:hAnsi="仿宋" w:eastAsia="仿宋" w:cs="仿宋"/>
          <w:sz w:val="32"/>
          <w:szCs w:val="32"/>
        </w:rPr>
        <w:t>抽检项目为吡虫啉</w:t>
      </w:r>
      <w:r>
        <w:rPr>
          <w:rFonts w:hint="eastAsia" w:ascii="仿宋" w:hAnsi="仿宋" w:eastAsia="仿宋" w:cs="仿宋"/>
          <w:sz w:val="32"/>
          <w:szCs w:val="32"/>
          <w:lang w:eastAsia="zh-CN"/>
        </w:rPr>
        <w:t>、</w:t>
      </w:r>
      <w:r>
        <w:rPr>
          <w:rFonts w:hint="eastAsia" w:ascii="仿宋" w:hAnsi="仿宋" w:eastAsia="仿宋" w:cs="仿宋"/>
          <w:sz w:val="32"/>
          <w:szCs w:val="32"/>
        </w:rPr>
        <w:t>环丙唑醇</w:t>
      </w:r>
      <w:r>
        <w:rPr>
          <w:rFonts w:hint="eastAsia" w:ascii="仿宋" w:hAnsi="仿宋" w:eastAsia="仿宋" w:cs="仿宋"/>
          <w:sz w:val="32"/>
          <w:szCs w:val="32"/>
          <w:lang w:eastAsia="zh-CN"/>
        </w:rPr>
        <w:t>、</w:t>
      </w:r>
      <w:r>
        <w:rPr>
          <w:rFonts w:hint="eastAsia" w:ascii="仿宋" w:hAnsi="仿宋" w:eastAsia="仿宋" w:cs="仿宋"/>
          <w:sz w:val="32"/>
          <w:szCs w:val="32"/>
        </w:rPr>
        <w:t>赭曲霉毒素A</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铬(以Cr计)</w:t>
      </w:r>
      <w:r>
        <w:rPr>
          <w:rFonts w:hint="eastAsia" w:ascii="仿宋" w:hAnsi="仿宋" w:eastAsia="仿宋" w:cs="仿宋"/>
          <w:sz w:val="32"/>
          <w:szCs w:val="32"/>
          <w:lang w:eastAsia="zh-CN"/>
        </w:rPr>
        <w:t>。</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.豆芽抽检项目为4-氯苯氧乙酸钠(以4-氯苯氧乙酸计)</w:t>
      </w:r>
      <w:r>
        <w:rPr>
          <w:rFonts w:hint="eastAsia" w:ascii="仿宋" w:hAnsi="仿宋" w:eastAsia="仿宋" w:cs="仿宋"/>
          <w:sz w:val="32"/>
          <w:szCs w:val="32"/>
          <w:lang w:eastAsia="zh-CN"/>
        </w:rPr>
        <w:t>、</w:t>
      </w:r>
      <w:r>
        <w:rPr>
          <w:rFonts w:hint="eastAsia" w:ascii="仿宋" w:hAnsi="仿宋" w:eastAsia="仿宋" w:cs="仿宋"/>
          <w:sz w:val="32"/>
          <w:szCs w:val="32"/>
        </w:rPr>
        <w:t>6-苄基腺嘌呤(6-BA)</w:t>
      </w:r>
      <w:r>
        <w:rPr>
          <w:rFonts w:hint="eastAsia" w:ascii="仿宋" w:hAnsi="仿宋" w:eastAsia="仿宋" w:cs="仿宋"/>
          <w:sz w:val="32"/>
          <w:szCs w:val="32"/>
          <w:lang w:eastAsia="zh-CN"/>
        </w:rPr>
        <w:t>、</w:t>
      </w:r>
      <w:r>
        <w:rPr>
          <w:rFonts w:hint="eastAsia" w:ascii="仿宋" w:hAnsi="仿宋" w:eastAsia="仿宋" w:cs="仿宋"/>
          <w:sz w:val="32"/>
          <w:szCs w:val="32"/>
        </w:rPr>
        <w:t>亚硫酸盐(以SO₂计)</w:t>
      </w:r>
      <w:r>
        <w:rPr>
          <w:rFonts w:hint="eastAsia" w:ascii="仿宋" w:hAnsi="仿宋" w:eastAsia="仿宋" w:cs="仿宋"/>
          <w:sz w:val="32"/>
          <w:szCs w:val="32"/>
          <w:lang w:eastAsia="zh-CN"/>
        </w:rPr>
        <w:t>、</w:t>
      </w:r>
      <w:r>
        <w:rPr>
          <w:rFonts w:hint="eastAsia" w:ascii="仿宋" w:hAnsi="仿宋" w:eastAsia="仿宋" w:cs="仿宋"/>
          <w:sz w:val="32"/>
          <w:szCs w:val="32"/>
        </w:rPr>
        <w:t>总汞(以Hg计)</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adjustRightInd w:val="0"/>
        <w:snapToGrid w:val="0"/>
        <w:spacing w:line="560" w:lineRule="exact"/>
        <w:ind w:firstLine="640" w:firstLineChars="200"/>
        <w:rPr>
          <w:rFonts w:hint="default"/>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.番茄抽检项目为乙酰甲胺磷</w:t>
      </w:r>
      <w:r>
        <w:rPr>
          <w:rFonts w:hint="eastAsia" w:ascii="仿宋" w:hAnsi="仿宋" w:eastAsia="仿宋" w:cs="仿宋"/>
          <w:sz w:val="32"/>
          <w:szCs w:val="32"/>
          <w:lang w:eastAsia="zh-CN"/>
        </w:rPr>
        <w:t>、</w:t>
      </w:r>
      <w:r>
        <w:rPr>
          <w:rFonts w:hint="eastAsia" w:ascii="仿宋" w:hAnsi="仿宋" w:eastAsia="仿宋" w:cs="仿宋"/>
          <w:sz w:val="32"/>
          <w:szCs w:val="32"/>
        </w:rPr>
        <w:t>敌敌畏</w:t>
      </w:r>
      <w:r>
        <w:rPr>
          <w:rFonts w:hint="eastAsia" w:ascii="仿宋" w:hAnsi="仿宋" w:eastAsia="仿宋" w:cs="仿宋"/>
          <w:sz w:val="32"/>
          <w:szCs w:val="32"/>
          <w:lang w:eastAsia="zh-CN"/>
        </w:rPr>
        <w:t>、</w:t>
      </w:r>
      <w:r>
        <w:rPr>
          <w:rFonts w:hint="eastAsia" w:ascii="仿宋" w:hAnsi="仿宋" w:eastAsia="仿宋" w:cs="仿宋"/>
          <w:sz w:val="32"/>
          <w:szCs w:val="32"/>
        </w:rPr>
        <w:t>毒死蜱</w:t>
      </w:r>
      <w:r>
        <w:rPr>
          <w:rFonts w:hint="eastAsia" w:ascii="仿宋" w:hAnsi="仿宋" w:eastAsia="仿宋" w:cs="仿宋"/>
          <w:sz w:val="32"/>
          <w:szCs w:val="32"/>
          <w:lang w:eastAsia="zh-CN"/>
        </w:rPr>
        <w:t>、</w:t>
      </w:r>
      <w:r>
        <w:rPr>
          <w:rFonts w:hint="eastAsia" w:ascii="仿宋" w:hAnsi="仿宋" w:eastAsia="仿宋" w:cs="仿宋"/>
          <w:sz w:val="32"/>
          <w:szCs w:val="32"/>
        </w:rPr>
        <w:t>氧乐果</w:t>
      </w:r>
      <w:r>
        <w:rPr>
          <w:rFonts w:hint="eastAsia" w:ascii="仿宋" w:hAnsi="仿宋" w:eastAsia="仿宋" w:cs="仿宋"/>
          <w:sz w:val="32"/>
          <w:szCs w:val="32"/>
          <w:lang w:eastAsia="zh-CN"/>
        </w:rPr>
        <w:t>、</w:t>
      </w:r>
      <w:r>
        <w:rPr>
          <w:rFonts w:hint="eastAsia" w:ascii="仿宋" w:hAnsi="仿宋" w:eastAsia="仿宋" w:cs="仿宋"/>
          <w:sz w:val="32"/>
          <w:szCs w:val="32"/>
        </w:rPr>
        <w:t>氯氟氰菊酯和高效氯氟氰菊酯</w:t>
      </w:r>
      <w:r>
        <w:rPr>
          <w:rFonts w:hint="eastAsia" w:ascii="仿宋" w:hAnsi="仿宋" w:eastAsia="仿宋" w:cs="仿宋"/>
          <w:sz w:val="32"/>
          <w:szCs w:val="32"/>
          <w:lang w:eastAsia="zh-CN"/>
        </w:rPr>
        <w:t>、</w:t>
      </w:r>
      <w:r>
        <w:rPr>
          <w:rFonts w:hint="eastAsia" w:ascii="仿宋" w:hAnsi="仿宋" w:eastAsia="仿宋" w:cs="仿宋"/>
          <w:sz w:val="32"/>
          <w:szCs w:val="32"/>
        </w:rPr>
        <w:t>烯酰吗啉</w:t>
      </w:r>
      <w:r>
        <w:rPr>
          <w:rFonts w:hint="eastAsia" w:ascii="仿宋" w:hAnsi="仿宋" w:eastAsia="仿宋" w:cs="仿宋"/>
          <w:sz w:val="32"/>
          <w:szCs w:val="32"/>
          <w:lang w:eastAsia="zh-CN"/>
        </w:rPr>
        <w:t>、</w:t>
      </w:r>
      <w:r>
        <w:rPr>
          <w:rFonts w:hint="eastAsia" w:ascii="仿宋" w:hAnsi="仿宋" w:eastAsia="仿宋" w:cs="仿宋"/>
          <w:sz w:val="32"/>
          <w:szCs w:val="32"/>
        </w:rPr>
        <w:t>甲拌磷（包含甲拌磷及其氧类似物亚砜、砜）</w:t>
      </w:r>
      <w:r>
        <w:rPr>
          <w:rFonts w:hint="eastAsia" w:ascii="仿宋" w:hAnsi="仿宋" w:eastAsia="仿宋" w:cs="仿宋"/>
          <w:sz w:val="32"/>
          <w:szCs w:val="32"/>
          <w:lang w:eastAsia="zh-CN"/>
        </w:rPr>
        <w:t>、</w:t>
      </w:r>
      <w:r>
        <w:rPr>
          <w:rFonts w:hint="eastAsia" w:ascii="仿宋" w:hAnsi="仿宋" w:eastAsia="仿宋" w:cs="仿宋"/>
          <w:sz w:val="32"/>
          <w:szCs w:val="32"/>
        </w:rPr>
        <w:t>腐霉利</w:t>
      </w:r>
      <w:r>
        <w:rPr>
          <w:rFonts w:hint="eastAsia" w:ascii="仿宋" w:hAnsi="仿宋" w:eastAsia="仿宋" w:cs="仿宋"/>
          <w:sz w:val="32"/>
          <w:szCs w:val="32"/>
          <w:lang w:eastAsia="zh-CN"/>
        </w:rPr>
        <w:t>、</w:t>
      </w:r>
      <w:r>
        <w:rPr>
          <w:rFonts w:hint="eastAsia" w:ascii="仿宋" w:hAnsi="仿宋" w:eastAsia="仿宋" w:cs="仿宋"/>
          <w:sz w:val="32"/>
          <w:szCs w:val="32"/>
        </w:rPr>
        <w:t>镉(以Cd计)。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.鸡肉抽检项目为五氯酚酸钠(以五氯酚计)</w:t>
      </w:r>
      <w:r>
        <w:rPr>
          <w:rFonts w:hint="eastAsia" w:ascii="仿宋" w:hAnsi="仿宋" w:eastAsia="仿宋" w:cs="仿宋"/>
          <w:sz w:val="32"/>
          <w:szCs w:val="32"/>
          <w:lang w:eastAsia="zh-CN"/>
        </w:rPr>
        <w:t>、</w:t>
      </w:r>
      <w:r>
        <w:rPr>
          <w:rFonts w:hint="eastAsia" w:ascii="仿宋" w:hAnsi="仿宋" w:eastAsia="仿宋" w:cs="仿宋"/>
          <w:sz w:val="32"/>
          <w:szCs w:val="32"/>
        </w:rPr>
        <w:t>恩诺沙星(恩诺沙星与环丙沙星之和)</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沙拉沙星</w:t>
      </w:r>
      <w:r>
        <w:rPr>
          <w:rFonts w:hint="eastAsia" w:ascii="仿宋" w:hAnsi="仿宋" w:eastAsia="仿宋" w:cs="仿宋"/>
          <w:sz w:val="32"/>
          <w:szCs w:val="32"/>
          <w:lang w:eastAsia="zh-CN"/>
        </w:rPr>
        <w:t>、</w:t>
      </w:r>
      <w:r>
        <w:rPr>
          <w:rFonts w:hint="eastAsia" w:ascii="仿宋" w:hAnsi="仿宋" w:eastAsia="仿宋" w:cs="仿宋"/>
          <w:sz w:val="32"/>
          <w:szCs w:val="32"/>
        </w:rPr>
        <w:t>磺胺-6-甲氧嘧啶(磺胺间甲氧嘧啶)</w:t>
      </w:r>
      <w:r>
        <w:rPr>
          <w:rFonts w:hint="eastAsia" w:ascii="仿宋" w:hAnsi="仿宋" w:eastAsia="仿宋" w:cs="仿宋"/>
          <w:sz w:val="32"/>
          <w:szCs w:val="32"/>
          <w:lang w:eastAsia="zh-CN"/>
        </w:rPr>
        <w:t>、</w:t>
      </w:r>
      <w:r>
        <w:rPr>
          <w:rFonts w:hint="eastAsia" w:ascii="仿宋" w:hAnsi="仿宋" w:eastAsia="仿宋" w:cs="仿宋"/>
          <w:sz w:val="32"/>
          <w:szCs w:val="32"/>
        </w:rPr>
        <w:t>磺胺二甲嘧啶</w:t>
      </w:r>
      <w:r>
        <w:rPr>
          <w:rFonts w:hint="eastAsia" w:ascii="仿宋" w:hAnsi="仿宋" w:eastAsia="仿宋" w:cs="仿宋"/>
          <w:sz w:val="32"/>
          <w:szCs w:val="32"/>
          <w:lang w:eastAsia="zh-CN"/>
        </w:rPr>
        <w:t>、</w:t>
      </w:r>
      <w:r>
        <w:rPr>
          <w:rFonts w:hint="eastAsia" w:ascii="仿宋" w:hAnsi="仿宋" w:eastAsia="仿宋" w:cs="仿宋"/>
          <w:sz w:val="32"/>
          <w:szCs w:val="32"/>
        </w:rPr>
        <w:t>磺胺二甲异恶唑(磺胺异恶唑)</w:t>
      </w:r>
      <w:r>
        <w:rPr>
          <w:rFonts w:hint="eastAsia" w:ascii="仿宋" w:hAnsi="仿宋" w:eastAsia="仿宋" w:cs="仿宋"/>
          <w:sz w:val="32"/>
          <w:szCs w:val="32"/>
          <w:lang w:eastAsia="zh-CN"/>
        </w:rPr>
        <w:t>、</w:t>
      </w:r>
      <w:r>
        <w:rPr>
          <w:rFonts w:hint="eastAsia" w:ascii="仿宋" w:hAnsi="仿宋" w:eastAsia="仿宋" w:cs="仿宋"/>
          <w:sz w:val="32"/>
          <w:szCs w:val="32"/>
        </w:rPr>
        <w:t>磺胺嘧啶</w:t>
      </w:r>
      <w:r>
        <w:rPr>
          <w:rFonts w:hint="eastAsia" w:ascii="仿宋" w:hAnsi="仿宋" w:eastAsia="仿宋" w:cs="仿宋"/>
          <w:sz w:val="32"/>
          <w:szCs w:val="32"/>
          <w:lang w:eastAsia="zh-CN"/>
        </w:rPr>
        <w:t>、</w:t>
      </w:r>
      <w:r>
        <w:rPr>
          <w:rFonts w:hint="eastAsia" w:ascii="仿宋" w:hAnsi="仿宋" w:eastAsia="仿宋" w:cs="仿宋"/>
          <w:sz w:val="32"/>
          <w:szCs w:val="32"/>
        </w:rPr>
        <w:t>磺胺噻唑</w:t>
      </w:r>
      <w:r>
        <w:rPr>
          <w:rFonts w:hint="eastAsia" w:ascii="仿宋" w:hAnsi="仿宋" w:eastAsia="仿宋" w:cs="仿宋"/>
          <w:sz w:val="32"/>
          <w:szCs w:val="32"/>
          <w:lang w:eastAsia="zh-CN"/>
        </w:rPr>
        <w:t>、</w:t>
      </w:r>
      <w:r>
        <w:rPr>
          <w:rFonts w:hint="eastAsia" w:ascii="仿宋" w:hAnsi="仿宋" w:eastAsia="仿宋" w:cs="仿宋"/>
          <w:sz w:val="32"/>
          <w:szCs w:val="32"/>
        </w:rPr>
        <w:t>磺胺氯哒嗪</w:t>
      </w:r>
      <w:r>
        <w:rPr>
          <w:rFonts w:hint="eastAsia" w:ascii="仿宋" w:hAnsi="仿宋" w:eastAsia="仿宋" w:cs="仿宋"/>
          <w:sz w:val="32"/>
          <w:szCs w:val="32"/>
          <w:lang w:eastAsia="zh-CN"/>
        </w:rPr>
        <w:t>、</w:t>
      </w:r>
      <w:r>
        <w:rPr>
          <w:rFonts w:hint="eastAsia" w:ascii="仿宋" w:hAnsi="仿宋" w:eastAsia="仿宋" w:cs="仿宋"/>
          <w:sz w:val="32"/>
          <w:szCs w:val="32"/>
        </w:rPr>
        <w:t>磺胺甲噻二唑(磺胺甲二唑)</w:t>
      </w:r>
      <w:r>
        <w:rPr>
          <w:rFonts w:hint="eastAsia" w:ascii="仿宋" w:hAnsi="仿宋" w:eastAsia="仿宋" w:cs="仿宋"/>
          <w:sz w:val="32"/>
          <w:szCs w:val="32"/>
          <w:lang w:eastAsia="zh-CN"/>
        </w:rPr>
        <w:t>、</w:t>
      </w:r>
      <w:r>
        <w:rPr>
          <w:rFonts w:hint="eastAsia" w:ascii="仿宋" w:hAnsi="仿宋" w:eastAsia="仿宋" w:cs="仿宋"/>
          <w:sz w:val="32"/>
          <w:szCs w:val="32"/>
        </w:rPr>
        <w:t>磺胺甲基嘧啶(磺胺甲嘧啶)</w:t>
      </w:r>
      <w:r>
        <w:rPr>
          <w:rFonts w:hint="eastAsia" w:ascii="仿宋" w:hAnsi="仿宋" w:eastAsia="仿宋" w:cs="仿宋"/>
          <w:sz w:val="32"/>
          <w:szCs w:val="32"/>
          <w:lang w:eastAsia="zh-CN"/>
        </w:rPr>
        <w:t>、</w:t>
      </w:r>
      <w:r>
        <w:rPr>
          <w:rFonts w:hint="eastAsia" w:ascii="仿宋" w:hAnsi="仿宋" w:eastAsia="仿宋" w:cs="仿宋"/>
          <w:sz w:val="32"/>
          <w:szCs w:val="32"/>
        </w:rPr>
        <w:t>磺胺甲恶唑(磺胺甲基异噁唑/磺胺甲鯻唑)</w:t>
      </w:r>
      <w:r>
        <w:rPr>
          <w:rFonts w:hint="eastAsia" w:ascii="仿宋" w:hAnsi="仿宋" w:eastAsia="仿宋" w:cs="仿宋"/>
          <w:sz w:val="32"/>
          <w:szCs w:val="32"/>
          <w:lang w:eastAsia="zh-CN"/>
        </w:rPr>
        <w:t>、</w:t>
      </w:r>
      <w:r>
        <w:rPr>
          <w:rFonts w:hint="eastAsia" w:ascii="仿宋" w:hAnsi="仿宋" w:eastAsia="仿宋" w:cs="仿宋"/>
          <w:sz w:val="32"/>
          <w:szCs w:val="32"/>
        </w:rPr>
        <w:t>磺胺类</w:t>
      </w:r>
      <w:r>
        <w:rPr>
          <w:rFonts w:hint="eastAsia" w:ascii="仿宋" w:hAnsi="仿宋" w:eastAsia="仿宋" w:cs="仿宋"/>
          <w:sz w:val="32"/>
          <w:szCs w:val="32"/>
          <w:lang w:eastAsia="zh-CN"/>
        </w:rPr>
        <w:t>、</w:t>
      </w:r>
      <w:r>
        <w:rPr>
          <w:rFonts w:hint="eastAsia" w:ascii="仿宋" w:hAnsi="仿宋" w:eastAsia="仿宋" w:cs="仿宋"/>
          <w:sz w:val="32"/>
          <w:szCs w:val="32"/>
        </w:rPr>
        <w:t>磺胺邻二甲氧嘧啶(磺胺多辛)</w:t>
      </w:r>
      <w:r>
        <w:rPr>
          <w:rFonts w:hint="eastAsia" w:ascii="仿宋" w:hAnsi="仿宋" w:eastAsia="仿宋" w:cs="仿宋"/>
          <w:sz w:val="32"/>
          <w:szCs w:val="32"/>
          <w:lang w:eastAsia="zh-CN"/>
        </w:rPr>
        <w:t>、</w:t>
      </w:r>
      <w:r>
        <w:rPr>
          <w:rFonts w:hint="eastAsia" w:ascii="仿宋" w:hAnsi="仿宋" w:eastAsia="仿宋" w:cs="仿宋"/>
          <w:sz w:val="32"/>
          <w:szCs w:val="32"/>
        </w:rPr>
        <w:t>磺胺间二甲氧嘧啶(磺胺地索辛)。</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.姜抽检项目为吡虫啉</w:t>
      </w:r>
      <w:r>
        <w:rPr>
          <w:rFonts w:hint="eastAsia" w:ascii="仿宋" w:hAnsi="仿宋" w:eastAsia="仿宋" w:cs="仿宋"/>
          <w:sz w:val="32"/>
          <w:szCs w:val="32"/>
          <w:lang w:eastAsia="zh-CN"/>
        </w:rPr>
        <w:t>、</w:t>
      </w:r>
      <w:r>
        <w:rPr>
          <w:rFonts w:hint="eastAsia" w:ascii="仿宋" w:hAnsi="仿宋" w:eastAsia="仿宋" w:cs="仿宋"/>
          <w:sz w:val="32"/>
          <w:szCs w:val="32"/>
        </w:rPr>
        <w:t>噻虫嗪</w:t>
      </w:r>
      <w:r>
        <w:rPr>
          <w:rFonts w:hint="eastAsia" w:ascii="仿宋" w:hAnsi="仿宋" w:eastAsia="仿宋" w:cs="仿宋"/>
          <w:sz w:val="32"/>
          <w:szCs w:val="32"/>
          <w:lang w:eastAsia="zh-CN"/>
        </w:rPr>
        <w:t>、</w:t>
      </w:r>
      <w:r>
        <w:rPr>
          <w:rFonts w:hint="eastAsia" w:ascii="仿宋" w:hAnsi="仿宋" w:eastAsia="仿宋" w:cs="仿宋"/>
          <w:sz w:val="32"/>
          <w:szCs w:val="32"/>
        </w:rPr>
        <w:t>噻虫胺</w:t>
      </w:r>
      <w:r>
        <w:rPr>
          <w:rFonts w:hint="eastAsia" w:ascii="仿宋" w:hAnsi="仿宋" w:eastAsia="仿宋" w:cs="仿宋"/>
          <w:sz w:val="32"/>
          <w:szCs w:val="32"/>
          <w:lang w:eastAsia="zh-CN"/>
        </w:rPr>
        <w:t>、</w:t>
      </w:r>
      <w:r>
        <w:rPr>
          <w:rFonts w:hint="eastAsia" w:ascii="仿宋" w:hAnsi="仿宋" w:eastAsia="仿宋" w:cs="仿宋"/>
          <w:sz w:val="32"/>
          <w:szCs w:val="32"/>
        </w:rPr>
        <w:t>氧乐果</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镉(以Cd计)。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.结球甘蓝抽检项目为三唑磷</w:t>
      </w:r>
      <w:r>
        <w:rPr>
          <w:rFonts w:hint="eastAsia" w:ascii="仿宋" w:hAnsi="仿宋" w:eastAsia="仿宋" w:cs="仿宋"/>
          <w:sz w:val="32"/>
          <w:szCs w:val="32"/>
          <w:lang w:eastAsia="zh-CN"/>
        </w:rPr>
        <w:t>、</w:t>
      </w:r>
      <w:r>
        <w:rPr>
          <w:rFonts w:hint="eastAsia" w:ascii="仿宋" w:hAnsi="仿宋" w:eastAsia="仿宋" w:cs="仿宋"/>
          <w:sz w:val="32"/>
          <w:szCs w:val="32"/>
        </w:rPr>
        <w:t>乐果</w:t>
      </w:r>
      <w:r>
        <w:rPr>
          <w:rFonts w:hint="eastAsia" w:ascii="仿宋" w:hAnsi="仿宋" w:eastAsia="仿宋" w:cs="仿宋"/>
          <w:sz w:val="32"/>
          <w:szCs w:val="32"/>
          <w:lang w:eastAsia="zh-CN"/>
        </w:rPr>
        <w:t>、</w:t>
      </w:r>
      <w:r>
        <w:rPr>
          <w:rFonts w:hint="eastAsia" w:ascii="仿宋" w:hAnsi="仿宋" w:eastAsia="仿宋" w:cs="仿宋"/>
          <w:sz w:val="32"/>
          <w:szCs w:val="32"/>
        </w:rPr>
        <w:t>乙酰甲胺磷</w:t>
      </w:r>
      <w:r>
        <w:rPr>
          <w:rFonts w:hint="eastAsia" w:ascii="仿宋" w:hAnsi="仿宋" w:eastAsia="仿宋" w:cs="仿宋"/>
          <w:sz w:val="32"/>
          <w:szCs w:val="32"/>
          <w:lang w:eastAsia="zh-CN"/>
        </w:rPr>
        <w:t>、</w:t>
      </w:r>
      <w:r>
        <w:rPr>
          <w:rFonts w:hint="eastAsia" w:ascii="仿宋" w:hAnsi="仿宋" w:eastAsia="仿宋" w:cs="仿宋"/>
          <w:sz w:val="32"/>
          <w:szCs w:val="32"/>
        </w:rPr>
        <w:t>克百威（包含克百威及其3-羟基克百威）</w:t>
      </w:r>
      <w:r>
        <w:rPr>
          <w:rFonts w:hint="eastAsia" w:ascii="仿宋" w:hAnsi="仿宋" w:eastAsia="仿宋" w:cs="仿宋"/>
          <w:sz w:val="32"/>
          <w:szCs w:val="32"/>
          <w:lang w:eastAsia="zh-CN"/>
        </w:rPr>
        <w:t>、</w:t>
      </w:r>
      <w:r>
        <w:rPr>
          <w:rFonts w:hint="eastAsia" w:ascii="仿宋" w:hAnsi="仿宋" w:eastAsia="仿宋" w:cs="仿宋"/>
          <w:sz w:val="32"/>
          <w:szCs w:val="32"/>
        </w:rPr>
        <w:t>噻虫嗪</w:t>
      </w:r>
      <w:r>
        <w:rPr>
          <w:rFonts w:hint="eastAsia" w:ascii="仿宋" w:hAnsi="仿宋" w:eastAsia="仿宋" w:cs="仿宋"/>
          <w:sz w:val="32"/>
          <w:szCs w:val="32"/>
          <w:lang w:eastAsia="zh-CN"/>
        </w:rPr>
        <w:t>、</w:t>
      </w:r>
      <w:r>
        <w:rPr>
          <w:rFonts w:hint="eastAsia" w:ascii="仿宋" w:hAnsi="仿宋" w:eastAsia="仿宋" w:cs="仿宋"/>
          <w:sz w:val="32"/>
          <w:szCs w:val="32"/>
        </w:rPr>
        <w:t>毒死蜱</w:t>
      </w:r>
      <w:r>
        <w:rPr>
          <w:rFonts w:hint="eastAsia" w:ascii="仿宋" w:hAnsi="仿宋" w:eastAsia="仿宋" w:cs="仿宋"/>
          <w:sz w:val="32"/>
          <w:szCs w:val="32"/>
          <w:lang w:eastAsia="zh-CN"/>
        </w:rPr>
        <w:t>、</w:t>
      </w:r>
      <w:r>
        <w:rPr>
          <w:rFonts w:hint="eastAsia" w:ascii="仿宋" w:hAnsi="仿宋" w:eastAsia="仿宋" w:cs="仿宋"/>
          <w:sz w:val="32"/>
          <w:szCs w:val="32"/>
        </w:rPr>
        <w:t>氧乐果</w:t>
      </w:r>
      <w:r>
        <w:rPr>
          <w:rFonts w:hint="eastAsia" w:ascii="仿宋" w:hAnsi="仿宋" w:eastAsia="仿宋" w:cs="仿宋"/>
          <w:sz w:val="32"/>
          <w:szCs w:val="32"/>
          <w:lang w:eastAsia="zh-CN"/>
        </w:rPr>
        <w:t>、</w:t>
      </w:r>
      <w:r>
        <w:rPr>
          <w:rFonts w:hint="eastAsia" w:ascii="仿宋" w:hAnsi="仿宋" w:eastAsia="仿宋" w:cs="仿宋"/>
          <w:sz w:val="32"/>
          <w:szCs w:val="32"/>
        </w:rPr>
        <w:t>灭线磷</w:t>
      </w:r>
      <w:r>
        <w:rPr>
          <w:rFonts w:hint="eastAsia" w:ascii="仿宋" w:hAnsi="仿宋" w:eastAsia="仿宋" w:cs="仿宋"/>
          <w:sz w:val="32"/>
          <w:szCs w:val="32"/>
          <w:lang w:eastAsia="zh-CN"/>
        </w:rPr>
        <w:t>、</w:t>
      </w:r>
      <w:r>
        <w:rPr>
          <w:rFonts w:hint="eastAsia" w:ascii="仿宋" w:hAnsi="仿宋" w:eastAsia="仿宋" w:cs="仿宋"/>
          <w:sz w:val="32"/>
          <w:szCs w:val="32"/>
        </w:rPr>
        <w:t>甲基异柳磷</w:t>
      </w:r>
      <w:r>
        <w:rPr>
          <w:rFonts w:hint="eastAsia" w:ascii="仿宋" w:hAnsi="仿宋" w:eastAsia="仿宋" w:cs="仿宋"/>
          <w:sz w:val="32"/>
          <w:szCs w:val="32"/>
          <w:lang w:eastAsia="zh-CN"/>
        </w:rPr>
        <w:t>、</w:t>
      </w:r>
      <w:r>
        <w:rPr>
          <w:rFonts w:hint="eastAsia" w:ascii="仿宋" w:hAnsi="仿宋" w:eastAsia="仿宋" w:cs="仿宋"/>
          <w:sz w:val="32"/>
          <w:szCs w:val="32"/>
        </w:rPr>
        <w:t>甲胺磷</w:t>
      </w:r>
      <w:r>
        <w:rPr>
          <w:rFonts w:hint="eastAsia" w:ascii="仿宋" w:hAnsi="仿宋" w:eastAsia="仿宋" w:cs="仿宋"/>
          <w:sz w:val="32"/>
          <w:szCs w:val="32"/>
          <w:lang w:eastAsia="zh-CN"/>
        </w:rPr>
        <w:t>、</w:t>
      </w:r>
      <w:r>
        <w:rPr>
          <w:rFonts w:hint="eastAsia" w:ascii="仿宋" w:hAnsi="仿宋" w:eastAsia="仿宋" w:cs="仿宋"/>
          <w:sz w:val="32"/>
          <w:szCs w:val="32"/>
        </w:rPr>
        <w:t>苯醚甲环唑。</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.辣椒抽检项目为克百威</w:t>
      </w:r>
      <w:r>
        <w:rPr>
          <w:rFonts w:hint="eastAsia" w:ascii="仿宋" w:hAnsi="仿宋" w:eastAsia="仿宋" w:cs="仿宋"/>
          <w:sz w:val="32"/>
          <w:szCs w:val="32"/>
          <w:lang w:eastAsia="zh-CN"/>
        </w:rPr>
        <w:t>、</w:t>
      </w:r>
      <w:r>
        <w:rPr>
          <w:rFonts w:hint="eastAsia" w:ascii="仿宋" w:hAnsi="仿宋" w:eastAsia="仿宋" w:cs="仿宋"/>
          <w:sz w:val="32"/>
          <w:szCs w:val="32"/>
        </w:rPr>
        <w:t>噻虫胺</w:t>
      </w:r>
      <w:r>
        <w:rPr>
          <w:rFonts w:hint="eastAsia" w:ascii="仿宋" w:hAnsi="仿宋" w:eastAsia="仿宋" w:cs="仿宋"/>
          <w:sz w:val="32"/>
          <w:szCs w:val="32"/>
          <w:lang w:eastAsia="zh-CN"/>
        </w:rPr>
        <w:t>、</w:t>
      </w:r>
      <w:r>
        <w:rPr>
          <w:rFonts w:hint="eastAsia" w:ascii="仿宋" w:hAnsi="仿宋" w:eastAsia="仿宋" w:cs="仿宋"/>
          <w:sz w:val="32"/>
          <w:szCs w:val="32"/>
        </w:rPr>
        <w:t>毒死蜱</w:t>
      </w:r>
      <w:r>
        <w:rPr>
          <w:rFonts w:hint="eastAsia" w:ascii="仿宋" w:hAnsi="仿宋" w:eastAsia="仿宋" w:cs="仿宋"/>
          <w:sz w:val="32"/>
          <w:szCs w:val="32"/>
          <w:lang w:eastAsia="zh-CN"/>
        </w:rPr>
        <w:t>、</w:t>
      </w:r>
      <w:r>
        <w:rPr>
          <w:rFonts w:hint="eastAsia" w:ascii="仿宋" w:hAnsi="仿宋" w:eastAsia="仿宋" w:cs="仿宋"/>
          <w:sz w:val="32"/>
          <w:szCs w:val="32"/>
        </w:rPr>
        <w:t>氧乐果</w:t>
      </w:r>
      <w:r>
        <w:rPr>
          <w:rFonts w:hint="eastAsia" w:ascii="仿宋" w:hAnsi="仿宋" w:eastAsia="仿宋" w:cs="仿宋"/>
          <w:sz w:val="32"/>
          <w:szCs w:val="32"/>
          <w:lang w:eastAsia="zh-CN"/>
        </w:rPr>
        <w:t>、</w:t>
      </w:r>
      <w:r>
        <w:rPr>
          <w:rFonts w:hint="eastAsia" w:ascii="仿宋" w:hAnsi="仿宋" w:eastAsia="仿宋" w:cs="仿宋"/>
          <w:sz w:val="32"/>
          <w:szCs w:val="32"/>
        </w:rPr>
        <w:t>氯氰菊酯和高效氯氰菊酯</w:t>
      </w:r>
      <w:r>
        <w:rPr>
          <w:rFonts w:hint="eastAsia" w:ascii="仿宋" w:hAnsi="仿宋" w:eastAsia="仿宋" w:cs="仿宋"/>
          <w:sz w:val="32"/>
          <w:szCs w:val="32"/>
          <w:lang w:eastAsia="zh-CN"/>
        </w:rPr>
        <w:t>、</w:t>
      </w:r>
      <w:r>
        <w:rPr>
          <w:rFonts w:hint="eastAsia" w:ascii="仿宋" w:hAnsi="仿宋" w:eastAsia="仿宋" w:cs="仿宋"/>
          <w:sz w:val="32"/>
          <w:szCs w:val="32"/>
        </w:rPr>
        <w:t>镉(以Cd计)。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.牛肉抽检项目为五氯酚酸钠(以五氯酚计)</w:t>
      </w:r>
      <w:r>
        <w:rPr>
          <w:rFonts w:hint="eastAsia" w:ascii="仿宋" w:hAnsi="仿宋" w:eastAsia="仿宋" w:cs="仿宋"/>
          <w:sz w:val="32"/>
          <w:szCs w:val="32"/>
          <w:lang w:eastAsia="zh-CN"/>
        </w:rPr>
        <w:t>、</w:t>
      </w:r>
      <w:r>
        <w:rPr>
          <w:rFonts w:hint="eastAsia" w:ascii="仿宋" w:hAnsi="仿宋" w:eastAsia="仿宋" w:cs="仿宋"/>
          <w:sz w:val="32"/>
          <w:szCs w:val="32"/>
        </w:rPr>
        <w:t>克伦特罗</w:t>
      </w:r>
      <w:r>
        <w:rPr>
          <w:rFonts w:hint="eastAsia" w:ascii="仿宋" w:hAnsi="仿宋" w:eastAsia="仿宋" w:cs="仿宋"/>
          <w:sz w:val="32"/>
          <w:szCs w:val="32"/>
          <w:lang w:eastAsia="zh-CN"/>
        </w:rPr>
        <w:t>、</w:t>
      </w:r>
      <w:r>
        <w:rPr>
          <w:rFonts w:hint="eastAsia" w:ascii="仿宋" w:hAnsi="仿宋" w:eastAsia="仿宋" w:cs="仿宋"/>
          <w:sz w:val="32"/>
          <w:szCs w:val="32"/>
        </w:rPr>
        <w:t>地塞米松</w:t>
      </w:r>
      <w:r>
        <w:rPr>
          <w:rFonts w:hint="eastAsia" w:ascii="仿宋" w:hAnsi="仿宋" w:eastAsia="仿宋" w:cs="仿宋"/>
          <w:sz w:val="32"/>
          <w:szCs w:val="32"/>
          <w:lang w:eastAsia="zh-CN"/>
        </w:rPr>
        <w:t>、</w:t>
      </w:r>
      <w:r>
        <w:rPr>
          <w:rFonts w:hint="eastAsia" w:ascii="仿宋" w:hAnsi="仿宋" w:eastAsia="仿宋" w:cs="仿宋"/>
          <w:sz w:val="32"/>
          <w:szCs w:val="32"/>
        </w:rPr>
        <w:t>沙丁胺醇</w:t>
      </w:r>
      <w:r>
        <w:rPr>
          <w:rFonts w:hint="eastAsia" w:ascii="仿宋" w:hAnsi="仿宋" w:eastAsia="仿宋" w:cs="仿宋"/>
          <w:sz w:val="32"/>
          <w:szCs w:val="32"/>
          <w:lang w:eastAsia="zh-CN"/>
        </w:rPr>
        <w:t>、</w:t>
      </w:r>
      <w:r>
        <w:rPr>
          <w:rFonts w:hint="eastAsia" w:ascii="仿宋" w:hAnsi="仿宋" w:eastAsia="仿宋" w:cs="仿宋"/>
          <w:sz w:val="32"/>
          <w:szCs w:val="32"/>
        </w:rPr>
        <w:t>磺胺-6-甲氧嘧啶(磺胺间甲氧嘧啶)</w:t>
      </w:r>
      <w:r>
        <w:rPr>
          <w:rFonts w:hint="eastAsia" w:ascii="仿宋" w:hAnsi="仿宋" w:eastAsia="仿宋" w:cs="仿宋"/>
          <w:sz w:val="32"/>
          <w:szCs w:val="32"/>
          <w:lang w:eastAsia="zh-CN"/>
        </w:rPr>
        <w:t>、</w:t>
      </w:r>
      <w:r>
        <w:rPr>
          <w:rFonts w:hint="eastAsia" w:ascii="仿宋" w:hAnsi="仿宋" w:eastAsia="仿宋" w:cs="仿宋"/>
          <w:sz w:val="32"/>
          <w:szCs w:val="32"/>
        </w:rPr>
        <w:t>磺胺二甲嘧啶</w:t>
      </w:r>
      <w:r>
        <w:rPr>
          <w:rFonts w:hint="eastAsia" w:ascii="仿宋" w:hAnsi="仿宋" w:eastAsia="仿宋" w:cs="仿宋"/>
          <w:sz w:val="32"/>
          <w:szCs w:val="32"/>
          <w:lang w:eastAsia="zh-CN"/>
        </w:rPr>
        <w:t>、</w:t>
      </w:r>
      <w:r>
        <w:rPr>
          <w:rFonts w:hint="eastAsia" w:ascii="仿宋" w:hAnsi="仿宋" w:eastAsia="仿宋" w:cs="仿宋"/>
          <w:sz w:val="32"/>
          <w:szCs w:val="32"/>
        </w:rPr>
        <w:t>磺胺二甲异恶唑(磺胺异恶唑)</w:t>
      </w:r>
      <w:r>
        <w:rPr>
          <w:rFonts w:hint="eastAsia" w:ascii="仿宋" w:hAnsi="仿宋" w:eastAsia="仿宋" w:cs="仿宋"/>
          <w:sz w:val="32"/>
          <w:szCs w:val="32"/>
          <w:lang w:eastAsia="zh-CN"/>
        </w:rPr>
        <w:t>、</w:t>
      </w:r>
      <w:r>
        <w:rPr>
          <w:rFonts w:hint="eastAsia" w:ascii="仿宋" w:hAnsi="仿宋" w:eastAsia="仿宋" w:cs="仿宋"/>
          <w:sz w:val="32"/>
          <w:szCs w:val="32"/>
        </w:rPr>
        <w:t>磺胺嘧啶</w:t>
      </w:r>
      <w:r>
        <w:rPr>
          <w:rFonts w:hint="eastAsia" w:ascii="仿宋" w:hAnsi="仿宋" w:eastAsia="仿宋" w:cs="仿宋"/>
          <w:sz w:val="32"/>
          <w:szCs w:val="32"/>
          <w:lang w:eastAsia="zh-CN"/>
        </w:rPr>
        <w:t>、</w:t>
      </w:r>
      <w:r>
        <w:rPr>
          <w:rFonts w:hint="eastAsia" w:ascii="仿宋" w:hAnsi="仿宋" w:eastAsia="仿宋" w:cs="仿宋"/>
          <w:sz w:val="32"/>
          <w:szCs w:val="32"/>
        </w:rPr>
        <w:t>磺胺噻唑</w:t>
      </w:r>
      <w:r>
        <w:rPr>
          <w:rFonts w:hint="eastAsia" w:ascii="仿宋" w:hAnsi="仿宋" w:eastAsia="仿宋" w:cs="仿宋"/>
          <w:sz w:val="32"/>
          <w:szCs w:val="32"/>
          <w:lang w:eastAsia="zh-CN"/>
        </w:rPr>
        <w:t>、</w:t>
      </w:r>
      <w:r>
        <w:rPr>
          <w:rFonts w:hint="eastAsia" w:ascii="仿宋" w:hAnsi="仿宋" w:eastAsia="仿宋" w:cs="仿宋"/>
          <w:sz w:val="32"/>
          <w:szCs w:val="32"/>
        </w:rPr>
        <w:t>磺胺氯哒嗪</w:t>
      </w:r>
      <w:r>
        <w:rPr>
          <w:rFonts w:hint="eastAsia" w:ascii="仿宋" w:hAnsi="仿宋" w:eastAsia="仿宋" w:cs="仿宋"/>
          <w:sz w:val="32"/>
          <w:szCs w:val="32"/>
          <w:lang w:eastAsia="zh-CN"/>
        </w:rPr>
        <w:t>、</w:t>
      </w:r>
      <w:r>
        <w:rPr>
          <w:rFonts w:hint="eastAsia" w:ascii="仿宋" w:hAnsi="仿宋" w:eastAsia="仿宋" w:cs="仿宋"/>
          <w:sz w:val="32"/>
          <w:szCs w:val="32"/>
        </w:rPr>
        <w:t>磺胺甲噻二唑(磺胺甲二唑)</w:t>
      </w:r>
      <w:r>
        <w:rPr>
          <w:rFonts w:hint="eastAsia" w:ascii="仿宋" w:hAnsi="仿宋" w:eastAsia="仿宋" w:cs="仿宋"/>
          <w:sz w:val="32"/>
          <w:szCs w:val="32"/>
          <w:lang w:eastAsia="zh-CN"/>
        </w:rPr>
        <w:t>、</w:t>
      </w:r>
      <w:r>
        <w:rPr>
          <w:rFonts w:hint="eastAsia" w:ascii="仿宋" w:hAnsi="仿宋" w:eastAsia="仿宋" w:cs="仿宋"/>
          <w:sz w:val="32"/>
          <w:szCs w:val="32"/>
        </w:rPr>
        <w:t>磺胺甲基嘧啶(磺胺甲嘧啶)</w:t>
      </w:r>
      <w:r>
        <w:rPr>
          <w:rFonts w:hint="eastAsia" w:ascii="仿宋" w:hAnsi="仿宋" w:eastAsia="仿宋" w:cs="仿宋"/>
          <w:sz w:val="32"/>
          <w:szCs w:val="32"/>
          <w:lang w:eastAsia="zh-CN"/>
        </w:rPr>
        <w:t>、</w:t>
      </w:r>
      <w:r>
        <w:rPr>
          <w:rFonts w:hint="eastAsia" w:ascii="仿宋" w:hAnsi="仿宋" w:eastAsia="仿宋" w:cs="仿宋"/>
          <w:sz w:val="32"/>
          <w:szCs w:val="32"/>
        </w:rPr>
        <w:t>磺胺甲恶唑(磺胺甲基异噁唑/磺胺甲鯻唑)</w:t>
      </w:r>
      <w:r>
        <w:rPr>
          <w:rFonts w:hint="eastAsia" w:ascii="仿宋" w:hAnsi="仿宋" w:eastAsia="仿宋" w:cs="仿宋"/>
          <w:sz w:val="32"/>
          <w:szCs w:val="32"/>
          <w:lang w:eastAsia="zh-CN"/>
        </w:rPr>
        <w:t>、</w:t>
      </w:r>
      <w:r>
        <w:rPr>
          <w:rFonts w:hint="eastAsia" w:ascii="仿宋" w:hAnsi="仿宋" w:eastAsia="仿宋" w:cs="仿宋"/>
          <w:sz w:val="32"/>
          <w:szCs w:val="32"/>
        </w:rPr>
        <w:t>磺胺类</w:t>
      </w:r>
      <w:r>
        <w:rPr>
          <w:rFonts w:hint="eastAsia" w:ascii="仿宋" w:hAnsi="仿宋" w:eastAsia="仿宋" w:cs="仿宋"/>
          <w:sz w:val="32"/>
          <w:szCs w:val="32"/>
          <w:lang w:eastAsia="zh-CN"/>
        </w:rPr>
        <w:t>、</w:t>
      </w:r>
      <w:r>
        <w:rPr>
          <w:rFonts w:hint="eastAsia" w:ascii="仿宋" w:hAnsi="仿宋" w:eastAsia="仿宋" w:cs="仿宋"/>
          <w:sz w:val="32"/>
          <w:szCs w:val="32"/>
        </w:rPr>
        <w:t>磺胺邻二甲氧嘧啶(磺胺多辛)</w:t>
      </w:r>
      <w:r>
        <w:rPr>
          <w:rFonts w:hint="eastAsia" w:ascii="仿宋" w:hAnsi="仿宋" w:eastAsia="仿宋" w:cs="仿宋"/>
          <w:sz w:val="32"/>
          <w:szCs w:val="32"/>
          <w:lang w:eastAsia="zh-CN"/>
        </w:rPr>
        <w:t>、</w:t>
      </w:r>
      <w:r>
        <w:rPr>
          <w:rFonts w:hint="eastAsia" w:ascii="仿宋" w:hAnsi="仿宋" w:eastAsia="仿宋" w:cs="仿宋"/>
          <w:sz w:val="32"/>
          <w:szCs w:val="32"/>
        </w:rPr>
        <w:t>磺胺间二甲氧嘧啶(磺胺地索辛)</w:t>
      </w:r>
      <w:r>
        <w:rPr>
          <w:rFonts w:hint="eastAsia" w:ascii="仿宋" w:hAnsi="仿宋" w:eastAsia="仿宋" w:cs="仿宋"/>
          <w:sz w:val="32"/>
          <w:szCs w:val="32"/>
          <w:lang w:eastAsia="zh-CN"/>
        </w:rPr>
        <w:t>、</w:t>
      </w:r>
      <w:r>
        <w:rPr>
          <w:rFonts w:hint="eastAsia" w:ascii="仿宋" w:hAnsi="仿宋" w:eastAsia="仿宋" w:cs="仿宋"/>
          <w:sz w:val="32"/>
          <w:szCs w:val="32"/>
        </w:rPr>
        <w:t>莱克多巴胺。</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芹菜抽检项目为乐果,克百威（包含克百威及其3-羟基克百威）</w:t>
      </w:r>
      <w:r>
        <w:rPr>
          <w:rFonts w:hint="eastAsia" w:ascii="仿宋" w:hAnsi="仿宋" w:eastAsia="仿宋" w:cs="仿宋"/>
          <w:sz w:val="32"/>
          <w:szCs w:val="32"/>
          <w:lang w:eastAsia="zh-CN"/>
        </w:rPr>
        <w:t>、</w:t>
      </w:r>
      <w:r>
        <w:rPr>
          <w:rFonts w:hint="eastAsia" w:ascii="仿宋" w:hAnsi="仿宋" w:eastAsia="仿宋" w:cs="仿宋"/>
          <w:sz w:val="32"/>
          <w:szCs w:val="32"/>
        </w:rPr>
        <w:t>噻虫胺</w:t>
      </w:r>
      <w:r>
        <w:rPr>
          <w:rFonts w:hint="eastAsia" w:ascii="仿宋" w:hAnsi="仿宋" w:eastAsia="仿宋" w:cs="仿宋"/>
          <w:sz w:val="32"/>
          <w:szCs w:val="32"/>
          <w:lang w:eastAsia="zh-CN"/>
        </w:rPr>
        <w:t>、</w:t>
      </w:r>
      <w:r>
        <w:rPr>
          <w:rFonts w:hint="eastAsia" w:ascii="仿宋" w:hAnsi="仿宋" w:eastAsia="仿宋" w:cs="仿宋"/>
          <w:sz w:val="32"/>
          <w:szCs w:val="32"/>
        </w:rPr>
        <w:t>毒死蜱</w:t>
      </w:r>
      <w:r>
        <w:rPr>
          <w:rFonts w:hint="eastAsia" w:ascii="仿宋" w:hAnsi="仿宋" w:eastAsia="仿宋" w:cs="仿宋"/>
          <w:sz w:val="32"/>
          <w:szCs w:val="32"/>
          <w:lang w:eastAsia="zh-CN"/>
        </w:rPr>
        <w:t>、</w:t>
      </w:r>
      <w:r>
        <w:rPr>
          <w:rFonts w:hint="eastAsia" w:ascii="仿宋" w:hAnsi="仿宋" w:eastAsia="仿宋" w:cs="仿宋"/>
          <w:sz w:val="32"/>
          <w:szCs w:val="32"/>
        </w:rPr>
        <w:t>氯氰菊酯和高效氯氰菊酯</w:t>
      </w:r>
      <w:r>
        <w:rPr>
          <w:rFonts w:hint="eastAsia" w:ascii="仿宋" w:hAnsi="仿宋" w:eastAsia="仿宋" w:cs="仿宋"/>
          <w:sz w:val="32"/>
          <w:szCs w:val="32"/>
          <w:lang w:eastAsia="zh-CN"/>
        </w:rPr>
        <w:t>、</w:t>
      </w:r>
      <w:r>
        <w:rPr>
          <w:rFonts w:hint="eastAsia" w:ascii="仿宋" w:hAnsi="仿宋" w:eastAsia="仿宋" w:cs="仿宋"/>
          <w:sz w:val="32"/>
          <w:szCs w:val="32"/>
        </w:rPr>
        <w:t>甲拌磷（包含甲拌磷及其氧类似物亚砜、砜）。</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.山药抽检项目为克百威</w:t>
      </w:r>
      <w:r>
        <w:rPr>
          <w:rFonts w:hint="eastAsia" w:ascii="仿宋" w:hAnsi="仿宋" w:eastAsia="仿宋" w:cs="仿宋"/>
          <w:sz w:val="32"/>
          <w:szCs w:val="32"/>
          <w:lang w:eastAsia="zh-CN"/>
        </w:rPr>
        <w:t>、</w:t>
      </w:r>
      <w:r>
        <w:rPr>
          <w:rFonts w:hint="eastAsia" w:ascii="仿宋" w:hAnsi="仿宋" w:eastAsia="仿宋" w:cs="仿宋"/>
          <w:sz w:val="32"/>
          <w:szCs w:val="32"/>
        </w:rPr>
        <w:t>咪鲜胺和咪鲜胺锰盐</w:t>
      </w:r>
      <w:r>
        <w:rPr>
          <w:rFonts w:hint="eastAsia" w:ascii="仿宋" w:hAnsi="仿宋" w:eastAsia="仿宋" w:cs="仿宋"/>
          <w:sz w:val="32"/>
          <w:szCs w:val="32"/>
          <w:lang w:eastAsia="zh-CN"/>
        </w:rPr>
        <w:t>、</w:t>
      </w:r>
      <w:r>
        <w:rPr>
          <w:rFonts w:hint="eastAsia" w:ascii="仿宋" w:hAnsi="仿宋" w:eastAsia="仿宋" w:cs="仿宋"/>
          <w:sz w:val="32"/>
          <w:szCs w:val="32"/>
        </w:rPr>
        <w:t>氯氟氰菊酯和高效氯氟氰菊酯</w:t>
      </w:r>
      <w:r>
        <w:rPr>
          <w:rFonts w:hint="eastAsia" w:ascii="仿宋" w:hAnsi="仿宋" w:eastAsia="仿宋" w:cs="仿宋"/>
          <w:sz w:val="32"/>
          <w:szCs w:val="32"/>
          <w:lang w:eastAsia="zh-CN"/>
        </w:rPr>
        <w:t>、</w:t>
      </w:r>
      <w:r>
        <w:rPr>
          <w:rFonts w:hint="eastAsia" w:ascii="仿宋" w:hAnsi="仿宋" w:eastAsia="仿宋" w:cs="仿宋"/>
          <w:sz w:val="32"/>
          <w:szCs w:val="32"/>
        </w:rPr>
        <w:t>涕灭威</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.生干籽类抽检项目为嘧菌酯</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镉(以Cd计)</w:t>
      </w:r>
      <w:r>
        <w:rPr>
          <w:rFonts w:hint="eastAsia" w:ascii="仿宋" w:hAnsi="仿宋" w:eastAsia="仿宋" w:cs="仿宋"/>
          <w:sz w:val="32"/>
          <w:szCs w:val="32"/>
          <w:lang w:eastAsia="zh-CN"/>
        </w:rPr>
        <w:t>、</w:t>
      </w:r>
      <w:r>
        <w:rPr>
          <w:rFonts w:hint="eastAsia" w:ascii="仿宋" w:hAnsi="仿宋" w:eastAsia="仿宋" w:cs="仿宋"/>
          <w:sz w:val="32"/>
          <w:szCs w:val="32"/>
        </w:rPr>
        <w:t>黄曲霉毒素B₁。</w:t>
      </w:r>
    </w:p>
    <w:p>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14</w:t>
      </w:r>
      <w:r>
        <w:rPr>
          <w:rFonts w:hint="eastAsia" w:ascii="仿宋" w:hAnsi="仿宋" w:eastAsia="仿宋" w:cs="仿宋"/>
          <w:sz w:val="32"/>
          <w:szCs w:val="32"/>
        </w:rPr>
        <w:t>.油麦菜抽检项目为毒死蜱</w:t>
      </w:r>
      <w:r>
        <w:rPr>
          <w:rFonts w:hint="eastAsia" w:ascii="仿宋" w:hAnsi="仿宋" w:eastAsia="仿宋" w:cs="仿宋"/>
          <w:sz w:val="32"/>
          <w:szCs w:val="32"/>
          <w:lang w:eastAsia="zh-CN"/>
        </w:rPr>
        <w:t>、</w:t>
      </w:r>
      <w:r>
        <w:rPr>
          <w:rFonts w:hint="eastAsia" w:ascii="仿宋" w:hAnsi="仿宋" w:eastAsia="仿宋" w:cs="仿宋"/>
          <w:sz w:val="32"/>
          <w:szCs w:val="32"/>
        </w:rPr>
        <w:t>氧乐果</w:t>
      </w:r>
      <w:r>
        <w:rPr>
          <w:rFonts w:hint="eastAsia" w:ascii="仿宋" w:hAnsi="仿宋" w:eastAsia="仿宋" w:cs="仿宋"/>
          <w:sz w:val="32"/>
          <w:szCs w:val="32"/>
          <w:lang w:eastAsia="zh-CN"/>
        </w:rPr>
        <w:t>、</w:t>
      </w:r>
      <w:r>
        <w:rPr>
          <w:rFonts w:hint="eastAsia" w:ascii="仿宋" w:hAnsi="仿宋" w:eastAsia="仿宋" w:cs="仿宋"/>
          <w:sz w:val="32"/>
          <w:szCs w:val="32"/>
        </w:rPr>
        <w:t>氯氟氰菊酯和高效氯氟氰菊酯</w:t>
      </w:r>
      <w:r>
        <w:rPr>
          <w:rFonts w:hint="eastAsia" w:ascii="仿宋" w:hAnsi="仿宋" w:eastAsia="仿宋" w:cs="仿宋"/>
          <w:sz w:val="32"/>
          <w:szCs w:val="32"/>
          <w:lang w:eastAsia="zh-CN"/>
        </w:rPr>
        <w:t>、</w:t>
      </w:r>
      <w:r>
        <w:rPr>
          <w:rFonts w:hint="eastAsia" w:ascii="仿宋" w:hAnsi="仿宋" w:eastAsia="仿宋" w:cs="仿宋"/>
          <w:sz w:val="32"/>
          <w:szCs w:val="32"/>
        </w:rPr>
        <w:t>阿维菌素。</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val="en-US" w:eastAsia="zh-CN"/>
        </w:rPr>
        <w:t>猪肝</w:t>
      </w:r>
      <w:r>
        <w:rPr>
          <w:rFonts w:hint="eastAsia" w:ascii="仿宋" w:hAnsi="仿宋" w:eastAsia="仿宋" w:cs="仿宋"/>
          <w:sz w:val="32"/>
          <w:szCs w:val="32"/>
        </w:rPr>
        <w:t>抽检项目为五氯酚酸钠(以五氯酚计)</w:t>
      </w:r>
      <w:r>
        <w:rPr>
          <w:rFonts w:hint="eastAsia" w:ascii="仿宋" w:hAnsi="仿宋" w:eastAsia="仿宋" w:cs="仿宋"/>
          <w:sz w:val="32"/>
          <w:szCs w:val="32"/>
          <w:lang w:eastAsia="zh-CN"/>
        </w:rPr>
        <w:t>、</w:t>
      </w:r>
      <w:r>
        <w:rPr>
          <w:rFonts w:hint="eastAsia" w:ascii="仿宋" w:hAnsi="仿宋" w:eastAsia="仿宋" w:cs="仿宋"/>
          <w:sz w:val="32"/>
          <w:szCs w:val="32"/>
        </w:rPr>
        <w:t>克伦特罗</w:t>
      </w:r>
      <w:r>
        <w:rPr>
          <w:rFonts w:hint="eastAsia" w:ascii="仿宋" w:hAnsi="仿宋" w:eastAsia="仿宋" w:cs="仿宋"/>
          <w:sz w:val="32"/>
          <w:szCs w:val="32"/>
          <w:lang w:eastAsia="zh-CN"/>
        </w:rPr>
        <w:t>、</w:t>
      </w:r>
      <w:r>
        <w:rPr>
          <w:rFonts w:hint="eastAsia" w:ascii="仿宋" w:hAnsi="仿宋" w:eastAsia="仿宋" w:cs="仿宋"/>
          <w:sz w:val="32"/>
          <w:szCs w:val="32"/>
        </w:rPr>
        <w:t>呋喃唑酮代谢物(3-氨基-2-恶唑酮)</w:t>
      </w:r>
      <w:r>
        <w:rPr>
          <w:rFonts w:hint="eastAsia" w:ascii="仿宋" w:hAnsi="仿宋" w:eastAsia="仿宋" w:cs="仿宋"/>
          <w:sz w:val="32"/>
          <w:szCs w:val="32"/>
          <w:lang w:eastAsia="zh-CN"/>
        </w:rPr>
        <w:t>、</w:t>
      </w:r>
      <w:r>
        <w:rPr>
          <w:rFonts w:hint="eastAsia" w:ascii="仿宋" w:hAnsi="仿宋" w:eastAsia="仿宋" w:cs="仿宋"/>
          <w:sz w:val="32"/>
          <w:szCs w:val="32"/>
        </w:rPr>
        <w:t>呋喃妥因代谢物(1-氨基-乙内酰脲)</w:t>
      </w:r>
      <w:r>
        <w:rPr>
          <w:rFonts w:hint="eastAsia" w:ascii="仿宋" w:hAnsi="仿宋" w:eastAsia="仿宋" w:cs="仿宋"/>
          <w:sz w:val="32"/>
          <w:szCs w:val="32"/>
          <w:lang w:eastAsia="zh-CN"/>
        </w:rPr>
        <w:t>、</w:t>
      </w:r>
      <w:r>
        <w:rPr>
          <w:rFonts w:hint="eastAsia" w:ascii="仿宋" w:hAnsi="仿宋" w:eastAsia="仿宋" w:cs="仿宋"/>
          <w:sz w:val="32"/>
          <w:szCs w:val="32"/>
        </w:rPr>
        <w:t>呋喃西林代谢物(氨基脲)</w:t>
      </w:r>
      <w:r>
        <w:rPr>
          <w:rFonts w:hint="eastAsia" w:ascii="仿宋" w:hAnsi="仿宋" w:eastAsia="仿宋" w:cs="仿宋"/>
          <w:sz w:val="32"/>
          <w:szCs w:val="32"/>
          <w:lang w:eastAsia="zh-CN"/>
        </w:rPr>
        <w:t>、</w:t>
      </w:r>
      <w:r>
        <w:rPr>
          <w:rFonts w:hint="eastAsia" w:ascii="仿宋" w:hAnsi="仿宋" w:eastAsia="仿宋" w:cs="仿宋"/>
          <w:sz w:val="32"/>
          <w:szCs w:val="32"/>
        </w:rPr>
        <w:t>土霉素/金霉素/四环素(组合含量)</w:t>
      </w:r>
      <w:r>
        <w:rPr>
          <w:rFonts w:hint="eastAsia" w:ascii="仿宋" w:hAnsi="仿宋" w:eastAsia="仿宋" w:cs="仿宋"/>
          <w:sz w:val="32"/>
          <w:szCs w:val="32"/>
          <w:lang w:eastAsia="zh-CN"/>
        </w:rPr>
        <w:t>、</w:t>
      </w:r>
      <w:r>
        <w:rPr>
          <w:rFonts w:hint="eastAsia" w:ascii="仿宋" w:hAnsi="仿宋" w:eastAsia="仿宋" w:cs="仿宋"/>
          <w:sz w:val="32"/>
          <w:szCs w:val="32"/>
        </w:rPr>
        <w:t>多西环素</w:t>
      </w:r>
      <w:r>
        <w:rPr>
          <w:rFonts w:hint="eastAsia" w:ascii="仿宋" w:hAnsi="仿宋" w:eastAsia="仿宋" w:cs="仿宋"/>
          <w:sz w:val="32"/>
          <w:szCs w:val="32"/>
          <w:lang w:eastAsia="zh-CN"/>
        </w:rPr>
        <w:t>、</w:t>
      </w:r>
      <w:r>
        <w:rPr>
          <w:rFonts w:hint="eastAsia" w:ascii="仿宋" w:hAnsi="仿宋" w:eastAsia="仿宋" w:cs="仿宋"/>
          <w:sz w:val="32"/>
          <w:szCs w:val="32"/>
        </w:rPr>
        <w:t>恩诺沙星</w:t>
      </w:r>
      <w:r>
        <w:rPr>
          <w:rFonts w:hint="eastAsia" w:ascii="仿宋" w:hAnsi="仿宋" w:eastAsia="仿宋" w:cs="仿宋"/>
          <w:sz w:val="32"/>
          <w:szCs w:val="32"/>
          <w:lang w:eastAsia="zh-CN"/>
        </w:rPr>
        <w:t>、</w:t>
      </w:r>
      <w:r>
        <w:rPr>
          <w:rFonts w:hint="eastAsia" w:ascii="仿宋" w:hAnsi="仿宋" w:eastAsia="仿宋" w:cs="仿宋"/>
          <w:sz w:val="32"/>
          <w:szCs w:val="32"/>
        </w:rPr>
        <w:t>氯丙嗪</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沙丁胺醇</w:t>
      </w:r>
      <w:r>
        <w:rPr>
          <w:rFonts w:hint="eastAsia" w:ascii="仿宋" w:hAnsi="仿宋" w:eastAsia="仿宋" w:cs="仿宋"/>
          <w:sz w:val="32"/>
          <w:szCs w:val="32"/>
          <w:lang w:eastAsia="zh-CN"/>
        </w:rPr>
        <w:t>、</w:t>
      </w:r>
      <w:r>
        <w:rPr>
          <w:rFonts w:hint="eastAsia" w:ascii="仿宋" w:hAnsi="仿宋" w:eastAsia="仿宋" w:cs="仿宋"/>
          <w:sz w:val="32"/>
          <w:szCs w:val="32"/>
        </w:rPr>
        <w:t>甲氧苄啶</w:t>
      </w:r>
      <w:r>
        <w:rPr>
          <w:rFonts w:hint="eastAsia" w:ascii="仿宋" w:hAnsi="仿宋" w:eastAsia="仿宋" w:cs="仿宋"/>
          <w:sz w:val="32"/>
          <w:szCs w:val="32"/>
          <w:lang w:eastAsia="zh-CN"/>
        </w:rPr>
        <w:t>、</w:t>
      </w:r>
      <w:r>
        <w:rPr>
          <w:rFonts w:hint="eastAsia" w:ascii="仿宋" w:hAnsi="仿宋" w:eastAsia="仿宋" w:cs="仿宋"/>
          <w:sz w:val="32"/>
          <w:szCs w:val="32"/>
        </w:rPr>
        <w:t>磺胺-6-甲氧嘧啶(磺胺间甲氧嘧啶)</w:t>
      </w:r>
      <w:r>
        <w:rPr>
          <w:rFonts w:hint="eastAsia" w:ascii="仿宋" w:hAnsi="仿宋" w:eastAsia="仿宋" w:cs="仿宋"/>
          <w:sz w:val="32"/>
          <w:szCs w:val="32"/>
          <w:lang w:eastAsia="zh-CN"/>
        </w:rPr>
        <w:t>、</w:t>
      </w:r>
      <w:r>
        <w:rPr>
          <w:rFonts w:hint="eastAsia" w:ascii="仿宋" w:hAnsi="仿宋" w:eastAsia="仿宋" w:cs="仿宋"/>
          <w:sz w:val="32"/>
          <w:szCs w:val="32"/>
        </w:rPr>
        <w:t>磺胺二甲嘧啶</w:t>
      </w:r>
      <w:r>
        <w:rPr>
          <w:rFonts w:hint="eastAsia" w:ascii="仿宋" w:hAnsi="仿宋" w:eastAsia="仿宋" w:cs="仿宋"/>
          <w:sz w:val="32"/>
          <w:szCs w:val="32"/>
          <w:lang w:eastAsia="zh-CN"/>
        </w:rPr>
        <w:t>、</w:t>
      </w:r>
      <w:r>
        <w:rPr>
          <w:rFonts w:hint="eastAsia" w:ascii="仿宋" w:hAnsi="仿宋" w:eastAsia="仿宋" w:cs="仿宋"/>
          <w:sz w:val="32"/>
          <w:szCs w:val="32"/>
        </w:rPr>
        <w:t>磺胺二甲异恶唑(磺胺异恶唑)</w:t>
      </w:r>
      <w:r>
        <w:rPr>
          <w:rFonts w:hint="eastAsia" w:ascii="仿宋" w:hAnsi="仿宋" w:eastAsia="仿宋" w:cs="仿宋"/>
          <w:sz w:val="32"/>
          <w:szCs w:val="32"/>
          <w:lang w:eastAsia="zh-CN"/>
        </w:rPr>
        <w:t>、</w:t>
      </w:r>
      <w:r>
        <w:rPr>
          <w:rFonts w:hint="eastAsia" w:ascii="仿宋" w:hAnsi="仿宋" w:eastAsia="仿宋" w:cs="仿宋"/>
          <w:sz w:val="32"/>
          <w:szCs w:val="32"/>
        </w:rPr>
        <w:t>磺胺嘧啶</w:t>
      </w:r>
      <w:r>
        <w:rPr>
          <w:rFonts w:hint="eastAsia" w:ascii="仿宋" w:hAnsi="仿宋" w:eastAsia="仿宋" w:cs="仿宋"/>
          <w:sz w:val="32"/>
          <w:szCs w:val="32"/>
          <w:lang w:eastAsia="zh-CN"/>
        </w:rPr>
        <w:t>、</w:t>
      </w:r>
      <w:r>
        <w:rPr>
          <w:rFonts w:hint="eastAsia" w:ascii="仿宋" w:hAnsi="仿宋" w:eastAsia="仿宋" w:cs="仿宋"/>
          <w:sz w:val="32"/>
          <w:szCs w:val="32"/>
        </w:rPr>
        <w:t>磺胺噻唑</w:t>
      </w:r>
      <w:r>
        <w:rPr>
          <w:rFonts w:hint="eastAsia" w:ascii="仿宋" w:hAnsi="仿宋" w:eastAsia="仿宋" w:cs="仿宋"/>
          <w:sz w:val="32"/>
          <w:szCs w:val="32"/>
          <w:lang w:eastAsia="zh-CN"/>
        </w:rPr>
        <w:t>、</w:t>
      </w:r>
      <w:r>
        <w:rPr>
          <w:rFonts w:hint="eastAsia" w:ascii="仿宋" w:hAnsi="仿宋" w:eastAsia="仿宋" w:cs="仿宋"/>
          <w:sz w:val="32"/>
          <w:szCs w:val="32"/>
        </w:rPr>
        <w:t>磺胺氯哒嗪</w:t>
      </w:r>
      <w:r>
        <w:rPr>
          <w:rFonts w:hint="eastAsia" w:ascii="仿宋" w:hAnsi="仿宋" w:eastAsia="仿宋" w:cs="仿宋"/>
          <w:sz w:val="32"/>
          <w:szCs w:val="32"/>
          <w:lang w:eastAsia="zh-CN"/>
        </w:rPr>
        <w:t>、</w:t>
      </w:r>
      <w:r>
        <w:rPr>
          <w:rFonts w:hint="eastAsia" w:ascii="仿宋" w:hAnsi="仿宋" w:eastAsia="仿宋" w:cs="仿宋"/>
          <w:sz w:val="32"/>
          <w:szCs w:val="32"/>
        </w:rPr>
        <w:t>磺胺甲噁唑(磺胺甲基异噁唑/磺胺甲鯻唑)</w:t>
      </w:r>
      <w:r>
        <w:rPr>
          <w:rFonts w:hint="eastAsia" w:ascii="仿宋" w:hAnsi="仿宋" w:eastAsia="仿宋" w:cs="仿宋"/>
          <w:sz w:val="32"/>
          <w:szCs w:val="32"/>
          <w:lang w:eastAsia="zh-CN"/>
        </w:rPr>
        <w:t>、</w:t>
      </w:r>
      <w:r>
        <w:rPr>
          <w:rFonts w:hint="eastAsia" w:ascii="仿宋" w:hAnsi="仿宋" w:eastAsia="仿宋" w:cs="仿宋"/>
          <w:sz w:val="32"/>
          <w:szCs w:val="32"/>
        </w:rPr>
        <w:t>磺胺甲噻二唑(磺胺甲二唑)</w:t>
      </w:r>
      <w:r>
        <w:rPr>
          <w:rFonts w:hint="eastAsia" w:ascii="仿宋" w:hAnsi="仿宋" w:eastAsia="仿宋" w:cs="仿宋"/>
          <w:sz w:val="32"/>
          <w:szCs w:val="32"/>
          <w:lang w:eastAsia="zh-CN"/>
        </w:rPr>
        <w:t>、</w:t>
      </w:r>
      <w:r>
        <w:rPr>
          <w:rFonts w:hint="eastAsia" w:ascii="仿宋" w:hAnsi="仿宋" w:eastAsia="仿宋" w:cs="仿宋"/>
          <w:sz w:val="32"/>
          <w:szCs w:val="32"/>
        </w:rPr>
        <w:t>磺胺甲基嘧啶(磺胺甲嘧啶)</w:t>
      </w:r>
      <w:r>
        <w:rPr>
          <w:rFonts w:hint="eastAsia" w:ascii="仿宋" w:hAnsi="仿宋" w:eastAsia="仿宋" w:cs="仿宋"/>
          <w:sz w:val="32"/>
          <w:szCs w:val="32"/>
          <w:lang w:eastAsia="zh-CN"/>
        </w:rPr>
        <w:t>、</w:t>
      </w:r>
      <w:r>
        <w:rPr>
          <w:rFonts w:hint="eastAsia" w:ascii="仿宋" w:hAnsi="仿宋" w:eastAsia="仿宋" w:cs="仿宋"/>
          <w:sz w:val="32"/>
          <w:szCs w:val="32"/>
        </w:rPr>
        <w:t>磺胺类</w:t>
      </w:r>
      <w:r>
        <w:rPr>
          <w:rFonts w:hint="eastAsia" w:ascii="仿宋" w:hAnsi="仿宋" w:eastAsia="仿宋" w:cs="仿宋"/>
          <w:sz w:val="32"/>
          <w:szCs w:val="32"/>
          <w:lang w:eastAsia="zh-CN"/>
        </w:rPr>
        <w:t>、</w:t>
      </w:r>
      <w:r>
        <w:rPr>
          <w:rFonts w:hint="eastAsia" w:ascii="仿宋" w:hAnsi="仿宋" w:eastAsia="仿宋" w:cs="仿宋"/>
          <w:sz w:val="32"/>
          <w:szCs w:val="32"/>
        </w:rPr>
        <w:t>磺胺邻二甲氧嘧啶(磺胺多辛)</w:t>
      </w:r>
      <w:r>
        <w:rPr>
          <w:rFonts w:hint="eastAsia" w:ascii="仿宋" w:hAnsi="仿宋" w:eastAsia="仿宋" w:cs="仿宋"/>
          <w:sz w:val="32"/>
          <w:szCs w:val="32"/>
          <w:lang w:eastAsia="zh-CN"/>
        </w:rPr>
        <w:t>、</w:t>
      </w:r>
      <w:r>
        <w:rPr>
          <w:rFonts w:hint="eastAsia" w:ascii="仿宋" w:hAnsi="仿宋" w:eastAsia="仿宋" w:cs="仿宋"/>
          <w:sz w:val="32"/>
          <w:szCs w:val="32"/>
        </w:rPr>
        <w:t>磺胺间二甲氧嘧啶(磺胺地索辛)</w:t>
      </w:r>
      <w:r>
        <w:rPr>
          <w:rFonts w:hint="eastAsia" w:ascii="仿宋" w:hAnsi="仿宋" w:eastAsia="仿宋" w:cs="仿宋"/>
          <w:sz w:val="32"/>
          <w:szCs w:val="32"/>
          <w:lang w:eastAsia="zh-CN"/>
        </w:rPr>
        <w:t>、</w:t>
      </w:r>
      <w:r>
        <w:rPr>
          <w:rFonts w:hint="eastAsia" w:ascii="仿宋" w:hAnsi="仿宋" w:eastAsia="仿宋" w:cs="仿宋"/>
          <w:sz w:val="32"/>
          <w:szCs w:val="32"/>
        </w:rPr>
        <w:t>莱克多巴胺</w:t>
      </w:r>
      <w:r>
        <w:rPr>
          <w:rFonts w:hint="eastAsia" w:ascii="仿宋" w:hAnsi="仿宋" w:eastAsia="仿宋" w:cs="仿宋"/>
          <w:sz w:val="32"/>
          <w:szCs w:val="32"/>
          <w:lang w:eastAsia="zh-CN"/>
        </w:rPr>
        <w:t>、</w:t>
      </w:r>
      <w:r>
        <w:rPr>
          <w:rFonts w:hint="eastAsia" w:ascii="仿宋" w:hAnsi="仿宋" w:eastAsia="仿宋" w:cs="仿宋"/>
          <w:sz w:val="32"/>
          <w:szCs w:val="32"/>
        </w:rPr>
        <w:t>镉(以Cd计)。</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猪肉</w:t>
      </w:r>
      <w:r>
        <w:rPr>
          <w:rFonts w:hint="eastAsia" w:ascii="仿宋" w:hAnsi="仿宋" w:eastAsia="仿宋" w:cs="仿宋"/>
          <w:sz w:val="32"/>
          <w:szCs w:val="32"/>
        </w:rPr>
        <w:t>抽检项目为五氯酚酸钠(以五氯酚计)</w:t>
      </w:r>
      <w:r>
        <w:rPr>
          <w:rFonts w:hint="eastAsia" w:ascii="仿宋" w:hAnsi="仿宋" w:eastAsia="仿宋" w:cs="仿宋"/>
          <w:sz w:val="32"/>
          <w:szCs w:val="32"/>
          <w:lang w:eastAsia="zh-CN"/>
        </w:rPr>
        <w:t>、</w:t>
      </w:r>
      <w:r>
        <w:rPr>
          <w:rFonts w:hint="eastAsia" w:ascii="仿宋" w:hAnsi="仿宋" w:eastAsia="仿宋" w:cs="仿宋"/>
          <w:sz w:val="32"/>
          <w:szCs w:val="32"/>
        </w:rPr>
        <w:t>克伦特罗</w:t>
      </w:r>
      <w:r>
        <w:rPr>
          <w:rFonts w:hint="eastAsia" w:ascii="仿宋" w:hAnsi="仿宋" w:eastAsia="仿宋" w:cs="仿宋"/>
          <w:sz w:val="32"/>
          <w:szCs w:val="32"/>
          <w:lang w:eastAsia="zh-CN"/>
        </w:rPr>
        <w:t>、</w:t>
      </w:r>
      <w:r>
        <w:rPr>
          <w:rFonts w:hint="eastAsia" w:ascii="仿宋" w:hAnsi="仿宋" w:eastAsia="仿宋" w:cs="仿宋"/>
          <w:sz w:val="32"/>
          <w:szCs w:val="32"/>
        </w:rPr>
        <w:t>氯霉素</w:t>
      </w:r>
      <w:r>
        <w:rPr>
          <w:rFonts w:hint="eastAsia" w:ascii="仿宋" w:hAnsi="仿宋" w:eastAsia="仿宋" w:cs="仿宋"/>
          <w:sz w:val="32"/>
          <w:szCs w:val="32"/>
          <w:lang w:eastAsia="zh-CN"/>
        </w:rPr>
        <w:t>、</w:t>
      </w:r>
      <w:r>
        <w:rPr>
          <w:rFonts w:hint="eastAsia" w:ascii="仿宋" w:hAnsi="仿宋" w:eastAsia="仿宋" w:cs="仿宋"/>
          <w:sz w:val="32"/>
          <w:szCs w:val="32"/>
        </w:rPr>
        <w:t>沙丁胺醇</w:t>
      </w:r>
      <w:r>
        <w:rPr>
          <w:rFonts w:hint="eastAsia" w:ascii="仿宋" w:hAnsi="仿宋" w:eastAsia="仿宋" w:cs="仿宋"/>
          <w:sz w:val="32"/>
          <w:szCs w:val="32"/>
          <w:lang w:eastAsia="zh-CN"/>
        </w:rPr>
        <w:t>、</w:t>
      </w:r>
      <w:r>
        <w:rPr>
          <w:rFonts w:hint="eastAsia" w:ascii="仿宋" w:hAnsi="仿宋" w:eastAsia="仿宋" w:cs="仿宋"/>
          <w:sz w:val="32"/>
          <w:szCs w:val="32"/>
        </w:rPr>
        <w:t>磺胺-6-甲氧嘧啶(磺胺间甲氧嘧啶)</w:t>
      </w:r>
      <w:r>
        <w:rPr>
          <w:rFonts w:hint="eastAsia" w:ascii="仿宋" w:hAnsi="仿宋" w:eastAsia="仿宋" w:cs="仿宋"/>
          <w:sz w:val="32"/>
          <w:szCs w:val="32"/>
          <w:lang w:eastAsia="zh-CN"/>
        </w:rPr>
        <w:t>、</w:t>
      </w:r>
      <w:r>
        <w:rPr>
          <w:rFonts w:hint="eastAsia" w:ascii="仿宋" w:hAnsi="仿宋" w:eastAsia="仿宋" w:cs="仿宋"/>
          <w:sz w:val="32"/>
          <w:szCs w:val="32"/>
        </w:rPr>
        <w:t>磺胺二甲嘧啶</w:t>
      </w:r>
      <w:r>
        <w:rPr>
          <w:rFonts w:hint="eastAsia" w:ascii="仿宋" w:hAnsi="仿宋" w:eastAsia="仿宋" w:cs="仿宋"/>
          <w:sz w:val="32"/>
          <w:szCs w:val="32"/>
          <w:lang w:eastAsia="zh-CN"/>
        </w:rPr>
        <w:t>、</w:t>
      </w:r>
      <w:r>
        <w:rPr>
          <w:rFonts w:hint="eastAsia" w:ascii="仿宋" w:hAnsi="仿宋" w:eastAsia="仿宋" w:cs="仿宋"/>
          <w:sz w:val="32"/>
          <w:szCs w:val="32"/>
        </w:rPr>
        <w:t>磺胺二甲异恶唑(磺胺异恶唑)</w:t>
      </w:r>
      <w:r>
        <w:rPr>
          <w:rFonts w:hint="eastAsia" w:ascii="仿宋" w:hAnsi="仿宋" w:eastAsia="仿宋" w:cs="仿宋"/>
          <w:sz w:val="32"/>
          <w:szCs w:val="32"/>
          <w:lang w:eastAsia="zh-CN"/>
        </w:rPr>
        <w:t>、</w:t>
      </w:r>
      <w:r>
        <w:rPr>
          <w:rFonts w:hint="eastAsia" w:ascii="仿宋" w:hAnsi="仿宋" w:eastAsia="仿宋" w:cs="仿宋"/>
          <w:sz w:val="32"/>
          <w:szCs w:val="32"/>
        </w:rPr>
        <w:t>磺胺嘧啶</w:t>
      </w:r>
      <w:r>
        <w:rPr>
          <w:rFonts w:hint="eastAsia" w:ascii="仿宋" w:hAnsi="仿宋" w:eastAsia="仿宋" w:cs="仿宋"/>
          <w:sz w:val="32"/>
          <w:szCs w:val="32"/>
          <w:lang w:eastAsia="zh-CN"/>
        </w:rPr>
        <w:t>、</w:t>
      </w:r>
      <w:r>
        <w:rPr>
          <w:rFonts w:hint="eastAsia" w:ascii="仿宋" w:hAnsi="仿宋" w:eastAsia="仿宋" w:cs="仿宋"/>
          <w:sz w:val="32"/>
          <w:szCs w:val="32"/>
        </w:rPr>
        <w:t>磺胺噻唑</w:t>
      </w:r>
      <w:r>
        <w:rPr>
          <w:rFonts w:hint="eastAsia" w:ascii="仿宋" w:hAnsi="仿宋" w:eastAsia="仿宋" w:cs="仿宋"/>
          <w:sz w:val="32"/>
          <w:szCs w:val="32"/>
          <w:lang w:eastAsia="zh-CN"/>
        </w:rPr>
        <w:t>、</w:t>
      </w:r>
      <w:r>
        <w:rPr>
          <w:rFonts w:hint="eastAsia" w:ascii="仿宋" w:hAnsi="仿宋" w:eastAsia="仿宋" w:cs="仿宋"/>
          <w:sz w:val="32"/>
          <w:szCs w:val="32"/>
        </w:rPr>
        <w:t>磺胺氯哒嗪</w:t>
      </w:r>
      <w:r>
        <w:rPr>
          <w:rFonts w:hint="eastAsia" w:ascii="仿宋" w:hAnsi="仿宋" w:eastAsia="仿宋" w:cs="仿宋"/>
          <w:sz w:val="32"/>
          <w:szCs w:val="32"/>
          <w:lang w:eastAsia="zh-CN"/>
        </w:rPr>
        <w:t>、</w:t>
      </w:r>
      <w:r>
        <w:rPr>
          <w:rFonts w:hint="eastAsia" w:ascii="仿宋" w:hAnsi="仿宋" w:eastAsia="仿宋" w:cs="仿宋"/>
          <w:sz w:val="32"/>
          <w:szCs w:val="32"/>
        </w:rPr>
        <w:t>磺胺甲噻二唑(磺胺甲二唑)</w:t>
      </w:r>
      <w:r>
        <w:rPr>
          <w:rFonts w:hint="eastAsia" w:ascii="仿宋" w:hAnsi="仿宋" w:eastAsia="仿宋" w:cs="仿宋"/>
          <w:sz w:val="32"/>
          <w:szCs w:val="32"/>
          <w:lang w:eastAsia="zh-CN"/>
        </w:rPr>
        <w:t>、</w:t>
      </w:r>
      <w:r>
        <w:rPr>
          <w:rFonts w:hint="eastAsia" w:ascii="仿宋" w:hAnsi="仿宋" w:eastAsia="仿宋" w:cs="仿宋"/>
          <w:sz w:val="32"/>
          <w:szCs w:val="32"/>
        </w:rPr>
        <w:t>磺胺甲基嘧啶(磺胺甲嘧啶)</w:t>
      </w:r>
      <w:r>
        <w:rPr>
          <w:rFonts w:hint="eastAsia" w:ascii="仿宋" w:hAnsi="仿宋" w:eastAsia="仿宋" w:cs="仿宋"/>
          <w:sz w:val="32"/>
          <w:szCs w:val="32"/>
          <w:lang w:eastAsia="zh-CN"/>
        </w:rPr>
        <w:t>、</w:t>
      </w:r>
      <w:r>
        <w:rPr>
          <w:rFonts w:hint="eastAsia" w:ascii="仿宋" w:hAnsi="仿宋" w:eastAsia="仿宋" w:cs="仿宋"/>
          <w:sz w:val="32"/>
          <w:szCs w:val="32"/>
        </w:rPr>
        <w:t>磺胺甲恶唑(磺胺甲基异噁唑/磺胺甲鯻唑)</w:t>
      </w:r>
      <w:r>
        <w:rPr>
          <w:rFonts w:hint="eastAsia" w:ascii="仿宋" w:hAnsi="仿宋" w:eastAsia="仿宋" w:cs="仿宋"/>
          <w:sz w:val="32"/>
          <w:szCs w:val="32"/>
          <w:lang w:eastAsia="zh-CN"/>
        </w:rPr>
        <w:t>、</w:t>
      </w:r>
      <w:r>
        <w:rPr>
          <w:rFonts w:hint="eastAsia" w:ascii="仿宋" w:hAnsi="仿宋" w:eastAsia="仿宋" w:cs="仿宋"/>
          <w:sz w:val="32"/>
          <w:szCs w:val="32"/>
        </w:rPr>
        <w:t>磺胺类</w:t>
      </w:r>
      <w:r>
        <w:rPr>
          <w:rFonts w:hint="eastAsia" w:ascii="仿宋" w:hAnsi="仿宋" w:eastAsia="仿宋" w:cs="仿宋"/>
          <w:sz w:val="32"/>
          <w:szCs w:val="32"/>
          <w:lang w:eastAsia="zh-CN"/>
        </w:rPr>
        <w:t>、</w:t>
      </w:r>
      <w:r>
        <w:rPr>
          <w:rFonts w:hint="eastAsia" w:ascii="仿宋" w:hAnsi="仿宋" w:eastAsia="仿宋" w:cs="仿宋"/>
          <w:sz w:val="32"/>
          <w:szCs w:val="32"/>
        </w:rPr>
        <w:t>磺胺邻二甲氧嘧啶(磺胺多辛)</w:t>
      </w:r>
      <w:r>
        <w:rPr>
          <w:rFonts w:hint="eastAsia" w:ascii="仿宋" w:hAnsi="仿宋" w:eastAsia="仿宋" w:cs="仿宋"/>
          <w:sz w:val="32"/>
          <w:szCs w:val="32"/>
          <w:lang w:eastAsia="zh-CN"/>
        </w:rPr>
        <w:t>、</w:t>
      </w:r>
      <w:r>
        <w:rPr>
          <w:rFonts w:hint="eastAsia" w:ascii="仿宋" w:hAnsi="仿宋" w:eastAsia="仿宋" w:cs="仿宋"/>
          <w:sz w:val="32"/>
          <w:szCs w:val="32"/>
        </w:rPr>
        <w:t>磺胺间二甲氧嘧啶(磺胺地索辛)</w:t>
      </w:r>
      <w:r>
        <w:rPr>
          <w:rFonts w:hint="eastAsia" w:ascii="仿宋" w:hAnsi="仿宋" w:eastAsia="仿宋" w:cs="仿宋"/>
          <w:sz w:val="32"/>
          <w:szCs w:val="32"/>
          <w:lang w:eastAsia="zh-CN"/>
        </w:rPr>
        <w:t>、</w:t>
      </w:r>
      <w:r>
        <w:rPr>
          <w:rFonts w:hint="eastAsia" w:ascii="仿宋" w:hAnsi="仿宋" w:eastAsia="仿宋" w:cs="仿宋"/>
          <w:sz w:val="32"/>
          <w:szCs w:val="32"/>
        </w:rPr>
        <w:t>莱克多巴胺。</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十三</w:t>
      </w:r>
      <w:r>
        <w:rPr>
          <w:rFonts w:hint="eastAsia" w:ascii="黑体" w:hAnsi="黑体" w:eastAsia="黑体" w:cs="黑体"/>
          <w:sz w:val="32"/>
          <w:szCs w:val="32"/>
        </w:rPr>
        <w:t>、食用油、油脂及其制品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2716-2018《食品安全国家标准 植物油》</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食品企业标准的要求。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1.菜籽油抽检项目为乙基麦芽酚</w:t>
      </w:r>
      <w:r>
        <w:rPr>
          <w:rFonts w:hint="eastAsia" w:ascii="仿宋" w:hAnsi="仿宋" w:eastAsia="仿宋" w:cs="仿宋"/>
          <w:sz w:val="32"/>
          <w:szCs w:val="32"/>
          <w:lang w:eastAsia="zh-CN"/>
        </w:rPr>
        <w:t>、</w:t>
      </w:r>
      <w:r>
        <w:rPr>
          <w:rFonts w:hint="eastAsia" w:ascii="仿宋" w:hAnsi="仿宋" w:eastAsia="仿宋" w:cs="仿宋"/>
          <w:sz w:val="32"/>
          <w:szCs w:val="32"/>
        </w:rPr>
        <w:t>溶剂残留量</w:t>
      </w:r>
      <w:r>
        <w:rPr>
          <w:rFonts w:hint="eastAsia" w:ascii="仿宋" w:hAnsi="仿宋" w:eastAsia="仿宋" w:cs="仿宋"/>
          <w:sz w:val="32"/>
          <w:szCs w:val="32"/>
          <w:lang w:eastAsia="zh-CN"/>
        </w:rPr>
        <w:t>、</w:t>
      </w:r>
      <w:r>
        <w:rPr>
          <w:rFonts w:hint="eastAsia" w:ascii="仿宋" w:hAnsi="仿宋" w:eastAsia="仿宋" w:cs="仿宋"/>
          <w:sz w:val="32"/>
          <w:szCs w:val="32"/>
        </w:rPr>
        <w:t>特丁基对苯二酚(TBHQ)</w:t>
      </w:r>
      <w:r>
        <w:rPr>
          <w:rFonts w:hint="eastAsia" w:ascii="仿宋" w:hAnsi="仿宋" w:eastAsia="仿宋" w:cs="仿宋"/>
          <w:sz w:val="32"/>
          <w:szCs w:val="32"/>
          <w:lang w:eastAsia="zh-CN"/>
        </w:rPr>
        <w:t>、</w:t>
      </w:r>
      <w:r>
        <w:rPr>
          <w:rFonts w:hint="eastAsia" w:ascii="仿宋" w:hAnsi="仿宋" w:eastAsia="仿宋" w:cs="仿宋"/>
          <w:sz w:val="32"/>
          <w:szCs w:val="32"/>
        </w:rPr>
        <w:t>脂肪</w:t>
      </w:r>
      <w:r>
        <w:rPr>
          <w:rFonts w:hint="eastAsia" w:ascii="仿宋" w:hAnsi="仿宋" w:eastAsia="仿宋" w:cs="仿宋"/>
          <w:sz w:val="32"/>
          <w:szCs w:val="32"/>
          <w:lang w:eastAsia="zh-CN"/>
        </w:rPr>
        <w:t>、</w:t>
      </w:r>
      <w:r>
        <w:rPr>
          <w:rFonts w:hint="eastAsia" w:ascii="仿宋" w:hAnsi="仿宋" w:eastAsia="仿宋" w:cs="仿宋"/>
          <w:sz w:val="32"/>
          <w:szCs w:val="32"/>
        </w:rPr>
        <w:t>苯并(a)芘</w:t>
      </w:r>
      <w:r>
        <w:rPr>
          <w:rFonts w:hint="eastAsia" w:ascii="仿宋" w:hAnsi="仿宋" w:eastAsia="仿宋" w:cs="仿宋"/>
          <w:sz w:val="32"/>
          <w:szCs w:val="32"/>
          <w:lang w:eastAsia="zh-CN"/>
        </w:rPr>
        <w:t>、</w:t>
      </w:r>
      <w:r>
        <w:rPr>
          <w:rFonts w:hint="eastAsia" w:ascii="仿宋" w:hAnsi="仿宋" w:eastAsia="仿宋" w:cs="仿宋"/>
          <w:sz w:val="32"/>
          <w:szCs w:val="32"/>
        </w:rPr>
        <w:t>过氧化值</w:t>
      </w:r>
      <w:r>
        <w:rPr>
          <w:rFonts w:hint="eastAsia" w:ascii="仿宋" w:hAnsi="仿宋" w:eastAsia="仿宋" w:cs="仿宋"/>
          <w:sz w:val="32"/>
          <w:szCs w:val="32"/>
          <w:lang w:eastAsia="zh-CN"/>
        </w:rPr>
        <w:t>、</w:t>
      </w:r>
      <w:r>
        <w:rPr>
          <w:rFonts w:hint="eastAsia" w:ascii="仿宋" w:hAnsi="仿宋" w:eastAsia="仿宋" w:cs="仿宋"/>
          <w:sz w:val="32"/>
          <w:szCs w:val="32"/>
        </w:rPr>
        <w:t>酸价(KOH)</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adjustRightInd w:val="0"/>
        <w:snapToGrid w:val="0"/>
        <w:spacing w:line="560" w:lineRule="exact"/>
        <w:ind w:firstLine="640" w:firstLineChars="200"/>
        <w:rPr>
          <w:rFonts w:hint="eastAsia"/>
        </w:rPr>
      </w:pPr>
      <w:r>
        <w:rPr>
          <w:rFonts w:hint="eastAsia" w:ascii="仿宋" w:hAnsi="仿宋" w:eastAsia="仿宋" w:cs="仿宋"/>
          <w:sz w:val="32"/>
          <w:szCs w:val="32"/>
          <w:lang w:val="en-US" w:eastAsia="zh-CN"/>
        </w:rPr>
        <w:t>2</w:t>
      </w:r>
      <w:r>
        <w:rPr>
          <w:rFonts w:hint="eastAsia" w:ascii="仿宋" w:hAnsi="仿宋" w:eastAsia="仿宋" w:cs="仿宋"/>
          <w:sz w:val="32"/>
          <w:szCs w:val="32"/>
        </w:rPr>
        <w:t>.花生油抽检项目为溶剂残留量</w:t>
      </w:r>
      <w:r>
        <w:rPr>
          <w:rFonts w:hint="eastAsia" w:ascii="仿宋" w:hAnsi="仿宋" w:eastAsia="仿宋" w:cs="仿宋"/>
          <w:sz w:val="32"/>
          <w:szCs w:val="32"/>
          <w:lang w:eastAsia="zh-CN"/>
        </w:rPr>
        <w:t>、</w:t>
      </w:r>
      <w:r>
        <w:rPr>
          <w:rFonts w:hint="eastAsia" w:ascii="仿宋" w:hAnsi="仿宋" w:eastAsia="仿宋" w:cs="仿宋"/>
          <w:sz w:val="32"/>
          <w:szCs w:val="32"/>
        </w:rPr>
        <w:t>特丁基对苯二酚(TBHQ)</w:t>
      </w:r>
      <w:r>
        <w:rPr>
          <w:rFonts w:hint="eastAsia" w:ascii="仿宋" w:hAnsi="仿宋" w:eastAsia="仿宋" w:cs="仿宋"/>
          <w:sz w:val="32"/>
          <w:szCs w:val="32"/>
          <w:lang w:eastAsia="zh-CN"/>
        </w:rPr>
        <w:t>、</w:t>
      </w:r>
      <w:r>
        <w:rPr>
          <w:rFonts w:hint="eastAsia" w:ascii="仿宋" w:hAnsi="仿宋" w:eastAsia="仿宋" w:cs="仿宋"/>
          <w:sz w:val="32"/>
          <w:szCs w:val="32"/>
        </w:rPr>
        <w:t>脂肪</w:t>
      </w:r>
      <w:r>
        <w:rPr>
          <w:rFonts w:hint="eastAsia" w:ascii="仿宋" w:hAnsi="仿宋" w:eastAsia="仿宋" w:cs="仿宋"/>
          <w:sz w:val="32"/>
          <w:szCs w:val="32"/>
          <w:lang w:eastAsia="zh-CN"/>
        </w:rPr>
        <w:t>、</w:t>
      </w:r>
      <w:r>
        <w:rPr>
          <w:rFonts w:hint="eastAsia" w:ascii="仿宋" w:hAnsi="仿宋" w:eastAsia="仿宋" w:cs="仿宋"/>
          <w:sz w:val="32"/>
          <w:szCs w:val="32"/>
        </w:rPr>
        <w:t>苯并(a)芘</w:t>
      </w:r>
      <w:r>
        <w:rPr>
          <w:rFonts w:hint="eastAsia" w:ascii="仿宋" w:hAnsi="仿宋" w:eastAsia="仿宋" w:cs="仿宋"/>
          <w:sz w:val="32"/>
          <w:szCs w:val="32"/>
          <w:lang w:eastAsia="zh-CN"/>
        </w:rPr>
        <w:t>、</w:t>
      </w:r>
      <w:r>
        <w:rPr>
          <w:rFonts w:hint="eastAsia" w:ascii="仿宋" w:hAnsi="仿宋" w:eastAsia="仿宋" w:cs="仿宋"/>
          <w:sz w:val="32"/>
          <w:szCs w:val="32"/>
        </w:rPr>
        <w:t>过氧化值</w:t>
      </w:r>
      <w:r>
        <w:rPr>
          <w:rFonts w:hint="eastAsia" w:ascii="仿宋" w:hAnsi="仿宋" w:eastAsia="仿宋" w:cs="仿宋"/>
          <w:sz w:val="32"/>
          <w:szCs w:val="32"/>
          <w:lang w:eastAsia="zh-CN"/>
        </w:rPr>
        <w:t>、</w:t>
      </w:r>
      <w:r>
        <w:rPr>
          <w:rFonts w:hint="eastAsia" w:ascii="仿宋" w:hAnsi="仿宋" w:eastAsia="仿宋" w:cs="仿宋"/>
          <w:sz w:val="32"/>
          <w:szCs w:val="32"/>
        </w:rPr>
        <w:t>酸价(KOH)</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黄曲霉毒素B₁。</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十四</w:t>
      </w:r>
      <w:r>
        <w:rPr>
          <w:rFonts w:hint="eastAsia" w:ascii="黑体" w:hAnsi="黑体" w:eastAsia="黑体" w:cs="黑体"/>
          <w:sz w:val="32"/>
          <w:szCs w:val="32"/>
        </w:rPr>
        <w:t>、薯类和膨化食品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17401-2014《食品安全国家标准 膨化食品》</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29921-2021《食品安全国家标准 预包装食品中致病菌限量》的要求。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含油型膨化食品和非含油型膨化食品抽检项目为大肠菌群*5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水分</w:t>
      </w:r>
      <w:r>
        <w:rPr>
          <w:rFonts w:hint="eastAsia" w:ascii="仿宋" w:hAnsi="仿宋" w:eastAsia="仿宋" w:cs="仿宋"/>
          <w:sz w:val="32"/>
          <w:szCs w:val="32"/>
          <w:lang w:eastAsia="zh-CN"/>
        </w:rPr>
        <w:t>、</w:t>
      </w:r>
      <w:r>
        <w:rPr>
          <w:rFonts w:hint="eastAsia" w:ascii="仿宋" w:hAnsi="仿宋" w:eastAsia="仿宋" w:cs="仿宋"/>
          <w:sz w:val="32"/>
          <w:szCs w:val="32"/>
        </w:rPr>
        <w:t>沙门氏菌*5</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过氧化值（以脂肪计）</w:t>
      </w:r>
      <w:r>
        <w:rPr>
          <w:rFonts w:hint="eastAsia" w:ascii="仿宋" w:hAnsi="仿宋" w:eastAsia="仿宋" w:cs="仿宋"/>
          <w:sz w:val="32"/>
          <w:szCs w:val="32"/>
          <w:lang w:eastAsia="zh-CN"/>
        </w:rPr>
        <w:t>、</w:t>
      </w:r>
      <w:r>
        <w:rPr>
          <w:rFonts w:hint="eastAsia" w:ascii="仿宋" w:hAnsi="仿宋" w:eastAsia="仿宋" w:cs="仿宋"/>
          <w:sz w:val="32"/>
          <w:szCs w:val="32"/>
        </w:rPr>
        <w:t>酸价(以脂肪计)(KOH)</w:t>
      </w:r>
      <w:r>
        <w:rPr>
          <w:rFonts w:hint="eastAsia" w:ascii="仿宋" w:hAnsi="仿宋" w:eastAsia="仿宋" w:cs="仿宋"/>
          <w:sz w:val="32"/>
          <w:szCs w:val="32"/>
          <w:lang w:eastAsia="zh-CN"/>
        </w:rPr>
        <w:t>、</w:t>
      </w:r>
      <w:r>
        <w:rPr>
          <w:rFonts w:hint="eastAsia" w:ascii="仿宋" w:hAnsi="仿宋" w:eastAsia="仿宋" w:cs="仿宋"/>
          <w:sz w:val="32"/>
          <w:szCs w:val="32"/>
        </w:rPr>
        <w:t>金黄色葡萄球菌*5。</w:t>
      </w:r>
    </w:p>
    <w:p>
      <w:pPr>
        <w:numPr>
          <w:ilvl w:val="0"/>
          <w:numId w:val="3"/>
        </w:numPr>
        <w:adjustRightInd w:val="0"/>
        <w:snapToGrid w:val="0"/>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水果制品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14884-2016《食品安全国家标准 蜜饯》</w:t>
      </w:r>
      <w:r>
        <w:rPr>
          <w:rFonts w:hint="eastAsia" w:ascii="仿宋" w:hAnsi="仿宋" w:eastAsia="仿宋" w:cs="仿宋"/>
          <w:sz w:val="32"/>
          <w:szCs w:val="32"/>
          <w:lang w:eastAsia="zh-CN"/>
        </w:rPr>
        <w:t>、</w:t>
      </w: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2762-2017《食品安全国家标准 食品中污染物限量》的要求。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蜜饯类、凉果类、果脯类、话化类、果糕类抽检项目为二氧化硫残留量</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胭脂红</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苋菜红</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numPr>
          <w:ilvl w:val="0"/>
          <w:numId w:val="3"/>
        </w:numPr>
        <w:adjustRightInd w:val="0"/>
        <w:snapToGrid w:val="0"/>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糖果制品</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2762-2022《食品安全国家标准 食品中污染物限量》</w:t>
      </w:r>
      <w:r>
        <w:rPr>
          <w:rFonts w:hint="eastAsia" w:ascii="仿宋" w:hAnsi="仿宋" w:eastAsia="仿宋" w:cs="仿宋"/>
          <w:sz w:val="32"/>
          <w:szCs w:val="32"/>
          <w:lang w:eastAsia="zh-CN"/>
        </w:rPr>
        <w:t>、</w:t>
      </w:r>
      <w:r>
        <w:rPr>
          <w:rFonts w:hint="eastAsia" w:ascii="仿宋" w:hAnsi="仿宋" w:eastAsia="仿宋" w:cs="仿宋"/>
          <w:sz w:val="32"/>
          <w:szCs w:val="32"/>
        </w:rPr>
        <w:t>GB 31607-2021《食品安全国家标准 散装即食食品中致病菌限量》的要求。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巧克力、巧克力制品、代可可脂巧克力及代可可脂巧克力制品抽检项目为沙门氏菌*5</w:t>
      </w:r>
      <w:r>
        <w:rPr>
          <w:rFonts w:hint="eastAsia" w:ascii="仿宋" w:hAnsi="仿宋" w:eastAsia="仿宋" w:cs="仿宋"/>
          <w:sz w:val="32"/>
          <w:szCs w:val="32"/>
          <w:lang w:eastAsia="zh-CN"/>
        </w:rPr>
        <w:t>、</w:t>
      </w:r>
      <w:r>
        <w:rPr>
          <w:rFonts w:hint="eastAsia" w:ascii="仿宋" w:hAnsi="仿宋" w:eastAsia="仿宋" w:cs="仿宋"/>
          <w:sz w:val="32"/>
          <w:szCs w:val="32"/>
        </w:rPr>
        <w:t>铅(以Pb计)。</w:t>
      </w:r>
    </w:p>
    <w:p>
      <w:pPr>
        <w:numPr>
          <w:ilvl w:val="0"/>
          <w:numId w:val="3"/>
        </w:numPr>
        <w:adjustRightInd w:val="0"/>
        <w:snapToGrid w:val="0"/>
        <w:spacing w:line="560" w:lineRule="exact"/>
        <w:ind w:left="-10" w:leftChars="0" w:firstLine="640" w:firstLineChars="0"/>
        <w:rPr>
          <w:rFonts w:hint="eastAsia" w:ascii="黑体" w:hAnsi="黑体" w:eastAsia="黑体" w:cs="黑体"/>
          <w:sz w:val="32"/>
          <w:szCs w:val="32"/>
        </w:rPr>
      </w:pPr>
      <w:r>
        <w:rPr>
          <w:rFonts w:hint="eastAsia" w:ascii="黑体" w:hAnsi="黑体" w:eastAsia="黑体" w:cs="黑体"/>
          <w:sz w:val="32"/>
          <w:szCs w:val="32"/>
        </w:rPr>
        <w:t>饮料</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（一）抽检依据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GB 2760-2014《食品安全国家标准 食品添加剂使用标准》</w:t>
      </w:r>
      <w:r>
        <w:rPr>
          <w:rFonts w:hint="eastAsia" w:ascii="仿宋" w:hAnsi="仿宋" w:eastAsia="仿宋" w:cs="仿宋"/>
          <w:sz w:val="32"/>
          <w:szCs w:val="32"/>
          <w:lang w:eastAsia="zh-CN"/>
        </w:rPr>
        <w:t>、</w:t>
      </w:r>
      <w:r>
        <w:rPr>
          <w:rFonts w:hint="eastAsia" w:ascii="仿宋" w:hAnsi="仿宋" w:eastAsia="仿宋" w:cs="仿宋"/>
          <w:sz w:val="32"/>
          <w:szCs w:val="32"/>
        </w:rPr>
        <w:t>GB 7101-2022《食品安全国家标准 饮料》</w:t>
      </w:r>
      <w:r>
        <w:rPr>
          <w:rFonts w:hint="eastAsia" w:ascii="仿宋" w:hAnsi="仿宋" w:eastAsia="仿宋" w:cs="仿宋"/>
          <w:sz w:val="32"/>
          <w:szCs w:val="32"/>
          <w:lang w:eastAsia="zh-CN"/>
        </w:rPr>
        <w:t>、</w:t>
      </w:r>
      <w:r>
        <w:rPr>
          <w:rFonts w:hint="eastAsia" w:ascii="仿宋" w:hAnsi="仿宋" w:eastAsia="仿宋" w:cs="仿宋"/>
          <w:sz w:val="32"/>
          <w:szCs w:val="32"/>
        </w:rPr>
        <w:t>GB/T 21733-2008《茶饮料》</w:t>
      </w:r>
      <w:r>
        <w:rPr>
          <w:rFonts w:hint="eastAsia" w:ascii="仿宋" w:hAnsi="仿宋" w:eastAsia="仿宋" w:cs="仿宋"/>
          <w:sz w:val="32"/>
          <w:szCs w:val="32"/>
          <w:lang w:eastAsia="zh-CN"/>
        </w:rPr>
        <w:t>、GB/T 10792-2008《碳酸饮料(汽水)》</w:t>
      </w:r>
      <w:r>
        <w:rPr>
          <w:rFonts w:hint="eastAsia" w:ascii="仿宋" w:hAnsi="仿宋" w:eastAsia="仿宋" w:cs="仿宋"/>
          <w:sz w:val="32"/>
          <w:szCs w:val="32"/>
        </w:rPr>
        <w:t>的要求。</w:t>
      </w:r>
    </w:p>
    <w:p>
      <w:pPr>
        <w:numPr>
          <w:ilvl w:val="0"/>
          <w:numId w:val="0"/>
        </w:numPr>
        <w:adjustRightInd w:val="0"/>
        <w:snapToGrid w:val="0"/>
        <w:spacing w:line="56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（二）检验项目</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茶饮料抽检项目为咖啡因</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茶多酚</w:t>
      </w:r>
      <w:r>
        <w:rPr>
          <w:rFonts w:hint="eastAsia" w:ascii="仿宋" w:hAnsi="仿宋" w:eastAsia="仿宋" w:cs="仿宋"/>
          <w:sz w:val="32"/>
          <w:szCs w:val="32"/>
          <w:lang w:eastAsia="zh-CN"/>
        </w:rPr>
        <w:t>、</w:t>
      </w:r>
      <w:r>
        <w:rPr>
          <w:rFonts w:hint="eastAsia" w:ascii="仿宋" w:hAnsi="仿宋" w:eastAsia="仿宋" w:cs="仿宋"/>
          <w:sz w:val="32"/>
          <w:szCs w:val="32"/>
        </w:rPr>
        <w:t>菌落总数*5。</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其他饮料抽检项目为大肠菌群*5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糖精钠(以糖精计)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酵母</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果蔬汁类及其饮料抽检项目为乙酰磺胺酸钾(安赛蜜)</w:t>
      </w:r>
      <w:r>
        <w:rPr>
          <w:rFonts w:hint="eastAsia" w:ascii="仿宋" w:hAnsi="仿宋" w:eastAsia="仿宋" w:cs="仿宋"/>
          <w:sz w:val="32"/>
          <w:szCs w:val="32"/>
          <w:lang w:eastAsia="zh-CN"/>
        </w:rPr>
        <w:t>、</w:t>
      </w:r>
      <w:r>
        <w:rPr>
          <w:rFonts w:hint="eastAsia" w:ascii="仿宋" w:hAnsi="仿宋" w:eastAsia="仿宋" w:cs="仿宋"/>
          <w:sz w:val="32"/>
          <w:szCs w:val="32"/>
        </w:rPr>
        <w:t>大肠菌群*5</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日落黄</w:t>
      </w:r>
      <w:r>
        <w:rPr>
          <w:rFonts w:hint="eastAsia" w:ascii="仿宋" w:hAnsi="仿宋" w:eastAsia="仿宋" w:cs="仿宋"/>
          <w:sz w:val="32"/>
          <w:szCs w:val="32"/>
          <w:lang w:eastAsia="zh-CN"/>
        </w:rPr>
        <w:t>、</w:t>
      </w:r>
      <w:r>
        <w:rPr>
          <w:rFonts w:hint="eastAsia" w:ascii="仿宋" w:hAnsi="仿宋" w:eastAsia="仿宋" w:cs="仿宋"/>
          <w:sz w:val="32"/>
          <w:szCs w:val="32"/>
        </w:rPr>
        <w:t>柠檬黄</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脱氢乙酸及其钠盐(以脱氢乙酸计)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酵母</w:t>
      </w:r>
      <w:r>
        <w:rPr>
          <w:rFonts w:hint="eastAsia" w:ascii="仿宋" w:hAnsi="仿宋" w:eastAsia="仿宋" w:cs="仿宋"/>
          <w:sz w:val="32"/>
          <w:szCs w:val="32"/>
          <w:lang w:eastAsia="zh-CN"/>
        </w:rPr>
        <w:t>、</w:t>
      </w:r>
      <w:r>
        <w:rPr>
          <w:rFonts w:hint="eastAsia" w:ascii="仿宋" w:hAnsi="仿宋" w:eastAsia="仿宋" w:cs="仿宋"/>
          <w:sz w:val="32"/>
          <w:szCs w:val="32"/>
        </w:rPr>
        <w:t>铅(以Pb计)</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adjustRightInd w:val="0"/>
        <w:snapToGrid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碳酸饮料(汽水)抽检项目为二氧化碳气容量(20℃)</w:t>
      </w:r>
      <w:r>
        <w:rPr>
          <w:rFonts w:hint="eastAsia" w:ascii="仿宋" w:hAnsi="仿宋" w:eastAsia="仿宋" w:cs="仿宋"/>
          <w:sz w:val="32"/>
          <w:szCs w:val="32"/>
          <w:lang w:eastAsia="zh-CN"/>
        </w:rPr>
        <w:t>、</w:t>
      </w:r>
      <w:r>
        <w:rPr>
          <w:rFonts w:hint="eastAsia" w:ascii="仿宋" w:hAnsi="仿宋" w:eastAsia="仿宋" w:cs="仿宋"/>
          <w:sz w:val="32"/>
          <w:szCs w:val="32"/>
        </w:rPr>
        <w:t>山梨酸及其钾盐(以山梨酸计)</w:t>
      </w:r>
      <w:r>
        <w:rPr>
          <w:rFonts w:hint="eastAsia" w:ascii="仿宋" w:hAnsi="仿宋" w:eastAsia="仿宋" w:cs="仿宋"/>
          <w:sz w:val="32"/>
          <w:szCs w:val="32"/>
          <w:lang w:eastAsia="zh-CN"/>
        </w:rPr>
        <w:t>、</w:t>
      </w:r>
      <w:r>
        <w:rPr>
          <w:rFonts w:hint="eastAsia" w:ascii="仿宋" w:hAnsi="仿宋" w:eastAsia="仿宋" w:cs="仿宋"/>
          <w:sz w:val="32"/>
          <w:szCs w:val="32"/>
        </w:rPr>
        <w:t>甜蜜素(以环己基氨基磺酸计)</w:t>
      </w:r>
      <w:r>
        <w:rPr>
          <w:rFonts w:hint="eastAsia" w:ascii="仿宋" w:hAnsi="仿宋" w:eastAsia="仿宋" w:cs="仿宋"/>
          <w:sz w:val="32"/>
          <w:szCs w:val="32"/>
          <w:lang w:eastAsia="zh-CN"/>
        </w:rPr>
        <w:t>、</w:t>
      </w:r>
      <w:r>
        <w:rPr>
          <w:rFonts w:hint="eastAsia" w:ascii="仿宋" w:hAnsi="仿宋" w:eastAsia="仿宋" w:cs="仿宋"/>
          <w:sz w:val="32"/>
          <w:szCs w:val="32"/>
        </w:rPr>
        <w:t>苯甲酸及其钠盐(以苯甲酸计)</w:t>
      </w:r>
      <w:r>
        <w:rPr>
          <w:rFonts w:hint="eastAsia" w:ascii="仿宋" w:hAnsi="仿宋" w:eastAsia="仿宋" w:cs="仿宋"/>
          <w:sz w:val="32"/>
          <w:szCs w:val="32"/>
          <w:lang w:eastAsia="zh-CN"/>
        </w:rPr>
        <w:t>、</w:t>
      </w:r>
      <w:r>
        <w:rPr>
          <w:rFonts w:hint="eastAsia" w:ascii="仿宋" w:hAnsi="仿宋" w:eastAsia="仿宋" w:cs="仿宋"/>
          <w:sz w:val="32"/>
          <w:szCs w:val="32"/>
        </w:rPr>
        <w:t>菌落总数*5</w:t>
      </w:r>
      <w:r>
        <w:rPr>
          <w:rFonts w:hint="eastAsia" w:ascii="仿宋" w:hAnsi="仿宋" w:eastAsia="仿宋" w:cs="仿宋"/>
          <w:sz w:val="32"/>
          <w:szCs w:val="32"/>
          <w:lang w:eastAsia="zh-CN"/>
        </w:rPr>
        <w:t>、</w:t>
      </w:r>
      <w:r>
        <w:rPr>
          <w:rFonts w:hint="eastAsia" w:ascii="仿宋" w:hAnsi="仿宋" w:eastAsia="仿宋" w:cs="仿宋"/>
          <w:sz w:val="32"/>
          <w:szCs w:val="32"/>
        </w:rPr>
        <w:t>酵母</w:t>
      </w:r>
      <w:r>
        <w:rPr>
          <w:rFonts w:hint="eastAsia" w:ascii="仿宋" w:hAnsi="仿宋" w:eastAsia="仿宋" w:cs="仿宋"/>
          <w:sz w:val="32"/>
          <w:szCs w:val="32"/>
          <w:lang w:eastAsia="zh-CN"/>
        </w:rPr>
        <w:t>、</w:t>
      </w:r>
      <w:r>
        <w:rPr>
          <w:rFonts w:hint="eastAsia" w:ascii="仿宋" w:hAnsi="仿宋" w:eastAsia="仿宋" w:cs="仿宋"/>
          <w:sz w:val="32"/>
          <w:szCs w:val="32"/>
        </w:rPr>
        <w:t>霉菌。</w:t>
      </w: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pStyle w:val="2"/>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20" w:lineRule="exact"/>
        <w:jc w:val="center"/>
        <w:rPr>
          <w:rStyle w:val="5"/>
          <w:rFonts w:hint="eastAsia" w:ascii="方正小标宋简体" w:hAnsi="方正小标宋简体" w:eastAsia="方正小标宋简体" w:cs="方正小标宋简体"/>
          <w:b w:val="0"/>
          <w:bCs w:val="0"/>
          <w:sz w:val="44"/>
          <w:szCs w:val="44"/>
        </w:rPr>
      </w:pPr>
      <w:r>
        <w:rPr>
          <w:rStyle w:val="5"/>
          <w:rFonts w:hint="eastAsia" w:ascii="方正小标宋简体" w:hAnsi="方正小标宋简体" w:eastAsia="方正小标宋简体" w:cs="方正小标宋简体"/>
          <w:b w:val="0"/>
          <w:bCs w:val="0"/>
          <w:sz w:val="44"/>
          <w:szCs w:val="44"/>
        </w:rPr>
        <w:t>部分不合格项目的小知识</w:t>
      </w:r>
    </w:p>
    <w:p>
      <w:pPr>
        <w:widowControl/>
        <w:numPr>
          <w:ilvl w:val="0"/>
          <w:numId w:val="4"/>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噻虫胺</w:t>
      </w:r>
    </w:p>
    <w:p>
      <w:pPr>
        <w:pStyle w:val="9"/>
        <w:adjustRightInd w:val="0"/>
        <w:snapToGrid w:val="0"/>
        <w:ind w:firstLine="560"/>
        <w:jc w:val="both"/>
        <w:rPr>
          <w:rFonts w:eastAsia="仿宋"/>
          <w:bCs/>
          <w:sz w:val="28"/>
          <w:szCs w:val="28"/>
        </w:rPr>
      </w:pPr>
      <w:r>
        <w:rPr>
          <w:rFonts w:eastAsia="仿宋"/>
          <w:bCs/>
          <w:sz w:val="28"/>
          <w:szCs w:val="28"/>
        </w:rPr>
        <w:t>噻虫胺属新烟碱类杀虫剂，具有内吸性、触杀和胃毒作用，对姜蛆等有较好防效。少量的残留不会引起人体急性中毒，但长期食用噻虫胺超标的食品，对人体健康可能有一定影响。《食品安全国家标准 食品中农药最大残留限量》（GB 2763—20</w:t>
      </w:r>
      <w:r>
        <w:rPr>
          <w:rFonts w:hint="eastAsia" w:eastAsia="仿宋"/>
          <w:bCs/>
          <w:sz w:val="28"/>
          <w:szCs w:val="28"/>
          <w:lang w:val="en-US" w:eastAsia="zh-CN"/>
        </w:rPr>
        <w:t>21</w:t>
      </w:r>
      <w:r>
        <w:rPr>
          <w:rFonts w:eastAsia="仿宋"/>
          <w:bCs/>
          <w:sz w:val="28"/>
          <w:szCs w:val="28"/>
        </w:rPr>
        <w:t>）中规定，</w:t>
      </w:r>
      <w:r>
        <w:rPr>
          <w:rFonts w:hint="eastAsia" w:eastAsia="仿宋"/>
          <w:bCs/>
          <w:sz w:val="28"/>
          <w:szCs w:val="28"/>
          <w:lang w:val="en-US" w:eastAsia="zh-CN"/>
        </w:rPr>
        <w:t>蔬菜</w:t>
      </w:r>
      <w:r>
        <w:rPr>
          <w:rFonts w:eastAsia="仿宋"/>
          <w:bCs/>
          <w:sz w:val="28"/>
          <w:szCs w:val="28"/>
        </w:rPr>
        <w:t>中噻虫胺残留量超标的原因，可能是为快速控制虫害，加大用药量或未遵守采摘间隔期规定，致使上市销售的产品中残留量超标。</w:t>
      </w:r>
    </w:p>
    <w:p>
      <w:pPr>
        <w:widowControl/>
        <w:numPr>
          <w:ilvl w:val="0"/>
          <w:numId w:val="4"/>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脱氢乙酸及其钠盐</w:t>
      </w:r>
    </w:p>
    <w:p>
      <w:pPr>
        <w:pStyle w:val="9"/>
        <w:adjustRightInd w:val="0"/>
        <w:snapToGrid w:val="0"/>
        <w:ind w:firstLine="560"/>
        <w:jc w:val="both"/>
        <w:rPr>
          <w:rFonts w:eastAsia="仿宋"/>
          <w:bCs/>
          <w:sz w:val="28"/>
          <w:szCs w:val="28"/>
        </w:rPr>
      </w:pPr>
      <w:r>
        <w:rPr>
          <w:rFonts w:eastAsia="仿宋"/>
          <w:bCs/>
          <w:sz w:val="28"/>
          <w:szCs w:val="28"/>
        </w:rPr>
        <w:t>脱氢乙酸及其钠盐作为一种广谱食品防腐剂，对霉菌和酵母菌的抑制能力强。脱氢乙酸及其钠盐能被人体完全吸收，并能抑制人体内多种氧化酶，长期过量摄入脱氢乙酸及其钠盐会危害人体健康。《食品安全国家标准 食品添加剂使用标准》（GB 2760—2014）中规定，发酵面制品中不允许使用脱氢乙酸及其钠盐。</w:t>
      </w:r>
      <w:r>
        <w:rPr>
          <w:rFonts w:hint="eastAsia" w:eastAsia="仿宋"/>
          <w:bCs/>
          <w:sz w:val="28"/>
          <w:szCs w:val="28"/>
          <w:lang w:val="en-US" w:eastAsia="zh-CN"/>
        </w:rPr>
        <w:t>淀粉</w:t>
      </w:r>
      <w:r>
        <w:rPr>
          <w:rFonts w:eastAsia="仿宋"/>
          <w:bCs/>
          <w:sz w:val="28"/>
          <w:szCs w:val="28"/>
        </w:rPr>
        <w:t>中检出脱氢乙酸及其钠盐（以脱氢乙酸计）的原因，可能是个别企业为防止食品腐败变质，超范围使用了该添加剂。</w:t>
      </w:r>
    </w:p>
    <w:p>
      <w:pPr>
        <w:widowControl/>
        <w:numPr>
          <w:ilvl w:val="0"/>
          <w:numId w:val="4"/>
        </w:numPr>
        <w:spacing w:line="360" w:lineRule="auto"/>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黄曲霉毒素B1</w:t>
      </w:r>
    </w:p>
    <w:p>
      <w:pPr>
        <w:pStyle w:val="9"/>
        <w:adjustRightInd w:val="0"/>
        <w:snapToGrid w:val="0"/>
        <w:ind w:firstLine="560"/>
        <w:jc w:val="both"/>
        <w:rPr>
          <w:rFonts w:hint="eastAsia" w:eastAsia="仿宋"/>
          <w:bCs/>
          <w:sz w:val="28"/>
          <w:szCs w:val="28"/>
        </w:rPr>
      </w:pPr>
      <w:r>
        <w:rPr>
          <w:rFonts w:eastAsia="仿宋"/>
          <w:bCs/>
          <w:sz w:val="28"/>
          <w:szCs w:val="28"/>
        </w:rPr>
        <w:t>黄曲霉毒素B1是一种强致癌性的真菌毒素。长期食用黄曲霉毒素B1超标的食品，可能会对肝脏造成损害。《食品安全国家标准 食品中真菌毒素限量》（GB 2761—2017）中规定，黄曲霉毒素B1在花生及其制品中的最大限量值为20μg/kg。油炸花生米中黄曲霉毒素B1检测值超标的原因，可能是生产企业使用的原料受到黄曲霉等霉菌的污染，也可能是生产加工过程中卫生条件控制不严，还可能与产品包装密封不严、储运条件控制不当等有关。</w:t>
      </w:r>
    </w:p>
    <w:p>
      <w:pPr>
        <w:spacing w:line="560" w:lineRule="exact"/>
        <w:rPr>
          <w:rFonts w:hint="eastAsia" w:ascii="黑体" w:hAnsi="黑体" w:eastAsia="黑体" w:cs="黑体"/>
          <w:sz w:val="32"/>
          <w:szCs w:val="32"/>
          <w:u w:val="singl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20" w:lineRule="exact"/>
        <w:jc w:val="center"/>
        <w:rPr>
          <w:rStyle w:val="5"/>
          <w:rFonts w:hint="eastAsia" w:ascii="方正小标宋简体" w:hAnsi="方正小标宋简体" w:eastAsia="方正小标宋简体" w:cs="方正小标宋简体"/>
          <w:b w:val="0"/>
          <w:bCs w:val="0"/>
          <w:sz w:val="44"/>
          <w:szCs w:val="44"/>
          <w:u w:val="single"/>
        </w:rPr>
      </w:pPr>
      <w:r>
        <w:rPr>
          <w:rStyle w:val="5"/>
          <w:rFonts w:hint="eastAsia" w:ascii="方正小标宋简体" w:hAnsi="方正小标宋简体" w:eastAsia="方正小标宋简体" w:cs="方正小标宋简体"/>
          <w:b w:val="0"/>
          <w:bCs w:val="0"/>
          <w:sz w:val="44"/>
          <w:szCs w:val="44"/>
          <w:u w:val="single"/>
        </w:rPr>
        <w:t>食品安全监督抽检产品合格信息</w:t>
      </w:r>
    </w:p>
    <w:p>
      <w:pPr>
        <w:widowControl/>
        <w:spacing w:line="360" w:lineRule="auto"/>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本次抽检的产品包括</w:t>
      </w:r>
      <w:r>
        <w:rPr>
          <w:rFonts w:hint="eastAsia" w:ascii="仿宋" w:hAnsi="仿宋" w:eastAsia="仿宋" w:cs="仿宋"/>
          <w:color w:val="000000"/>
          <w:sz w:val="32"/>
          <w:szCs w:val="32"/>
          <w:shd w:val="clear" w:color="auto" w:fill="FFFFFF"/>
          <w:lang w:val="en-US" w:eastAsia="zh-CN"/>
        </w:rPr>
        <w:t>餐饮食品、茶叶及相关制品、炒货食品及坚果制品、淀粉及淀粉制品、调味品、豆制品、方便食品、蜂产品、糕点、罐头、酒类、粮食加工品、肉制品、乳制品、食用农产品、食用油、油脂及其制品、薯类和膨化食品、水果制品、糖果制品、饮料20</w:t>
      </w:r>
      <w:r>
        <w:rPr>
          <w:rFonts w:hint="eastAsia" w:ascii="仿宋" w:hAnsi="仿宋" w:eastAsia="仿宋" w:cs="仿宋"/>
          <w:color w:val="000000"/>
          <w:sz w:val="32"/>
          <w:szCs w:val="32"/>
          <w:shd w:val="clear" w:color="auto" w:fill="FFFFFF"/>
        </w:rPr>
        <w:t>个大类食品</w:t>
      </w:r>
      <w:r>
        <w:rPr>
          <w:rFonts w:hint="eastAsia" w:ascii="仿宋" w:hAnsi="仿宋" w:eastAsia="仿宋" w:cs="仿宋"/>
          <w:color w:val="000000"/>
          <w:sz w:val="32"/>
          <w:szCs w:val="32"/>
          <w:shd w:val="clear" w:color="auto" w:fill="FFFFFF"/>
          <w:lang w:val="en-US" w:eastAsia="zh-CN"/>
        </w:rPr>
        <w:t>55</w:t>
      </w:r>
      <w:r>
        <w:rPr>
          <w:rFonts w:hint="eastAsia" w:ascii="仿宋" w:hAnsi="仿宋" w:eastAsia="仿宋" w:cs="仿宋"/>
          <w:color w:val="000000"/>
          <w:sz w:val="32"/>
          <w:szCs w:val="32"/>
          <w:shd w:val="clear" w:color="auto" w:fill="FFFFFF"/>
        </w:rPr>
        <w:t>批次样品，合格产品</w:t>
      </w:r>
      <w:r>
        <w:rPr>
          <w:rFonts w:hint="eastAsia" w:ascii="仿宋" w:hAnsi="仿宋" w:eastAsia="仿宋" w:cs="仿宋"/>
          <w:color w:val="000000"/>
          <w:sz w:val="32"/>
          <w:szCs w:val="32"/>
          <w:shd w:val="clear" w:color="auto" w:fill="FFFFFF"/>
          <w:lang w:val="en-US" w:eastAsia="zh-CN"/>
        </w:rPr>
        <w:t>52</w:t>
      </w:r>
      <w:r>
        <w:rPr>
          <w:rFonts w:hint="eastAsia" w:ascii="仿宋" w:hAnsi="仿宋" w:eastAsia="仿宋" w:cs="仿宋"/>
          <w:color w:val="000000"/>
          <w:sz w:val="32"/>
          <w:szCs w:val="32"/>
          <w:shd w:val="clear" w:color="auto" w:fill="FFFFFF"/>
        </w:rPr>
        <w:t>批次。</w:t>
      </w:r>
      <w:r>
        <w:rPr>
          <w:rFonts w:hint="eastAsia" w:ascii="仿宋" w:hAnsi="仿宋" w:eastAsia="仿宋" w:cs="仿宋"/>
          <w:color w:val="auto"/>
          <w:kern w:val="0"/>
          <w:sz w:val="32"/>
          <w:szCs w:val="32"/>
        </w:rPr>
        <w:t>抽检合格产品信息见下表。</w:t>
      </w:r>
    </w:p>
    <w:p>
      <w:pPr>
        <w:adjustRightInd w:val="0"/>
        <w:snapToGrid w:val="0"/>
        <w:spacing w:line="360" w:lineRule="auto"/>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rPr>
        <w:t>合格产品信息</w:t>
      </w:r>
    </w:p>
    <w:p>
      <w:pPr>
        <w:adjustRightInd w:val="0"/>
        <w:snapToGrid w:val="0"/>
        <w:spacing w:line="360" w:lineRule="auto"/>
        <w:jc w:val="center"/>
        <w:rPr>
          <w:rFonts w:hint="eastAsia" w:ascii="宋体" w:hAnsi="宋体" w:cs="宋体"/>
          <w:color w:val="auto"/>
          <w:kern w:val="0"/>
          <w:sz w:val="24"/>
        </w:rPr>
      </w:pPr>
      <w:r>
        <w:rPr>
          <w:rFonts w:hint="eastAsia" w:ascii="宋体" w:hAnsi="宋体" w:cs="宋体"/>
          <w:color w:val="auto"/>
          <w:kern w:val="0"/>
          <w:sz w:val="24"/>
        </w:rPr>
        <w:t>（声明：以下信息仅指本次抽检标称的生产企业相关产品的生产日期/批号和所检项目）</w:t>
      </w:r>
    </w:p>
    <w:tbl>
      <w:tblPr>
        <w:tblStyle w:val="3"/>
        <w:tblpPr w:leftFromText="180" w:rightFromText="180" w:vertAnchor="text" w:horzAnchor="page" w:tblpX="972" w:tblpY="525"/>
        <w:tblOverlap w:val="never"/>
        <w:tblW w:w="101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8"/>
        <w:gridCol w:w="1339"/>
        <w:gridCol w:w="1257"/>
        <w:gridCol w:w="1082"/>
        <w:gridCol w:w="780"/>
        <w:gridCol w:w="869"/>
        <w:gridCol w:w="1098"/>
        <w:gridCol w:w="1171"/>
        <w:gridCol w:w="1544"/>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序号</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标称生产企业名称</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标称生产企业地址</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被抽样单位名称</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被抽样单位所在地市</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食品名称</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规格型号</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生产日期/批号</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分类</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6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巩义市夹津口有佳生活超市</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大葱</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2023-11-7</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4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哈尔滨市双利精米有限公司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通河县浓河镇</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巩义市夹津口志建粮油经营部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长粒香米</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5kg/</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2023-9-1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粮食加工品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巩义市芝田建坦购物中心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2023-11-8</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巩义市南罗双阳百货店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油麦菜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2023-11-8</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巩义市回郭镇团甲羊肉炝锅面店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花生米</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2023-11-7</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巩义市夹津口晓鹏转转香小火锅店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碗</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2023-11-8</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餐饮食品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济南宜和食品有限公司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山东省章丘市明水经济开发区工业五路北首</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巩义市夹津口惠友调味品店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月香豆瓣酱</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800g/</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2023-8-3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河南大福乐生物科技有限公司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渑池县果园工贸区</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巩义市芦医庙鸣人食品店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大辣片</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豆制品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山东沙土食品工业有限公司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菏泽市牡丹区沙土镇佳美路</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巩义市夹津口金利自选商店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多味葵瓜子</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420</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2023-10-11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炒货食品及坚果制品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夏津勇吉食品有限公司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山东省德州市夏津县雷集镇谭庄村卫生室向西</w:t>
            </w:r>
            <w:r>
              <w:rPr>
                <w:rFonts w:hint="default" w:ascii="Times New Roman" w:hAnsi="Times New Roman" w:eastAsia="宋体" w:cs="Times New Roman"/>
                <w:i w:val="0"/>
                <w:iCs w:val="0"/>
                <w:color w:val="000000"/>
                <w:kern w:val="0"/>
                <w:sz w:val="20"/>
                <w:szCs w:val="20"/>
                <w:u w:val="none"/>
                <w:lang w:val="en-US" w:eastAsia="zh-CN" w:bidi="ar"/>
              </w:rPr>
              <w:t>150</w:t>
            </w:r>
            <w:r>
              <w:rPr>
                <w:rFonts w:hint="eastAsia" w:ascii="宋体" w:hAnsi="宋体" w:eastAsia="宋体" w:cs="宋体"/>
                <w:i w:val="0"/>
                <w:iCs w:val="0"/>
                <w:color w:val="000000"/>
                <w:kern w:val="0"/>
                <w:sz w:val="20"/>
                <w:szCs w:val="20"/>
                <w:u w:val="none"/>
                <w:lang w:val="en-US" w:eastAsia="zh-CN" w:bidi="ar"/>
              </w:rPr>
              <w:t>米路北</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巩义市芝田百货批零门市部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烤原味蛋糕</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2023-10-1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糕点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亿佰利（临沂）食品有限公司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山东省沂水县高端食品工业园</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巩义市振修食品零售超市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水果奶芙沙琪玛</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2023-9-1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糕点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成都寻唐记食品有限公司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成都市蒲江县寿安镇新园二路</w:t>
            </w:r>
            <w:r>
              <w:rPr>
                <w:rFonts w:hint="default" w:ascii="Times New Roman" w:hAnsi="Times New Roman" w:eastAsia="宋体" w:cs="Times New Roman"/>
                <w:i w:val="0"/>
                <w:iCs w:val="0"/>
                <w:color w:val="000000"/>
                <w:kern w:val="0"/>
                <w:sz w:val="20"/>
                <w:szCs w:val="20"/>
                <w:u w:val="none"/>
                <w:lang w:val="en-US" w:eastAsia="zh-CN" w:bidi="ar"/>
              </w:rPr>
              <w:t>88</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巩义市芦医庙鸣人食品店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寻唐记锅巴麻辣味（油炸型膨化食品）</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2023-10-7</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薯类和膨化食品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常德市伊康食品有限公司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湖南省常德市市辖区西洞庭管理区龙泉办事处</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巩义市夹津口金利自选商店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橘子罐头</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245</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2023-7-11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罐头</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河南中沃实业有限公司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济源市玉泉特色产业园区中沃大道</w:t>
            </w: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巩义市振修食品零售超市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中沃茉莉花茶原味茶饮料（无糖）</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550</w:t>
            </w:r>
            <w:r>
              <w:rPr>
                <w:rFonts w:hint="eastAsia" w:ascii="宋体" w:hAnsi="宋体" w:eastAsia="宋体" w:cs="宋体"/>
                <w:i w:val="0"/>
                <w:iCs w:val="0"/>
                <w:color w:val="000000"/>
                <w:kern w:val="0"/>
                <w:sz w:val="20"/>
                <w:szCs w:val="20"/>
                <w:u w:val="none"/>
                <w:lang w:val="en-US" w:eastAsia="zh-CN" w:bidi="ar"/>
              </w:rPr>
              <w:t>毫升</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2023-10-23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焦作甘汁泉饮品有限公司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河南省焦作市沁阳市王召乡沁木路南段（木楼产业园）</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巩义市马口润星百货店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无汽苏打果味饮料（青柠味）</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350ml/</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2023-9-3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巩义市回郭镇新民小吃店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猪肉</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2023-11-8</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巩义市回郭镇新民小吃店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鸡腿肉</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2023-11-9</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佳格食品（厦门</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中国（福建）自由贸易试验区厦门片区三都路</w:t>
            </w:r>
            <w:r>
              <w:rPr>
                <w:rFonts w:hint="default" w:ascii="Times New Roman" w:hAnsi="Times New Roman" w:eastAsia="宋体" w:cs="Times New Roman"/>
                <w:i w:val="0"/>
                <w:iCs w:val="0"/>
                <w:color w:val="000000"/>
                <w:kern w:val="0"/>
                <w:sz w:val="20"/>
                <w:szCs w:val="20"/>
                <w:u w:val="none"/>
                <w:lang w:val="en-US" w:eastAsia="zh-CN" w:bidi="ar"/>
              </w:rPr>
              <w:t>99</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巩义市夹津口伟华粮油店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压榨特香菜籽油</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5L/</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2023-8-13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佛山市海天（高明）调味食品有限公司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广东省佛山市高明区沧江工业园东园</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巩义市北罗一家人生活自选店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金标蚝油</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625g/</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2023-3-3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佛山市海天（高明）调味食品有限公司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广东省佛山市高明区沧江工业园东园</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巩义市芝田百全便利店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特级草菇老抽（酿造酱油）</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500mL/</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2023-5-27</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光山县韩氏茶叶有限责任公司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光山县白雀园镇西街</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巩义市芝田爱肖超市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茉莉花茶</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250</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2023-8-2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茶叶及相关制品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青州市金鼎食品有限公司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山东省潍坊市青州市王坟镇宋家庄村</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巩义市芝田天天综合商店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迷你山楂片</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水果制品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无锡正乾生物科技有限公司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江苏省无锡市锡山经济技术开发区芙蓉中一路</w:t>
            </w:r>
            <w:r>
              <w:rPr>
                <w:rFonts w:hint="default" w:ascii="Times New Roman" w:hAnsi="Times New Roman" w:eastAsia="宋体" w:cs="Times New Roman"/>
                <w:i w:val="0"/>
                <w:iCs w:val="0"/>
                <w:color w:val="000000"/>
                <w:kern w:val="0"/>
                <w:sz w:val="20"/>
                <w:szCs w:val="20"/>
                <w:u w:val="none"/>
                <w:lang w:val="en-US" w:eastAsia="zh-CN" w:bidi="ar"/>
              </w:rPr>
              <w:t>111</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巩义市回郭镇全家福平价超市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统一鲜橙多（橙汁饮料）</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310</w:t>
            </w:r>
            <w:r>
              <w:rPr>
                <w:rFonts w:hint="eastAsia" w:ascii="宋体" w:hAnsi="宋体" w:eastAsia="宋体" w:cs="宋体"/>
                <w:i w:val="0"/>
                <w:iCs w:val="0"/>
                <w:color w:val="000000"/>
                <w:kern w:val="0"/>
                <w:sz w:val="20"/>
                <w:szCs w:val="20"/>
                <w:u w:val="none"/>
                <w:lang w:val="en-US" w:eastAsia="zh-CN" w:bidi="ar"/>
              </w:rPr>
              <w:t>毫升</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罐</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2023-5-10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济源市王屋山黑加伦饮料有限公司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济源市济水大街西段</w:t>
            </w:r>
            <w:r>
              <w:rPr>
                <w:rFonts w:hint="default" w:ascii="Times New Roman" w:hAnsi="Times New Roman" w:eastAsia="宋体" w:cs="Times New Roman"/>
                <w:i w:val="0"/>
                <w:iCs w:val="0"/>
                <w:color w:val="000000"/>
                <w:kern w:val="0"/>
                <w:sz w:val="20"/>
                <w:szCs w:val="20"/>
                <w:u w:val="none"/>
                <w:lang w:val="en-US" w:eastAsia="zh-CN" w:bidi="ar"/>
              </w:rPr>
              <w:t>318</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巩义市芝田百全便利店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冰爆爽黑加仑味碳酸饮料</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毫升</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罐</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2023-4-1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饮料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巩义市回郭镇四季春饭店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西红柿</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巩义市回郭镇宴天下酒店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山药</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巩义市回郭镇四季春饭店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巩义市回郭镇小树林餐饮店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巩义市回郭镇小树林餐饮店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芹菜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2023-11-6</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鹤山市东古调味品食品有限公司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广东省鹤山市古劳镇麦水工业区</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巩义市芝田冠飞生鲜店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一品鲜鸡精调味料</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500g/</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2023-6-7</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调味品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正阳鲁花高端食用油有限公司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正阳县产业集聚区鲁花大道</w:t>
            </w:r>
            <w:r>
              <w:rPr>
                <w:rFonts w:hint="default" w:ascii="Times New Roman" w:hAnsi="Times New Roman" w:eastAsia="宋体" w:cs="Times New Roman"/>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巩义市回郭镇进杰粮油店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5S</w:t>
            </w:r>
            <w:r>
              <w:rPr>
                <w:rFonts w:hint="eastAsia" w:ascii="宋体" w:hAnsi="宋体" w:eastAsia="宋体" w:cs="宋体"/>
                <w:i w:val="0"/>
                <w:iCs w:val="0"/>
                <w:color w:val="000000"/>
                <w:kern w:val="0"/>
                <w:sz w:val="20"/>
                <w:szCs w:val="20"/>
                <w:u w:val="none"/>
                <w:lang w:val="en-US" w:eastAsia="zh-CN" w:bidi="ar"/>
              </w:rPr>
              <w:t>压榨一级花生油</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升</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2023-5-29</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食用油、油脂及其制品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平江县新翔宇食品有限公司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湖南省岳阳市平江县工业园寺前工业小区</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巩义市回郭镇惠民超市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手工辣丝</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408</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2023-8-24</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方便食品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张家口皇世食品有限公司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河北省张家口市康保县经济开发区</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巩义市回郭镇惠民超市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有机燕麦片</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900</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2023-5-30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方便食品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枣庄市攀峰食品有限公司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枣庄市市中区朱子埠工业园</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巩义市回郭镇金喜多自选商场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手撕烤鸭（烧烤味）</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散装称重</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2023-7-1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肉制品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北京忠和（玉田）生物食品有限公司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河北省唐山市玉田县河北唐山国家农业科技园区二号路东侧六街北侧</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巩义市清西益百家便利店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大块腐乳</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340g/</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2023-7-31</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豆制品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上海冠生园蜂制品有限公司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上海市奉贤区星火开发区惠阳路</w:t>
            </w:r>
            <w:r>
              <w:rPr>
                <w:rFonts w:hint="default" w:ascii="Times New Roman" w:hAnsi="Times New Roman" w:eastAsia="宋体" w:cs="Times New Roman"/>
                <w:i w:val="0"/>
                <w:iCs w:val="0"/>
                <w:color w:val="000000"/>
                <w:kern w:val="0"/>
                <w:sz w:val="20"/>
                <w:szCs w:val="20"/>
                <w:u w:val="none"/>
                <w:lang w:val="en-US" w:eastAsia="zh-CN" w:bidi="ar"/>
              </w:rPr>
              <w:t>11</w:t>
            </w:r>
            <w:r>
              <w:rPr>
                <w:rFonts w:hint="eastAsia" w:ascii="宋体" w:hAnsi="宋体" w:eastAsia="宋体" w:cs="宋体"/>
                <w:i w:val="0"/>
                <w:iCs w:val="0"/>
                <w:color w:val="000000"/>
                <w:kern w:val="0"/>
                <w:sz w:val="20"/>
                <w:szCs w:val="20"/>
                <w:u w:val="none"/>
                <w:lang w:val="en-US" w:eastAsia="zh-CN" w:bidi="ar"/>
              </w:rPr>
              <w:t>号</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巩义市回郭镇金喜多自选商场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蜂蜜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2023-8-10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蜂产品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SAS TRANSVINS</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巩义市清西益百家便利店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美乐干红葡萄酒</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750</w:t>
            </w:r>
            <w:r>
              <w:rPr>
                <w:rFonts w:hint="eastAsia" w:ascii="宋体" w:hAnsi="宋体" w:eastAsia="宋体" w:cs="宋体"/>
                <w:i w:val="0"/>
                <w:iCs w:val="0"/>
                <w:color w:val="000000"/>
                <w:kern w:val="0"/>
                <w:sz w:val="20"/>
                <w:szCs w:val="20"/>
                <w:u w:val="none"/>
                <w:lang w:val="en-US" w:eastAsia="zh-CN" w:bidi="ar"/>
              </w:rPr>
              <w:t>毫升</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酒精度：</w:t>
            </w:r>
            <w:r>
              <w:rPr>
                <w:rFonts w:hint="default" w:ascii="Times New Roman" w:hAnsi="Times New Roman" w:eastAsia="宋体" w:cs="Times New Roman"/>
                <w:i w:val="0"/>
                <w:iCs w:val="0"/>
                <w:color w:val="000000"/>
                <w:kern w:val="0"/>
                <w:sz w:val="20"/>
                <w:szCs w:val="20"/>
                <w:u w:val="none"/>
                <w:lang w:val="en-US" w:eastAsia="zh-CN" w:bidi="ar"/>
              </w:rPr>
              <w:t>14.5%vol</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2019-9-19</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酒类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日照喜客食品有限公司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山东省日照市莒县安庄镇安庄社区工业园</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巩义市北寺来来来百货超市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小熊仔饼（巧克力味）</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称重</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2023-10-12</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糖果制品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宁陵县牧原肉食品有限公司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河南省商丘市宁陵县产业集聚区工业大道以北</w:t>
            </w:r>
            <w:r>
              <w:rPr>
                <w:rFonts w:hint="default" w:ascii="Times New Roman" w:hAnsi="Times New Roman" w:eastAsia="宋体" w:cs="Times New Roman"/>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米</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巩义市北寺通豪生活广场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猪肝</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2023-11-9</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宁陵县牧原肉食品有限公司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河南省商丘市宁陵县产业集聚区工业大道以北</w:t>
            </w:r>
            <w:r>
              <w:rPr>
                <w:rFonts w:hint="default" w:ascii="Times New Roman" w:hAnsi="Times New Roman" w:eastAsia="宋体" w:cs="Times New Roman"/>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米</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巩义市北寺通豪生活广场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精品猪后腿肉</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2023-11-9</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河南龙大牧原肉食品有限公司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河南省南阳市内乡县灌涨镇前湾村</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巩义市回郭镇金多多超市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精制猪后腿肉</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巩义市北寺通豪生活广场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鲜牛上脑</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2023-8-14</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巩义市回郭镇金多多超市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黄豆芽</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2023-11-14</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巩义市回郭镇金多多超市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菠菜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2023-11-14</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巩义市回郭镇金多多超市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芹菜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巩义市回郭镇金多多超市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尖椒</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2023-11-13</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巩义市北寺通豪生活广场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油麦菜</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巩义市北寺通豪生活广场</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东北绿豆</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2023-9-5</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浙江古越龙山绍兴酒股份有限公司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浙江省绍兴市北海桥</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巩义市回郭镇欣洋超市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清醇三年黄酒</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毫升</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瓶</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酒精度：</w:t>
            </w:r>
            <w:r>
              <w:rPr>
                <w:rFonts w:hint="default" w:ascii="Times New Roman" w:hAnsi="Times New Roman" w:eastAsia="宋体" w:cs="Times New Roman"/>
                <w:i w:val="0"/>
                <w:iCs w:val="0"/>
                <w:color w:val="000000"/>
                <w:kern w:val="0"/>
                <w:sz w:val="20"/>
                <w:szCs w:val="20"/>
                <w:u w:val="none"/>
                <w:lang w:val="en-US" w:eastAsia="zh-CN" w:bidi="ar"/>
              </w:rPr>
              <w:t>≥10.0%vol</w:t>
            </w:r>
            <w:r>
              <w:rPr>
                <w:rFonts w:hint="eastAsia" w:ascii="宋体" w:hAnsi="宋体" w:eastAsia="宋体" w:cs="宋体"/>
                <w:i w:val="0"/>
                <w:iCs w:val="0"/>
                <w:color w:val="000000"/>
                <w:kern w:val="0"/>
                <w:sz w:val="20"/>
                <w:szCs w:val="20"/>
                <w:u w:val="none"/>
                <w:lang w:val="en-US" w:eastAsia="zh-CN" w:bidi="ar"/>
              </w:rPr>
              <w:t>（酒龄</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年）</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2023-6-20</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酒类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北大荒完达山乳业股份有限公司双城分公司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哈尔滨双城市经济技术开发区</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巩义市回郭镇贝贝拉姆孕婴店</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中老年奶粉</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400</w:t>
            </w:r>
            <w:r>
              <w:rPr>
                <w:rFonts w:hint="eastAsia" w:ascii="宋体" w:hAnsi="宋体" w:eastAsia="宋体" w:cs="宋体"/>
                <w:i w:val="0"/>
                <w:iCs w:val="0"/>
                <w:color w:val="000000"/>
                <w:kern w:val="0"/>
                <w:sz w:val="20"/>
                <w:szCs w:val="20"/>
                <w:u w:val="none"/>
                <w:lang w:val="en-US" w:eastAsia="zh-CN" w:bidi="ar"/>
              </w:rPr>
              <w:t>克（</w:t>
            </w:r>
            <w:r>
              <w:rPr>
                <w:rFonts w:hint="default" w:ascii="Times New Roman" w:hAnsi="Times New Roman" w:eastAsia="宋体" w:cs="Times New Roman"/>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袋）</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袋</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2023-4-17</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乳制品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巩义市芝田小东方超市</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好西红柿</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2023-11-15</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13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河南金玺棠食品有限公司</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河南省巩义市芝田镇寇家湾</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河南金玺棠食品有限公司</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w:t>
            </w:r>
          </w:p>
        </w:tc>
        <w:tc>
          <w:tcPr>
            <w:tcW w:w="8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八卦炉羊肉串</w:t>
            </w:r>
          </w:p>
        </w:tc>
        <w:tc>
          <w:tcPr>
            <w:tcW w:w="10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计量称重</w:t>
            </w:r>
          </w:p>
        </w:tc>
        <w:tc>
          <w:tcPr>
            <w:tcW w:w="11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2023-11-15</w:t>
            </w:r>
          </w:p>
        </w:tc>
        <w:tc>
          <w:tcPr>
            <w:tcW w:w="15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肉制品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bl>
    <w:p>
      <w:pPr>
        <w:pStyle w:val="2"/>
        <w:rPr>
          <w:rFonts w:hint="eastAsia"/>
        </w:rPr>
      </w:pPr>
    </w:p>
    <w:p>
      <w:pPr>
        <w:pStyle w:val="2"/>
        <w:rPr>
          <w:rFonts w:hint="eastAsia"/>
        </w:rPr>
      </w:pPr>
    </w:p>
    <w:p>
      <w:pPr>
        <w:pStyle w:val="2"/>
        <w:rPr>
          <w:rFonts w:hint="eastAsia"/>
        </w:rPr>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pStyle w:val="2"/>
        <w:ind w:firstLine="480" w:firstLineChars="200"/>
      </w:pPr>
    </w:p>
    <w:p>
      <w:pPr>
        <w:spacing w:line="520" w:lineRule="exact"/>
        <w:jc w:val="both"/>
        <w:rPr>
          <w:rFonts w:hint="eastAsia" w:ascii="黑体" w:hAnsi="黑体" w:eastAsia="黑体" w:cs="黑体"/>
          <w:color w:val="auto"/>
          <w:sz w:val="32"/>
          <w:szCs w:val="32"/>
        </w:rPr>
      </w:pPr>
    </w:p>
    <w:p>
      <w:pPr>
        <w:spacing w:line="520" w:lineRule="exact"/>
        <w:jc w:val="both"/>
        <w:rPr>
          <w:rFonts w:hint="eastAsia" w:ascii="黑体" w:hAnsi="黑体" w:eastAsia="黑体" w:cs="黑体"/>
          <w:color w:val="auto"/>
          <w:sz w:val="32"/>
          <w:szCs w:val="32"/>
        </w:rPr>
      </w:pPr>
    </w:p>
    <w:p>
      <w:pPr>
        <w:spacing w:line="520" w:lineRule="exact"/>
        <w:jc w:val="both"/>
        <w:rPr>
          <w:rFonts w:hint="eastAsia" w:ascii="黑体" w:hAnsi="黑体" w:eastAsia="黑体" w:cs="黑体"/>
          <w:color w:val="auto"/>
          <w:sz w:val="32"/>
          <w:szCs w:val="32"/>
        </w:rPr>
      </w:pPr>
    </w:p>
    <w:p>
      <w:pPr>
        <w:spacing w:line="520" w:lineRule="exact"/>
        <w:jc w:val="both"/>
        <w:rPr>
          <w:rFonts w:hint="eastAsia" w:ascii="黑体" w:hAnsi="黑体" w:eastAsia="黑体" w:cs="黑体"/>
          <w:color w:val="auto"/>
          <w:sz w:val="32"/>
          <w:szCs w:val="32"/>
        </w:rPr>
      </w:pPr>
    </w:p>
    <w:p>
      <w:pPr>
        <w:spacing w:line="520" w:lineRule="exact"/>
        <w:jc w:val="both"/>
        <w:rPr>
          <w:rFonts w:hint="eastAsia" w:ascii="黑体" w:hAnsi="黑体" w:eastAsia="黑体" w:cs="黑体"/>
          <w:color w:val="auto"/>
          <w:sz w:val="32"/>
          <w:szCs w:val="32"/>
        </w:rPr>
      </w:pPr>
    </w:p>
    <w:p>
      <w:pPr>
        <w:spacing w:line="520" w:lineRule="exact"/>
        <w:jc w:val="both"/>
        <w:rPr>
          <w:rFonts w:hint="eastAsia" w:ascii="黑体" w:hAnsi="黑体" w:eastAsia="黑体" w:cs="黑体"/>
          <w:color w:val="auto"/>
          <w:sz w:val="32"/>
          <w:szCs w:val="32"/>
        </w:rPr>
      </w:pPr>
    </w:p>
    <w:p>
      <w:pPr>
        <w:spacing w:line="520" w:lineRule="exact"/>
        <w:jc w:val="both"/>
        <w:rPr>
          <w:rFonts w:hint="eastAsia" w:ascii="黑体" w:hAnsi="黑体" w:eastAsia="黑体" w:cs="黑体"/>
          <w:color w:val="auto"/>
          <w:sz w:val="32"/>
          <w:szCs w:val="32"/>
        </w:rPr>
      </w:pPr>
    </w:p>
    <w:p>
      <w:pPr>
        <w:spacing w:line="520" w:lineRule="exact"/>
        <w:jc w:val="both"/>
        <w:rPr>
          <w:rStyle w:val="5"/>
          <w:rFonts w:hint="eastAsia" w:ascii="方正小标宋简体" w:hAnsi="方正小标宋简体" w:eastAsia="黑体" w:cs="方正小标宋简体"/>
          <w:b w:val="0"/>
          <w:bCs w:val="0"/>
          <w:color w:val="auto"/>
          <w:sz w:val="44"/>
          <w:szCs w:val="44"/>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4</w:t>
      </w:r>
    </w:p>
    <w:p>
      <w:pPr>
        <w:spacing w:line="520" w:lineRule="exact"/>
        <w:jc w:val="center"/>
        <w:rPr>
          <w:rStyle w:val="5"/>
          <w:rFonts w:hint="eastAsia" w:ascii="方正小标宋简体" w:hAnsi="方正小标宋简体" w:eastAsia="方正小标宋简体" w:cs="方正小标宋简体"/>
          <w:b w:val="0"/>
          <w:bCs w:val="0"/>
          <w:color w:val="auto"/>
          <w:sz w:val="44"/>
          <w:szCs w:val="44"/>
        </w:rPr>
      </w:pPr>
      <w:r>
        <w:rPr>
          <w:rStyle w:val="5"/>
          <w:rFonts w:hint="eastAsia" w:ascii="方正小标宋简体" w:hAnsi="方正小标宋简体" w:eastAsia="方正小标宋简体" w:cs="方正小标宋简体"/>
          <w:b w:val="0"/>
          <w:bCs w:val="0"/>
          <w:color w:val="auto"/>
          <w:sz w:val="44"/>
          <w:szCs w:val="44"/>
        </w:rPr>
        <w:t>食品安全监督抽检产品</w:t>
      </w:r>
      <w:r>
        <w:rPr>
          <w:rStyle w:val="5"/>
          <w:rFonts w:hint="eastAsia" w:ascii="方正小标宋简体" w:hAnsi="方正小标宋简体" w:eastAsia="方正小标宋简体" w:cs="方正小标宋简体"/>
          <w:b w:val="0"/>
          <w:bCs w:val="0"/>
          <w:color w:val="auto"/>
          <w:sz w:val="44"/>
          <w:szCs w:val="44"/>
          <w:lang w:eastAsia="zh-CN"/>
        </w:rPr>
        <w:t>不</w:t>
      </w:r>
      <w:r>
        <w:rPr>
          <w:rStyle w:val="5"/>
          <w:rFonts w:hint="eastAsia" w:ascii="方正小标宋简体" w:hAnsi="方正小标宋简体" w:eastAsia="方正小标宋简体" w:cs="方正小标宋简体"/>
          <w:b w:val="0"/>
          <w:bCs w:val="0"/>
          <w:color w:val="auto"/>
          <w:sz w:val="44"/>
          <w:szCs w:val="44"/>
        </w:rPr>
        <w:t>合格信息</w:t>
      </w:r>
    </w:p>
    <w:p>
      <w:pPr>
        <w:widowControl/>
        <w:spacing w:line="360" w:lineRule="auto"/>
        <w:ind w:firstLine="640" w:firstLineChars="200"/>
        <w:jc w:val="both"/>
        <w:rPr>
          <w:rFonts w:hint="eastAsia" w:ascii="仿宋" w:hAnsi="仿宋" w:eastAsia="仿宋" w:cs="仿宋"/>
          <w:color w:val="auto"/>
          <w:kern w:val="0"/>
          <w:sz w:val="32"/>
          <w:szCs w:val="32"/>
        </w:rPr>
      </w:pPr>
      <w:r>
        <w:rPr>
          <w:rFonts w:hint="eastAsia" w:ascii="仿宋" w:hAnsi="仿宋" w:eastAsia="仿宋" w:cs="仿宋"/>
          <w:color w:val="000000"/>
          <w:kern w:val="0"/>
          <w:sz w:val="32"/>
          <w:szCs w:val="32"/>
        </w:rPr>
        <w:t>本次抽检的产品包括</w:t>
      </w:r>
      <w:r>
        <w:rPr>
          <w:rFonts w:hint="eastAsia" w:ascii="仿宋" w:hAnsi="仿宋" w:eastAsia="仿宋" w:cs="仿宋"/>
          <w:color w:val="000000"/>
          <w:sz w:val="32"/>
          <w:szCs w:val="32"/>
          <w:shd w:val="clear" w:color="auto" w:fill="FFFFFF"/>
          <w:lang w:val="en-US" w:eastAsia="zh-CN"/>
        </w:rPr>
        <w:t>餐饮食品、茶叶及相关制品、炒货食品及坚果制品、淀粉及淀粉制品、调味品、豆制品、方便食品、蜂产品、糕点、罐头、酒类、粮食加工品、肉制品、乳制品、食用农产品、食用油、油脂及其制品、薯类和膨化食品、水果制品、糖果制品、饮料20</w:t>
      </w:r>
      <w:r>
        <w:rPr>
          <w:rFonts w:hint="eastAsia" w:ascii="仿宋" w:hAnsi="仿宋" w:eastAsia="仿宋" w:cs="仿宋"/>
          <w:color w:val="000000"/>
          <w:sz w:val="32"/>
          <w:szCs w:val="32"/>
          <w:shd w:val="clear" w:color="auto" w:fill="FFFFFF"/>
        </w:rPr>
        <w:t>个大类食品</w:t>
      </w:r>
      <w:r>
        <w:rPr>
          <w:rFonts w:hint="eastAsia" w:ascii="仿宋" w:hAnsi="仿宋" w:eastAsia="仿宋" w:cs="仿宋"/>
          <w:color w:val="000000"/>
          <w:sz w:val="32"/>
          <w:szCs w:val="32"/>
          <w:shd w:val="clear" w:color="auto" w:fill="FFFFFF"/>
          <w:lang w:val="en-US" w:eastAsia="zh-CN"/>
        </w:rPr>
        <w:t>55</w:t>
      </w:r>
      <w:r>
        <w:rPr>
          <w:rFonts w:hint="eastAsia" w:ascii="仿宋" w:hAnsi="仿宋" w:eastAsia="仿宋" w:cs="仿宋"/>
          <w:color w:val="000000"/>
          <w:sz w:val="32"/>
          <w:szCs w:val="32"/>
          <w:shd w:val="clear" w:color="auto" w:fill="FFFFFF"/>
        </w:rPr>
        <w:t>批次样品，</w:t>
      </w:r>
      <w:r>
        <w:rPr>
          <w:rFonts w:hint="eastAsia" w:ascii="仿宋" w:hAnsi="仿宋" w:eastAsia="仿宋" w:cs="仿宋"/>
          <w:color w:val="000000"/>
          <w:sz w:val="32"/>
          <w:szCs w:val="32"/>
          <w:shd w:val="clear" w:color="auto" w:fill="FFFFFF"/>
          <w:lang w:val="en-US" w:eastAsia="zh-CN"/>
        </w:rPr>
        <w:t>不</w:t>
      </w:r>
      <w:r>
        <w:rPr>
          <w:rFonts w:hint="eastAsia" w:ascii="仿宋" w:hAnsi="仿宋" w:eastAsia="仿宋" w:cs="仿宋"/>
          <w:color w:val="000000"/>
          <w:sz w:val="32"/>
          <w:szCs w:val="32"/>
          <w:shd w:val="clear" w:color="auto" w:fill="FFFFFF"/>
        </w:rPr>
        <w:t>合格产品</w:t>
      </w:r>
      <w:r>
        <w:rPr>
          <w:rFonts w:hint="eastAsia" w:ascii="仿宋" w:hAnsi="仿宋" w:eastAsia="仿宋" w:cs="仿宋"/>
          <w:color w:val="000000"/>
          <w:sz w:val="32"/>
          <w:szCs w:val="32"/>
          <w:shd w:val="clear" w:color="auto" w:fill="FFFFFF"/>
          <w:lang w:val="en-US" w:eastAsia="zh-CN"/>
        </w:rPr>
        <w:t>3</w:t>
      </w:r>
      <w:r>
        <w:rPr>
          <w:rFonts w:hint="eastAsia" w:ascii="仿宋" w:hAnsi="仿宋" w:eastAsia="仿宋" w:cs="仿宋"/>
          <w:color w:val="000000"/>
          <w:sz w:val="32"/>
          <w:szCs w:val="32"/>
          <w:shd w:val="clear" w:color="auto" w:fill="FFFFFF"/>
        </w:rPr>
        <w:t>批次。</w:t>
      </w:r>
      <w:r>
        <w:rPr>
          <w:rFonts w:hint="eastAsia" w:ascii="仿宋" w:hAnsi="仿宋" w:eastAsia="仿宋" w:cs="仿宋"/>
          <w:color w:val="auto"/>
          <w:kern w:val="0"/>
          <w:sz w:val="32"/>
          <w:szCs w:val="32"/>
        </w:rPr>
        <w:t>抽检</w:t>
      </w:r>
      <w:r>
        <w:rPr>
          <w:rFonts w:hint="eastAsia" w:ascii="仿宋" w:hAnsi="仿宋" w:eastAsia="仿宋" w:cs="仿宋"/>
          <w:color w:val="auto"/>
          <w:kern w:val="0"/>
          <w:sz w:val="32"/>
          <w:szCs w:val="32"/>
          <w:lang w:val="en-US" w:eastAsia="zh-CN"/>
        </w:rPr>
        <w:t>不</w:t>
      </w:r>
      <w:r>
        <w:rPr>
          <w:rFonts w:hint="eastAsia" w:ascii="仿宋" w:hAnsi="仿宋" w:eastAsia="仿宋" w:cs="仿宋"/>
          <w:color w:val="auto"/>
          <w:kern w:val="0"/>
          <w:sz w:val="32"/>
          <w:szCs w:val="32"/>
        </w:rPr>
        <w:t>合格产品信息见下表。</w:t>
      </w:r>
    </w:p>
    <w:p>
      <w:pPr>
        <w:adjustRightInd w:val="0"/>
        <w:snapToGrid w:val="0"/>
        <w:spacing w:line="360" w:lineRule="auto"/>
        <w:jc w:val="center"/>
        <w:rPr>
          <w:rFonts w:hint="eastAsia" w:ascii="仿宋" w:hAnsi="仿宋" w:eastAsia="仿宋" w:cs="仿宋"/>
          <w:b/>
          <w:bCs/>
          <w:color w:val="auto"/>
          <w:kern w:val="0"/>
          <w:sz w:val="32"/>
          <w:szCs w:val="32"/>
        </w:rPr>
      </w:pPr>
      <w:r>
        <w:rPr>
          <w:rFonts w:hint="eastAsia" w:ascii="仿宋" w:hAnsi="仿宋" w:eastAsia="仿宋" w:cs="仿宋"/>
          <w:b/>
          <w:bCs/>
          <w:color w:val="auto"/>
          <w:kern w:val="0"/>
          <w:sz w:val="32"/>
          <w:szCs w:val="32"/>
          <w:lang w:eastAsia="zh-CN"/>
        </w:rPr>
        <w:t>不</w:t>
      </w:r>
      <w:r>
        <w:rPr>
          <w:rFonts w:hint="eastAsia" w:ascii="仿宋" w:hAnsi="仿宋" w:eastAsia="仿宋" w:cs="仿宋"/>
          <w:b/>
          <w:bCs/>
          <w:color w:val="auto"/>
          <w:kern w:val="0"/>
          <w:sz w:val="32"/>
          <w:szCs w:val="32"/>
        </w:rPr>
        <w:t>合格产品信息</w:t>
      </w:r>
    </w:p>
    <w:p>
      <w:pPr>
        <w:adjustRightInd w:val="0"/>
        <w:snapToGrid w:val="0"/>
        <w:spacing w:line="360" w:lineRule="auto"/>
        <w:jc w:val="center"/>
        <w:rPr>
          <w:rFonts w:hint="eastAsia" w:ascii="宋体" w:hAnsi="宋体" w:cs="宋体"/>
          <w:color w:val="auto"/>
          <w:sz w:val="32"/>
          <w:szCs w:val="32"/>
        </w:rPr>
      </w:pPr>
      <w:r>
        <w:rPr>
          <w:rFonts w:hint="eastAsia" w:ascii="宋体" w:hAnsi="宋体" w:cs="宋体"/>
          <w:color w:val="auto"/>
          <w:kern w:val="0"/>
          <w:sz w:val="24"/>
        </w:rPr>
        <w:t>（声明：以下信息仅指本次抽检标称的生产企业相关产品的生产日期/批号和所检项目）</w:t>
      </w:r>
    </w:p>
    <w:tbl>
      <w:tblPr>
        <w:tblStyle w:val="3"/>
        <w:tblW w:w="10043" w:type="dxa"/>
        <w:tblInd w:w="-3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
        <w:gridCol w:w="754"/>
        <w:gridCol w:w="686"/>
        <w:gridCol w:w="886"/>
        <w:gridCol w:w="1085"/>
        <w:gridCol w:w="759"/>
        <w:gridCol w:w="327"/>
        <w:gridCol w:w="614"/>
        <w:gridCol w:w="1003"/>
        <w:gridCol w:w="1618"/>
        <w:gridCol w:w="579"/>
        <w:gridCol w:w="853"/>
        <w:gridCol w:w="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标称生产企业名称</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标称生产企业地址</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被抽样单位名称</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被抽样单位地址</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食品名称</w:t>
            </w: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商标</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生产日期/批号</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不合格项目║检验结果║标准值</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分类</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检验机构</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巩义市夹津口有佳生活超市</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河南省郑州市巩义市夹津口镇望嵩路</w:t>
            </w:r>
            <w:r>
              <w:rPr>
                <w:rFonts w:hint="default" w:ascii="Times New Roman" w:hAnsi="Times New Roman" w:eastAsia="宋体" w:cs="Times New Roman"/>
                <w:i w:val="0"/>
                <w:iCs w:val="0"/>
                <w:color w:val="000000"/>
                <w:kern w:val="0"/>
                <w:sz w:val="20"/>
                <w:szCs w:val="20"/>
                <w:u w:val="none"/>
                <w:lang w:val="en-US" w:eastAsia="zh-CN" w:bidi="ar"/>
              </w:rPr>
              <w:t>82</w:t>
            </w:r>
            <w:r>
              <w:rPr>
                <w:rFonts w:hint="eastAsia" w:ascii="宋体" w:hAnsi="宋体" w:eastAsia="宋体" w:cs="宋体"/>
                <w:i w:val="0"/>
                <w:iCs w:val="0"/>
                <w:color w:val="000000"/>
                <w:kern w:val="0"/>
                <w:sz w:val="20"/>
                <w:szCs w:val="20"/>
                <w:u w:val="none"/>
                <w:lang w:val="en-US" w:eastAsia="zh-CN" w:bidi="ar"/>
              </w:rPr>
              <w:t>号</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青椒</w:t>
            </w: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2023-11-7</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噻虫胺</w:t>
            </w:r>
            <w:r>
              <w:rPr>
                <w:rFonts w:hint="default" w:ascii="Times New Roman" w:hAnsi="Times New Roman" w:eastAsia="宋体" w:cs="Times New Roman"/>
                <w:i w:val="0"/>
                <w:iCs w:val="0"/>
                <w:color w:val="000000"/>
                <w:kern w:val="0"/>
                <w:sz w:val="20"/>
                <w:szCs w:val="20"/>
                <w:u w:val="none"/>
                <w:lang w:val="en-US" w:eastAsia="zh-CN" w:bidi="ar"/>
              </w:rPr>
              <w:t>||0.16 mg/kg||≤0.05 mg/kg</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食用农产品</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河南华测检测技术有限公司</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郑州市凯龙食品有限公司</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新密市曲梁服装工业园区</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巩义市夹津口三乐超市</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巩义市夹津口镇夹津口街</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食用红薯淀粉</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食用甘薯淀粉</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分装</w:t>
            </w:r>
            <w:r>
              <w:rPr>
                <w:rFonts w:hint="default" w:ascii="Times New Roman" w:hAnsi="Times New Roman" w:eastAsia="宋体" w:cs="Times New Roman"/>
                <w:i w:val="0"/>
                <w:iCs w:val="0"/>
                <w:color w:val="000000"/>
                <w:kern w:val="0"/>
                <w:sz w:val="20"/>
                <w:szCs w:val="20"/>
                <w:u w:val="none"/>
                <w:lang w:val="en-US" w:eastAsia="zh-CN" w:bidi="ar"/>
              </w:rPr>
              <w:t>)</w:t>
            </w: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GB/T34321</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凯龙</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图形</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脱氢乙酸及其钠盐</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以脱氢乙酸计</w:t>
            </w:r>
            <w:r>
              <w:rPr>
                <w:rFonts w:hint="default" w:ascii="Times New Roman" w:hAnsi="Times New Roman" w:eastAsia="宋体" w:cs="Times New Roman"/>
                <w:i w:val="0"/>
                <w:iCs w:val="0"/>
                <w:color w:val="000000"/>
                <w:kern w:val="0"/>
                <w:sz w:val="20"/>
                <w:szCs w:val="20"/>
                <w:u w:val="none"/>
                <w:lang w:val="en-US" w:eastAsia="zh-CN" w:bidi="ar"/>
              </w:rPr>
              <w:t>)||0.119 g/kg||</w:t>
            </w:r>
            <w:r>
              <w:rPr>
                <w:rFonts w:hint="eastAsia" w:ascii="宋体" w:hAnsi="宋体" w:eastAsia="宋体" w:cs="宋体"/>
                <w:i w:val="0"/>
                <w:iCs w:val="0"/>
                <w:color w:val="000000"/>
                <w:kern w:val="0"/>
                <w:sz w:val="20"/>
                <w:szCs w:val="20"/>
                <w:u w:val="none"/>
                <w:lang w:val="en-US" w:eastAsia="zh-CN" w:bidi="ar"/>
              </w:rPr>
              <w:t>不得使用</w:t>
            </w:r>
            <w:r>
              <w:rPr>
                <w:rFonts w:hint="default" w:ascii="Times New Roman" w:hAnsi="Times New Roman" w:eastAsia="宋体" w:cs="Times New Roman"/>
                <w:i w:val="0"/>
                <w:iCs w:val="0"/>
                <w:color w:val="000000"/>
                <w:kern w:val="0"/>
                <w:sz w:val="20"/>
                <w:szCs w:val="20"/>
                <w:u w:val="none"/>
                <w:lang w:val="en-US" w:eastAsia="zh-CN" w:bidi="ar"/>
              </w:rPr>
              <w:t xml:space="preserve"> g/kg</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淀粉及淀粉制品</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河南华测检测技术有限公司</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巩义市芝田周昌餐饮服务店</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河南省郑州市巩义市芝田村商业街</w:t>
            </w:r>
            <w:r>
              <w:rPr>
                <w:rFonts w:hint="default" w:ascii="Times New Roman" w:hAnsi="Times New Roman" w:eastAsia="宋体" w:cs="Times New Roman"/>
                <w:i w:val="0"/>
                <w:iCs w:val="0"/>
                <w:color w:val="000000"/>
                <w:kern w:val="0"/>
                <w:sz w:val="20"/>
                <w:szCs w:val="20"/>
                <w:u w:val="none"/>
                <w:lang w:val="en-US" w:eastAsia="zh-CN" w:bidi="ar"/>
              </w:rPr>
              <w:t>16</w:t>
            </w:r>
            <w:r>
              <w:rPr>
                <w:rFonts w:hint="eastAsia" w:ascii="宋体" w:hAnsi="宋体" w:eastAsia="宋体" w:cs="宋体"/>
                <w:i w:val="0"/>
                <w:iCs w:val="0"/>
                <w:color w:val="000000"/>
                <w:kern w:val="0"/>
                <w:sz w:val="20"/>
                <w:szCs w:val="20"/>
                <w:u w:val="none"/>
                <w:lang w:val="en-US" w:eastAsia="zh-CN" w:bidi="ar"/>
              </w:rPr>
              <w:t>号</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油炸花生米</w:t>
            </w: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2023-11-9</w:t>
            </w:r>
          </w:p>
        </w:tc>
        <w:tc>
          <w:tcPr>
            <w:tcW w:w="1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黄曲霉毒素</w:t>
            </w:r>
            <w:r>
              <w:rPr>
                <w:rFonts w:hint="default" w:ascii="Times New Roman" w:hAnsi="Times New Roman" w:eastAsia="宋体" w:cs="Times New Roman"/>
                <w:i w:val="0"/>
                <w:iCs w:val="0"/>
                <w:color w:val="000000"/>
                <w:kern w:val="0"/>
                <w:sz w:val="20"/>
                <w:szCs w:val="20"/>
                <w:u w:val="none"/>
                <w:lang w:val="en-US" w:eastAsia="zh-CN" w:bidi="ar"/>
              </w:rPr>
              <w:t>B₁||68.2 μg/kg||≤20 μg/kg</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餐饮食品</w:t>
            </w:r>
          </w:p>
        </w:tc>
        <w:tc>
          <w:tcPr>
            <w:tcW w:w="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河南华测检测技术有限公司</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w:t>
            </w:r>
          </w:p>
        </w:tc>
      </w:tr>
    </w:tbl>
    <w:p>
      <w:pPr>
        <w:pStyle w:val="2"/>
        <w:ind w:firstLine="48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A8B55"/>
    <w:multiLevelType w:val="singleLevel"/>
    <w:tmpl w:val="D6CA8B55"/>
    <w:lvl w:ilvl="0" w:tentative="0">
      <w:start w:val="1"/>
      <w:numFmt w:val="chineseCounting"/>
      <w:suff w:val="nothing"/>
      <w:lvlText w:val="%1、"/>
      <w:lvlJc w:val="left"/>
      <w:pPr>
        <w:ind w:left="200"/>
      </w:pPr>
      <w:rPr>
        <w:rFonts w:hint="eastAsia"/>
      </w:rPr>
    </w:lvl>
  </w:abstractNum>
  <w:abstractNum w:abstractNumId="1">
    <w:nsid w:val="5754A49E"/>
    <w:multiLevelType w:val="singleLevel"/>
    <w:tmpl w:val="5754A49E"/>
    <w:lvl w:ilvl="0" w:tentative="0">
      <w:start w:val="1"/>
      <w:numFmt w:val="chineseCounting"/>
      <w:suff w:val="nothing"/>
      <w:lvlText w:val="%1、"/>
      <w:lvlJc w:val="left"/>
      <w:rPr>
        <w:rFonts w:hint="eastAsia"/>
      </w:rPr>
    </w:lvl>
  </w:abstractNum>
  <w:abstractNum w:abstractNumId="2">
    <w:nsid w:val="5E188A78"/>
    <w:multiLevelType w:val="singleLevel"/>
    <w:tmpl w:val="5E188A78"/>
    <w:lvl w:ilvl="0" w:tentative="0">
      <w:start w:val="15"/>
      <w:numFmt w:val="chineseCounting"/>
      <w:suff w:val="nothing"/>
      <w:lvlText w:val="%1、"/>
      <w:lvlJc w:val="left"/>
      <w:pPr>
        <w:ind w:left="-10"/>
      </w:pPr>
      <w:rPr>
        <w:rFonts w:hint="eastAsia"/>
      </w:rPr>
    </w:lvl>
  </w:abstractNum>
  <w:abstractNum w:abstractNumId="3">
    <w:nsid w:val="7190E1C4"/>
    <w:multiLevelType w:val="singleLevel"/>
    <w:tmpl w:val="7190E1C4"/>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ODVlNWM4OWNiYmQ5MGEwNGM1MmUyMmNmMThhM2UifQ=="/>
  </w:docVars>
  <w:rsids>
    <w:rsidRoot w:val="02976CA6"/>
    <w:rsid w:val="01AC5842"/>
    <w:rsid w:val="02976CA6"/>
    <w:rsid w:val="02FF5E45"/>
    <w:rsid w:val="056235E2"/>
    <w:rsid w:val="094F10C7"/>
    <w:rsid w:val="0B60586F"/>
    <w:rsid w:val="0CE35D0A"/>
    <w:rsid w:val="0DA6583B"/>
    <w:rsid w:val="11C62BFF"/>
    <w:rsid w:val="13AA6A99"/>
    <w:rsid w:val="15DE6F4E"/>
    <w:rsid w:val="168838C6"/>
    <w:rsid w:val="182E5751"/>
    <w:rsid w:val="1BC752FA"/>
    <w:rsid w:val="1C623275"/>
    <w:rsid w:val="1CA13D9D"/>
    <w:rsid w:val="1CC10297"/>
    <w:rsid w:val="1FDE0E64"/>
    <w:rsid w:val="20A51982"/>
    <w:rsid w:val="21676C37"/>
    <w:rsid w:val="216D06F2"/>
    <w:rsid w:val="238266AC"/>
    <w:rsid w:val="23BC503E"/>
    <w:rsid w:val="260D5FFF"/>
    <w:rsid w:val="285048C9"/>
    <w:rsid w:val="28C36E49"/>
    <w:rsid w:val="2B7B5151"/>
    <w:rsid w:val="2BC421AB"/>
    <w:rsid w:val="2F805A94"/>
    <w:rsid w:val="301D32E3"/>
    <w:rsid w:val="30D8669A"/>
    <w:rsid w:val="33022C64"/>
    <w:rsid w:val="36603F29"/>
    <w:rsid w:val="3AD60C5E"/>
    <w:rsid w:val="3F93711E"/>
    <w:rsid w:val="400F38BC"/>
    <w:rsid w:val="40F60668"/>
    <w:rsid w:val="450D5D22"/>
    <w:rsid w:val="46601D24"/>
    <w:rsid w:val="46B34549"/>
    <w:rsid w:val="46EF23B9"/>
    <w:rsid w:val="4A1B3B49"/>
    <w:rsid w:val="4D646190"/>
    <w:rsid w:val="511D3BEC"/>
    <w:rsid w:val="52383B54"/>
    <w:rsid w:val="565076BF"/>
    <w:rsid w:val="5BF925E4"/>
    <w:rsid w:val="5C5629C4"/>
    <w:rsid w:val="5F1D65AC"/>
    <w:rsid w:val="60FF291A"/>
    <w:rsid w:val="63FF2724"/>
    <w:rsid w:val="66820816"/>
    <w:rsid w:val="66C814F3"/>
    <w:rsid w:val="66F44096"/>
    <w:rsid w:val="695928D6"/>
    <w:rsid w:val="6B9F6CC6"/>
    <w:rsid w:val="719E2F30"/>
    <w:rsid w:val="71AF12E6"/>
    <w:rsid w:val="72721ECF"/>
    <w:rsid w:val="74843B96"/>
    <w:rsid w:val="74AC5FB0"/>
    <w:rsid w:val="7530098F"/>
    <w:rsid w:val="762A1821"/>
    <w:rsid w:val="77CB5789"/>
    <w:rsid w:val="789A2B98"/>
    <w:rsid w:val="7A7C01D3"/>
    <w:rsid w:val="7ED20D09"/>
    <w:rsid w:val="7F5E259D"/>
    <w:rsid w:val="7FD72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5">
    <w:name w:val="15"/>
    <w:qFormat/>
    <w:uiPriority w:val="0"/>
    <w:rPr>
      <w:rFonts w:hint="default" w:ascii="Arial" w:hAnsi="Arial" w:eastAsia="黑体" w:cs="Arial"/>
      <w:b/>
      <w:bCs/>
      <w:sz w:val="32"/>
      <w:szCs w:val="32"/>
    </w:rPr>
  </w:style>
  <w:style w:type="character" w:customStyle="1" w:styleId="6">
    <w:name w:val="font11"/>
    <w:basedOn w:val="4"/>
    <w:qFormat/>
    <w:uiPriority w:val="0"/>
    <w:rPr>
      <w:rFonts w:hint="eastAsia" w:ascii="宋体" w:hAnsi="宋体" w:eastAsia="宋体" w:cs="宋体"/>
      <w:b/>
      <w:bCs/>
      <w:color w:val="000000"/>
      <w:sz w:val="21"/>
      <w:szCs w:val="21"/>
      <w:u w:val="none"/>
    </w:rPr>
  </w:style>
  <w:style w:type="character" w:customStyle="1" w:styleId="7">
    <w:name w:val="font31"/>
    <w:basedOn w:val="4"/>
    <w:qFormat/>
    <w:uiPriority w:val="0"/>
    <w:rPr>
      <w:rFonts w:hint="eastAsia" w:ascii="宋体" w:hAnsi="宋体" w:eastAsia="宋体" w:cs="宋体"/>
      <w:color w:val="000000"/>
      <w:sz w:val="20"/>
      <w:szCs w:val="20"/>
      <w:u w:val="none"/>
    </w:rPr>
  </w:style>
  <w:style w:type="character" w:customStyle="1" w:styleId="8">
    <w:name w:val="font21"/>
    <w:basedOn w:val="4"/>
    <w:qFormat/>
    <w:uiPriority w:val="0"/>
    <w:rPr>
      <w:rFonts w:hint="default" w:ascii="Times New Roman" w:hAnsi="Times New Roman" w:cs="Times New Roman"/>
      <w:color w:val="000000"/>
      <w:sz w:val="20"/>
      <w:szCs w:val="20"/>
      <w:u w:val="none"/>
    </w:rPr>
  </w:style>
  <w:style w:type="paragraph" w:customStyle="1" w:styleId="9">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11413</Words>
  <Characters>13172</Characters>
  <Lines>0</Lines>
  <Paragraphs>0</Paragraphs>
  <TotalTime>6</TotalTime>
  <ScaleCrop>false</ScaleCrop>
  <LinksUpToDate>false</LinksUpToDate>
  <CharactersWithSpaces>13344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2023-11-27T01:31:00Z</dcterms:created>
  <dc:creator>企业用户_1269990559</dc:creator>
  <cp:lastModifiedBy>Administrator</cp:lastModifiedBy>
  <dcterms:modified xsi:type="dcterms:W3CDTF">2023-12-06T02:27:40Z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A33A42E621CC442BBB2EC98057FCA3B1_11</vt:lpwstr>
  </property>
</Properties>
</file>