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default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</w:pPr>
      <w:r>
        <w:rPr>
          <w:rFonts w:hint="eastAsia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宋体" w:hAnsi="宋体" w:eastAsia="方正小标宋_GBK" w:cs="宋体"/>
          <w:color w:val="auto"/>
          <w:spacing w:val="-11"/>
          <w:sz w:val="44"/>
          <w:szCs w:val="44"/>
        </w:rPr>
      </w:pPr>
      <w:r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  <w:t>部分不合格检验项目小知识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宋体" w:hAnsi="宋体" w:eastAsia="方正小标宋_GBK" w:cs="宋体"/>
          <w:color w:val="auto"/>
          <w:spacing w:val="-1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宋体" w:hAnsi="宋体" w:eastAsia="黑体"/>
          <w:color w:val="auto"/>
          <w:sz w:val="32"/>
          <w:szCs w:val="32"/>
        </w:rPr>
      </w:pPr>
      <w:r>
        <w:rPr>
          <w:rFonts w:hint="eastAsia" w:ascii="宋体" w:hAnsi="宋体" w:eastAsia="黑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黑体"/>
          <w:color w:val="auto"/>
          <w:sz w:val="32"/>
          <w:szCs w:val="32"/>
        </w:rPr>
        <w:t>、亚硝酸盐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亚硝酸盐，是常见的防腐剂和护色剂。亚硝酸盐可导致高铁血红蛋白血症，摄入高剂量的</w:t>
      </w:r>
      <w:bookmarkStart w:id="0" w:name="_GoBack"/>
      <w:bookmarkEnd w:id="0"/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亚硝酸盐能引起中毒。《食品安全国家标准 食品添加剂使用标准》（GB 2760-2014）中规定，酱卤肉制品类中亚硝酸盐（以亚硝酸钠计）残留量应小于等于30mg/kg。亚硝酸盐不达标原因可能是卫生质量控制不当。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96" w:firstLineChars="200"/>
        <w:textAlignment w:val="auto"/>
        <w:rPr>
          <w:rFonts w:hint="eastAsia" w:ascii="宋体" w:hAnsi="宋体" w:eastAsia="方正黑体_GBK" w:cs="方正黑体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黑体_GBK" w:cs="方正黑体_GBK"/>
          <w:color w:val="auto"/>
          <w:spacing w:val="-11"/>
          <w:sz w:val="32"/>
          <w:szCs w:val="32"/>
          <w:lang w:val="en-US" w:eastAsia="zh-CN"/>
        </w:rPr>
        <w:t>二、孔雀</w:t>
      </w:r>
      <w:r>
        <w:rPr>
          <w:rFonts w:hint="eastAsia" w:ascii="宋体" w:hAnsi="宋体" w:eastAsia="方正黑体_GBK" w:cs="方正黑体_GBK"/>
          <w:color w:val="auto"/>
          <w:spacing w:val="-11"/>
          <w:sz w:val="32"/>
          <w:szCs w:val="32"/>
          <w:highlight w:val="none"/>
          <w:lang w:val="en-US" w:eastAsia="zh-CN"/>
        </w:rPr>
        <w:t>石绿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黑体_GBK" w:cs="方正黑体_GBK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孔雀石绿属于有毒的三苯甲烷类化学物，既是染料，也是杀灭真菌、细菌、寄生虫的药物。食用检出孔雀石绿的食品，可能对人体造成潜在的致癌、致畸、致突变等危害。《动物性食品中兽药最高残留限量》（农业部公告 第235号）中规定，孔雀石绿为禁止使用的药物，在动物性食品中不得检出。淡水鱼中检出孔雀石绿的原因，可能是养殖户在养殖过程中违规使用相关兽药。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96" w:firstLineChars="200"/>
        <w:textAlignment w:val="auto"/>
        <w:rPr>
          <w:rFonts w:hint="default" w:ascii="宋体" w:hAnsi="宋体" w:eastAsia="方正黑体_GBK" w:cs="宋体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宋体"/>
          <w:color w:val="auto"/>
          <w:spacing w:val="-11"/>
          <w:sz w:val="32"/>
          <w:szCs w:val="32"/>
          <w:lang w:val="en-US" w:eastAsia="zh-CN"/>
        </w:rPr>
        <w:t>三、玉米赤霉烯酮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玉米赤霉烯酮，又称F-2毒素，是一类结构相似的二羟基苯酸内酯化合物。主要是由一些镰刀菌属的真菌产生，不溶于水、二硫化碳、四氯化碳等溶剂，但溶于碱性水溶液，主要污染玉米，但对大麦、小麦、高粱、小米和大米也有污染，且在面粉、麦芽、啤酒及大豆及其制品中也可检出。玉米赤霉烯酮对神经系统、心脏、肾脏、肺和肝都有一定的毒害作用。《食品安全国家标准 食品中真菌毒素限量》（GB 2761—2017）中的规定，玉米、玉米面（渣、片）、小麦、小麦粉中玉米赤霉烯酮的最大限量为</w:t>
      </w:r>
      <w:r>
        <w:rPr>
          <w:rFonts w:hint="default" w:ascii="宋体" w:hAnsi="宋体" w:eastAsia="方正仿宋_GBK" w:cs="Times New Roman"/>
          <w:color w:val="auto"/>
          <w:spacing w:val="-20"/>
          <w:kern w:val="2"/>
          <w:sz w:val="32"/>
          <w:szCs w:val="32"/>
          <w:lang w:val="en-US" w:eastAsia="zh-CN" w:bidi="ar-SA"/>
        </w:rPr>
        <w:t>60μg/kg</w:t>
      </w:r>
      <w:r>
        <w:rPr>
          <w:rFonts w:hint="default" w:ascii="宋体" w:hAnsi="宋体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。造成食品中玉米赤霉烯酮不合格的主要原因有：原料在种植、采收、运输及储存过程中受到霉菌污染，生产经营企业没有严格挑拣原料和进行相关检测，或工艺控制不当。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96" w:firstLineChars="200"/>
        <w:textAlignment w:val="auto"/>
        <w:rPr>
          <w:rFonts w:hint="eastAsia" w:ascii="宋体" w:hAnsi="宋体" w:eastAsia="方正黑体_GBK" w:cs="宋体"/>
          <w:color w:val="auto"/>
          <w:spacing w:val="-11"/>
          <w:sz w:val="32"/>
          <w:szCs w:val="32"/>
          <w:lang w:eastAsia="zh-CN"/>
        </w:rPr>
      </w:pPr>
      <w:r>
        <w:rPr>
          <w:rFonts w:hint="eastAsia" w:ascii="宋体" w:hAnsi="宋体" w:eastAsia="方正黑体_GBK" w:cs="宋体"/>
          <w:color w:val="auto"/>
          <w:spacing w:val="-11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方正黑体_GBK" w:cs="宋体"/>
          <w:color w:val="auto"/>
          <w:spacing w:val="-11"/>
          <w:sz w:val="32"/>
          <w:szCs w:val="32"/>
        </w:rPr>
        <w:t>、阴离子合成洗涤剂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  <w:t>阴离子合成洗涤剂主要成分是十二烷基苯磺酸钠，是我们日常生活中经常用到的洗衣粉、洗洁精、洗衣液、肥皂等洗涤剂的主要成分，是一种低毒物质，因其使用方便、易溶解、稳定性好、成本低等优点被广泛使用。阴离子合成洗涤是消毒餐（饮）具质量评价的重要指标之一。《食品安全国家标准 消毒餐(饮)具》（GB 14934—2016）中规定，使用化学消毒法的餐（饮）具中不得检出阴离子合成洗涤剂（以十二烷基苯磺酸钠计）。餐（饮）具中检出阴离子合成洗涤剂的原因可能是由于餐（饮）具消毒单位使用的洗涤剂不合格或使用量过大，或未经足够量清水冲洗，最终残留在餐（饮）具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596" w:firstLineChars="200"/>
        <w:textAlignment w:val="auto"/>
        <w:rPr>
          <w:rFonts w:hint="eastAsia" w:ascii="宋体" w:hAnsi="宋体" w:eastAsia="方正黑体_GBK" w:cs="方正黑体_GBK"/>
          <w:color w:val="auto"/>
          <w:spacing w:val="-1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黑体_GBK" w:cs="方正黑体_GBK"/>
          <w:color w:val="auto"/>
          <w:spacing w:val="-11"/>
          <w:sz w:val="32"/>
          <w:szCs w:val="32"/>
          <w:lang w:val="en-US" w:eastAsia="zh-CN"/>
        </w:rPr>
        <w:t>五、甜蜜素(以环己基氨基磺酸计)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640" w:firstLineChars="200"/>
        <w:textAlignment w:val="auto"/>
        <w:rPr>
          <w:rFonts w:hint="default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t>甜蜜素，化学名称为环己基氨基磺酸钠，是食品生产中常用的</w:t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fldChar w:fldCharType="begin"/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instrText xml:space="preserve"> HYPERLINK "https://baike.baidu.com/item/%E6%B7%BB%E5%8A%A0%E5%89%82/5134870" \t "https://baike.baidu.com/item/%E7%94%9C%E8%9C%9C%E7%B4%A0/_blank" </w:instrText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fldChar w:fldCharType="separate"/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t>甜味剂</w:t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fldChar w:fldCharType="end"/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t>之一，其甜度是蔗糖的40—50倍。长期摄入甜蜜素超标的食品，可能对人体的肝脏和神经系统造成一定危害。《食品安全国家标准 食品添加剂使用标准》（GB 2760—2014）中规定，白酒中不得使用甜蜜素。白酒中检出甜蜜素的原因，可能是生产企业为改善成品白酒的口感，</w:t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lang w:val="en-US" w:eastAsia="zh-CN" w:bidi="ar-SA"/>
        </w:rPr>
        <w:t>在产品中超范围使用甜蜜素来调节口感，</w:t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t>也可能是白酒、配制酒生产过程中造成交叉污染。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宋体" w:hAnsi="宋体" w:eastAsia="方正仿宋_GBK" w:cs="方正仿宋_GBK"/>
          <w:color w:val="0000FF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2098" w:right="1417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40FAB5-7A8C-43F4-A113-71858D699B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970C698-CAB8-4B45-92CD-4587CD7DE2D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D083BA6-824E-474C-BBE4-E016043503B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BE596F1-8800-4F15-92A3-225E9A5F4D4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082768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N2JlNTk5N2I1MjE1ZDc4Y2MwMTI0OWVmYzZkOGMifQ=="/>
  </w:docVars>
  <w:rsids>
    <w:rsidRoot w:val="15B85137"/>
    <w:rsid w:val="000119D5"/>
    <w:rsid w:val="00013E30"/>
    <w:rsid w:val="000276F3"/>
    <w:rsid w:val="00045657"/>
    <w:rsid w:val="00063DA7"/>
    <w:rsid w:val="000868BD"/>
    <w:rsid w:val="0009071C"/>
    <w:rsid w:val="000C63B4"/>
    <w:rsid w:val="000D132D"/>
    <w:rsid w:val="000E0F61"/>
    <w:rsid w:val="000E639C"/>
    <w:rsid w:val="00101A1D"/>
    <w:rsid w:val="0010777E"/>
    <w:rsid w:val="00116CA2"/>
    <w:rsid w:val="00135634"/>
    <w:rsid w:val="00135A77"/>
    <w:rsid w:val="00142BDE"/>
    <w:rsid w:val="0015345E"/>
    <w:rsid w:val="00170041"/>
    <w:rsid w:val="0018028B"/>
    <w:rsid w:val="001B6492"/>
    <w:rsid w:val="00205007"/>
    <w:rsid w:val="00217ABC"/>
    <w:rsid w:val="00256527"/>
    <w:rsid w:val="00263FF9"/>
    <w:rsid w:val="00277D08"/>
    <w:rsid w:val="002805F4"/>
    <w:rsid w:val="002973CA"/>
    <w:rsid w:val="002B1D5C"/>
    <w:rsid w:val="00334125"/>
    <w:rsid w:val="0036317E"/>
    <w:rsid w:val="00366A48"/>
    <w:rsid w:val="003863E8"/>
    <w:rsid w:val="00387207"/>
    <w:rsid w:val="003B6CD4"/>
    <w:rsid w:val="003C1AAD"/>
    <w:rsid w:val="003D4702"/>
    <w:rsid w:val="003F5AD0"/>
    <w:rsid w:val="003F6028"/>
    <w:rsid w:val="00407D86"/>
    <w:rsid w:val="004201AC"/>
    <w:rsid w:val="00423211"/>
    <w:rsid w:val="00425E6A"/>
    <w:rsid w:val="00447299"/>
    <w:rsid w:val="00457F63"/>
    <w:rsid w:val="00467CE0"/>
    <w:rsid w:val="004707E4"/>
    <w:rsid w:val="004735A6"/>
    <w:rsid w:val="004C53F6"/>
    <w:rsid w:val="004D036B"/>
    <w:rsid w:val="004D0CC7"/>
    <w:rsid w:val="004D4E94"/>
    <w:rsid w:val="00514B88"/>
    <w:rsid w:val="005216E2"/>
    <w:rsid w:val="00541843"/>
    <w:rsid w:val="00551758"/>
    <w:rsid w:val="00565D70"/>
    <w:rsid w:val="00576235"/>
    <w:rsid w:val="0057719D"/>
    <w:rsid w:val="00580AA7"/>
    <w:rsid w:val="005A6A35"/>
    <w:rsid w:val="005A758A"/>
    <w:rsid w:val="005C0139"/>
    <w:rsid w:val="005C2A8D"/>
    <w:rsid w:val="005C692C"/>
    <w:rsid w:val="005C76FA"/>
    <w:rsid w:val="005D5A75"/>
    <w:rsid w:val="005E7727"/>
    <w:rsid w:val="00603050"/>
    <w:rsid w:val="00613B2D"/>
    <w:rsid w:val="006221A8"/>
    <w:rsid w:val="00632D84"/>
    <w:rsid w:val="00643647"/>
    <w:rsid w:val="006B4C83"/>
    <w:rsid w:val="006E25C7"/>
    <w:rsid w:val="006E3529"/>
    <w:rsid w:val="006E385A"/>
    <w:rsid w:val="006F10E4"/>
    <w:rsid w:val="007114C3"/>
    <w:rsid w:val="00716E8E"/>
    <w:rsid w:val="007323B8"/>
    <w:rsid w:val="00741E8B"/>
    <w:rsid w:val="00742D85"/>
    <w:rsid w:val="0076297A"/>
    <w:rsid w:val="00766A6B"/>
    <w:rsid w:val="00771D1B"/>
    <w:rsid w:val="00786192"/>
    <w:rsid w:val="0079128E"/>
    <w:rsid w:val="007B44DC"/>
    <w:rsid w:val="007C2539"/>
    <w:rsid w:val="007C55DC"/>
    <w:rsid w:val="007D761E"/>
    <w:rsid w:val="00800E6D"/>
    <w:rsid w:val="00806AD3"/>
    <w:rsid w:val="00821EE7"/>
    <w:rsid w:val="00845504"/>
    <w:rsid w:val="00846448"/>
    <w:rsid w:val="00887F75"/>
    <w:rsid w:val="00897065"/>
    <w:rsid w:val="008A48FA"/>
    <w:rsid w:val="008A5021"/>
    <w:rsid w:val="008B15D7"/>
    <w:rsid w:val="008C1364"/>
    <w:rsid w:val="008C1784"/>
    <w:rsid w:val="008C6ED2"/>
    <w:rsid w:val="008E0081"/>
    <w:rsid w:val="008E32F5"/>
    <w:rsid w:val="008E5099"/>
    <w:rsid w:val="008F021C"/>
    <w:rsid w:val="00900777"/>
    <w:rsid w:val="0093073B"/>
    <w:rsid w:val="00960313"/>
    <w:rsid w:val="00965F07"/>
    <w:rsid w:val="00970BC3"/>
    <w:rsid w:val="00971CE9"/>
    <w:rsid w:val="00974858"/>
    <w:rsid w:val="00974E0A"/>
    <w:rsid w:val="009B222A"/>
    <w:rsid w:val="009B4783"/>
    <w:rsid w:val="009C1BB5"/>
    <w:rsid w:val="009C3466"/>
    <w:rsid w:val="009D1B09"/>
    <w:rsid w:val="009E7BB2"/>
    <w:rsid w:val="00A010B9"/>
    <w:rsid w:val="00A0353B"/>
    <w:rsid w:val="00A1474C"/>
    <w:rsid w:val="00A26906"/>
    <w:rsid w:val="00A4164C"/>
    <w:rsid w:val="00A636E2"/>
    <w:rsid w:val="00A8267D"/>
    <w:rsid w:val="00A91948"/>
    <w:rsid w:val="00A9326F"/>
    <w:rsid w:val="00A93A64"/>
    <w:rsid w:val="00AA1D13"/>
    <w:rsid w:val="00AA3B2A"/>
    <w:rsid w:val="00AA5C0A"/>
    <w:rsid w:val="00AC1A0F"/>
    <w:rsid w:val="00AD14F2"/>
    <w:rsid w:val="00AD27DE"/>
    <w:rsid w:val="00AD3EE2"/>
    <w:rsid w:val="00AE2315"/>
    <w:rsid w:val="00AF4A96"/>
    <w:rsid w:val="00B11ADD"/>
    <w:rsid w:val="00B9140D"/>
    <w:rsid w:val="00B935D9"/>
    <w:rsid w:val="00BA3536"/>
    <w:rsid w:val="00BB0DB0"/>
    <w:rsid w:val="00BC6D13"/>
    <w:rsid w:val="00BD226E"/>
    <w:rsid w:val="00BE073D"/>
    <w:rsid w:val="00C05113"/>
    <w:rsid w:val="00C062B0"/>
    <w:rsid w:val="00C10C4F"/>
    <w:rsid w:val="00C202FE"/>
    <w:rsid w:val="00C34DC8"/>
    <w:rsid w:val="00C44F2E"/>
    <w:rsid w:val="00C4512B"/>
    <w:rsid w:val="00C65F31"/>
    <w:rsid w:val="00C66715"/>
    <w:rsid w:val="00C86322"/>
    <w:rsid w:val="00C95EE7"/>
    <w:rsid w:val="00C9799C"/>
    <w:rsid w:val="00CB26E2"/>
    <w:rsid w:val="00CB435C"/>
    <w:rsid w:val="00CB78B8"/>
    <w:rsid w:val="00CC1560"/>
    <w:rsid w:val="00CD0F21"/>
    <w:rsid w:val="00CD2A83"/>
    <w:rsid w:val="00CF5F6A"/>
    <w:rsid w:val="00CF6EF9"/>
    <w:rsid w:val="00D16B82"/>
    <w:rsid w:val="00D2666E"/>
    <w:rsid w:val="00D501B0"/>
    <w:rsid w:val="00D63508"/>
    <w:rsid w:val="00D70167"/>
    <w:rsid w:val="00D83AA0"/>
    <w:rsid w:val="00D87B22"/>
    <w:rsid w:val="00D93034"/>
    <w:rsid w:val="00DA0BCC"/>
    <w:rsid w:val="00DC00F9"/>
    <w:rsid w:val="00DD476E"/>
    <w:rsid w:val="00E00F1F"/>
    <w:rsid w:val="00E01E3C"/>
    <w:rsid w:val="00E167A0"/>
    <w:rsid w:val="00E21F73"/>
    <w:rsid w:val="00E32D98"/>
    <w:rsid w:val="00E43414"/>
    <w:rsid w:val="00E51E77"/>
    <w:rsid w:val="00E54A66"/>
    <w:rsid w:val="00E5774B"/>
    <w:rsid w:val="00E8121D"/>
    <w:rsid w:val="00E82C94"/>
    <w:rsid w:val="00EA77E3"/>
    <w:rsid w:val="00EC0211"/>
    <w:rsid w:val="00ED0256"/>
    <w:rsid w:val="00ED0DA7"/>
    <w:rsid w:val="00ED21A0"/>
    <w:rsid w:val="00EF6B02"/>
    <w:rsid w:val="00F05932"/>
    <w:rsid w:val="00F075AE"/>
    <w:rsid w:val="00F1347C"/>
    <w:rsid w:val="00F75612"/>
    <w:rsid w:val="00F80202"/>
    <w:rsid w:val="00F915D8"/>
    <w:rsid w:val="00FA490E"/>
    <w:rsid w:val="00FA66BA"/>
    <w:rsid w:val="00FC3D20"/>
    <w:rsid w:val="00FF2E4D"/>
    <w:rsid w:val="02E57613"/>
    <w:rsid w:val="08F07F5B"/>
    <w:rsid w:val="0AAD14F9"/>
    <w:rsid w:val="0BAF665A"/>
    <w:rsid w:val="0FED6590"/>
    <w:rsid w:val="11AA7966"/>
    <w:rsid w:val="141679B1"/>
    <w:rsid w:val="159E2C66"/>
    <w:rsid w:val="15B85137"/>
    <w:rsid w:val="16041BA6"/>
    <w:rsid w:val="187854F2"/>
    <w:rsid w:val="1D2A530E"/>
    <w:rsid w:val="1DFF4B09"/>
    <w:rsid w:val="1F0653D6"/>
    <w:rsid w:val="27633C24"/>
    <w:rsid w:val="2AC16902"/>
    <w:rsid w:val="2BDB0938"/>
    <w:rsid w:val="2C9024A3"/>
    <w:rsid w:val="2DE7759F"/>
    <w:rsid w:val="2FB35B1D"/>
    <w:rsid w:val="34220DB4"/>
    <w:rsid w:val="361B61C7"/>
    <w:rsid w:val="3A512225"/>
    <w:rsid w:val="3B797920"/>
    <w:rsid w:val="3ECA4CD4"/>
    <w:rsid w:val="40475A64"/>
    <w:rsid w:val="43FB64F2"/>
    <w:rsid w:val="44586DC0"/>
    <w:rsid w:val="46F05C86"/>
    <w:rsid w:val="479E0D55"/>
    <w:rsid w:val="48805DD2"/>
    <w:rsid w:val="492963C6"/>
    <w:rsid w:val="4A0D2464"/>
    <w:rsid w:val="4AFE195C"/>
    <w:rsid w:val="4B304B48"/>
    <w:rsid w:val="4B5562A0"/>
    <w:rsid w:val="4BC323F1"/>
    <w:rsid w:val="4C9B5A25"/>
    <w:rsid w:val="4EE57FD2"/>
    <w:rsid w:val="50804728"/>
    <w:rsid w:val="51632454"/>
    <w:rsid w:val="52732B71"/>
    <w:rsid w:val="532E3A5B"/>
    <w:rsid w:val="5B0203A0"/>
    <w:rsid w:val="60FD15F7"/>
    <w:rsid w:val="63A75247"/>
    <w:rsid w:val="63E11CB1"/>
    <w:rsid w:val="67AB0CED"/>
    <w:rsid w:val="67D45B94"/>
    <w:rsid w:val="6A00000E"/>
    <w:rsid w:val="6A7A5576"/>
    <w:rsid w:val="6D535020"/>
    <w:rsid w:val="6E0005AE"/>
    <w:rsid w:val="6ED3511D"/>
    <w:rsid w:val="6FB849AC"/>
    <w:rsid w:val="714D5A47"/>
    <w:rsid w:val="74A44FDB"/>
    <w:rsid w:val="75856B41"/>
    <w:rsid w:val="7AE845AB"/>
    <w:rsid w:val="7CCD4AFB"/>
    <w:rsid w:val="7D2423F5"/>
    <w:rsid w:val="7E764C7A"/>
    <w:rsid w:val="7F5B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annotation text"/>
    <w:basedOn w:val="1"/>
    <w:link w:val="21"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0"/>
    <w:qFormat/>
    <w:uiPriority w:val="0"/>
    <w:pPr>
      <w:spacing w:line="594" w:lineRule="exact"/>
      <w:ind w:firstLine="200" w:firstLineChars="200"/>
      <w:jc w:val="left"/>
      <w:outlineLvl w:val="1"/>
    </w:pPr>
    <w:rPr>
      <w:rFonts w:ascii="Times New Roman" w:hAnsi="Times New Roman" w:eastAsia="黑体" w:cstheme="minorBidi"/>
      <w:bCs/>
      <w:kern w:val="28"/>
      <w:sz w:val="32"/>
      <w:szCs w:val="32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paragraph" w:styleId="10">
    <w:name w:val="annotation subject"/>
    <w:basedOn w:val="4"/>
    <w:next w:val="4"/>
    <w:link w:val="22"/>
    <w:qFormat/>
    <w:uiPriority w:val="0"/>
    <w:rPr>
      <w:b/>
      <w:bCs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2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8">
    <w:name w:val="页眉 字符"/>
    <w:basedOn w:val="12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basedOn w:val="12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副标题 字符"/>
    <w:basedOn w:val="12"/>
    <w:link w:val="8"/>
    <w:qFormat/>
    <w:uiPriority w:val="0"/>
    <w:rPr>
      <w:rFonts w:ascii="Times New Roman" w:hAnsi="Times New Roman" w:eastAsia="黑体"/>
      <w:bCs/>
      <w:kern w:val="28"/>
      <w:sz w:val="32"/>
      <w:szCs w:val="32"/>
    </w:rPr>
  </w:style>
  <w:style w:type="character" w:customStyle="1" w:styleId="21">
    <w:name w:val="批注文字 字符"/>
    <w:basedOn w:val="12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2">
    <w:name w:val="批注主题 字符"/>
    <w:basedOn w:val="21"/>
    <w:link w:val="10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64</Words>
  <Characters>65</Characters>
  <Lines>16</Lines>
  <Paragraphs>4</Paragraphs>
  <TotalTime>10</TotalTime>
  <ScaleCrop>false</ScaleCrop>
  <LinksUpToDate>false</LinksUpToDate>
  <CharactersWithSpaces>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2018-10-19T06:08:00Z</dcterms:created>
  <dc:creator>Anonymous</dc:creator>
  <cp:lastModifiedBy>Administrator</cp:lastModifiedBy>
  <dcterms:modified xsi:type="dcterms:W3CDTF">2023-11-13T01:02:35Z</dcterms:modified>
  <dc:title>附件1</dc:title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665DFCFFE0C14853875C9B62468006AB</vt:lpwstr>
  </property>
</Properties>
</file>