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20527D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镉（以Cd计）</w:t>
      </w:r>
      <w:r w:rsidR="00297335">
        <w:rPr>
          <w:rFonts w:ascii="仿宋" w:hAnsi="仿宋" w:hint="eastAsia"/>
        </w:rPr>
        <w:t>、总汞（以Hg计）、无机砷（以As计）、铅（以Pb计）、铬（以Cr计）、黄曲霉毒素B1</w:t>
      </w:r>
      <w:r w:rsidR="00B74304">
        <w:rPr>
          <w:rFonts w:ascii="仿宋" w:hAnsi="仿宋" w:hint="eastAsia"/>
        </w:rPr>
        <w:t>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铅（以Pb计）</w:t>
      </w:r>
      <w:r w:rsidR="00B74304">
        <w:rPr>
          <w:rFonts w:ascii="仿宋" w:hAnsi="仿宋" w:hint="eastAsia"/>
        </w:rPr>
        <w:t>、脱氢乙酸及其钠盐等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</w:t>
      </w:r>
      <w:r w:rsidR="00B74304">
        <w:rPr>
          <w:rFonts w:ascii="仿宋" w:hAnsi="仿宋" w:hint="eastAsia"/>
        </w:rPr>
        <w:t>、小麦粉抽检项目包括</w:t>
      </w:r>
      <w:r w:rsidRPr="00C65C78">
        <w:rPr>
          <w:rFonts w:ascii="仿宋" w:hAnsi="仿宋"/>
        </w:rPr>
        <w:t>镉（以Cd计）</w:t>
      </w:r>
      <w:r>
        <w:rPr>
          <w:rFonts w:ascii="仿宋" w:hAnsi="仿宋" w:hint="eastAsia"/>
        </w:rPr>
        <w:t>、</w:t>
      </w:r>
      <w:r w:rsidR="00B74304">
        <w:rPr>
          <w:rFonts w:ascii="仿宋" w:hAnsi="仿宋" w:hint="eastAsia"/>
        </w:rPr>
        <w:t>苯并[a]芘、</w:t>
      </w:r>
      <w:r>
        <w:rPr>
          <w:rFonts w:ascii="仿宋" w:hAnsi="仿宋" w:hint="eastAsia"/>
        </w:rPr>
        <w:t>玉米赤霉烯酮、脱氧雪腐镰刀菌烯醇、黄曲霉毒素B1</w:t>
      </w:r>
      <w:r w:rsidR="00B74304">
        <w:rPr>
          <w:rFonts w:ascii="仿宋" w:hAnsi="仿宋" w:hint="eastAsia"/>
        </w:rPr>
        <w:t>、赭曲霉毒素A、过氧化苯甲酰</w:t>
      </w:r>
      <w:r>
        <w:rPr>
          <w:rFonts w:ascii="仿宋" w:hAnsi="仿宋" w:hint="eastAsia"/>
        </w:rPr>
        <w:t>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B74304">
        <w:rPr>
          <w:rFonts w:ascii="仿宋" w:hAnsi="仿宋" w:hint="eastAsia"/>
        </w:rPr>
        <w:t>铅（以Pb计）、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  <w:r w:rsidR="00B74304">
        <w:rPr>
          <w:rFonts w:ascii="仿宋" w:hAnsi="仿宋" w:hint="eastAsia"/>
        </w:rPr>
        <w:t>、苯甲酸及其钠盐、山梨酸及其钾盐、脱氢乙</w:t>
      </w:r>
      <w:r w:rsidR="00B74304">
        <w:rPr>
          <w:rFonts w:ascii="仿宋" w:hAnsi="仿宋" w:hint="eastAsia"/>
        </w:rPr>
        <w:lastRenderedPageBreak/>
        <w:t>酸及其钠盐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</w:t>
      </w:r>
      <w:r w:rsidR="00B74304">
        <w:rPr>
          <w:rFonts w:ascii="仿宋" w:hAnsi="仿宋" w:hint="eastAsia"/>
        </w:rPr>
        <w:t>、苯甲酸及其钠盐、山梨酸及其钾盐、脱氢乙酸及其钠盐</w:t>
      </w:r>
      <w:r>
        <w:rPr>
          <w:rFonts w:ascii="仿宋" w:hAnsi="仿宋" w:hint="eastAsia"/>
        </w:rPr>
        <w:t>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B74304">
        <w:rPr>
          <w:rFonts w:ascii="仿宋" w:hAnsi="仿宋" w:hint="eastAsia"/>
        </w:rPr>
        <w:t>S</w:t>
      </w:r>
      <w:r w:rsidR="004F7682" w:rsidRPr="004F7682">
        <w:rPr>
          <w:rFonts w:ascii="仿宋" w:hAnsi="仿宋"/>
        </w:rPr>
        <w:t xml:space="preserve">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45A5A">
        <w:rPr>
          <w:rFonts w:ascii="仿宋" w:hAnsi="仿宋" w:hint="eastAsia"/>
        </w:rPr>
        <w:t>、</w:t>
      </w:r>
      <w:r w:rsidR="00D45A5A" w:rsidRPr="00306FE0">
        <w:rPr>
          <w:rFonts w:ascii="仿宋" w:hAnsi="仿宋" w:hint="eastAsia"/>
        </w:rPr>
        <w:t xml:space="preserve">《食品安全国家标准 </w:t>
      </w:r>
      <w:r w:rsidR="00D45A5A">
        <w:rPr>
          <w:rFonts w:ascii="仿宋" w:hAnsi="仿宋" w:hint="eastAsia"/>
        </w:rPr>
        <w:t>植物油</w:t>
      </w:r>
      <w:r w:rsidR="00D45A5A" w:rsidRPr="00306FE0">
        <w:rPr>
          <w:rFonts w:ascii="仿宋" w:hAnsi="仿宋" w:hint="eastAsia"/>
        </w:rPr>
        <w:t>》</w:t>
      </w:r>
      <w:r w:rsidR="00D45A5A">
        <w:rPr>
          <w:rFonts w:ascii="仿宋" w:hAnsi="仿宋" w:hint="eastAsia"/>
        </w:rPr>
        <w:t>（</w:t>
      </w:r>
      <w:r w:rsidR="00D45A5A" w:rsidRPr="00306FE0">
        <w:rPr>
          <w:rFonts w:ascii="仿宋" w:hAnsi="仿宋" w:hint="eastAsia"/>
        </w:rPr>
        <w:t>GB 27</w:t>
      </w:r>
      <w:r w:rsidR="00D45A5A">
        <w:rPr>
          <w:rFonts w:ascii="仿宋" w:hAnsi="仿宋" w:hint="eastAsia"/>
        </w:rPr>
        <w:t>16</w:t>
      </w:r>
      <w:r w:rsidR="00D45A5A" w:rsidRPr="00306FE0">
        <w:rPr>
          <w:rFonts w:ascii="仿宋" w:hAnsi="仿宋" w:hint="eastAsia"/>
        </w:rPr>
        <w:t>-201</w:t>
      </w:r>
      <w:r w:rsidR="00D45A5A">
        <w:rPr>
          <w:rFonts w:ascii="仿宋" w:hAnsi="仿宋" w:hint="eastAsia"/>
        </w:rPr>
        <w:t>8</w:t>
      </w:r>
      <w:r w:rsidR="00D45A5A">
        <w:rPr>
          <w:rFonts w:ascii="仿宋" w:hAnsi="仿宋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D45A5A">
        <w:rPr>
          <w:rFonts w:ascii="仿宋" w:hAnsi="仿宋" w:hint="eastAsia"/>
        </w:rPr>
        <w:t>花生油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苯并[a]芘、溶剂残留量、特丁基对苯二酚（TBHQ）</w:t>
      </w:r>
    </w:p>
    <w:p w:rsidR="00A20B96" w:rsidRDefault="00D45A5A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="00A20B96">
        <w:rPr>
          <w:rFonts w:ascii="仿宋" w:hAnsi="仿宋" w:hint="eastAsia"/>
        </w:rPr>
        <w:t>玉米</w:t>
      </w:r>
      <w:r>
        <w:rPr>
          <w:rFonts w:ascii="仿宋" w:hAnsi="仿宋" w:hint="eastAsia"/>
        </w:rPr>
        <w:t>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酸值/酸价、过氧化值、黄曲霉毒素B</w:t>
      </w:r>
      <w:r w:rsidRPr="002E39D2">
        <w:rPr>
          <w:rFonts w:ascii="仿宋" w:hAnsi="仿宋" w:hint="eastAsia"/>
        </w:rPr>
        <w:t>1</w:t>
      </w:r>
      <w:r>
        <w:rPr>
          <w:rFonts w:ascii="仿宋" w:hAnsi="仿宋" w:hint="eastAsia"/>
        </w:rPr>
        <w:t>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3、芝麻油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4、橄榄油、油橄榄果渣油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</w:t>
      </w:r>
    </w:p>
    <w:p w:rsidR="00A20B96" w:rsidRP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5、菜籽油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6、大豆油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、苯并[a]芘、</w:t>
      </w:r>
      <w:r>
        <w:rPr>
          <w:rFonts w:ascii="仿宋" w:hAnsi="仿宋" w:hint="eastAsia"/>
        </w:rPr>
        <w:lastRenderedPageBreak/>
        <w:t>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7、食用植物调和油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57572D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</w:t>
      </w:r>
      <w:r w:rsidR="00A20B96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其他食用植物油（半精炼、全精炼）</w:t>
      </w:r>
      <w:r w:rsidR="00A20B96" w:rsidRPr="002E39D2">
        <w:rPr>
          <w:rFonts w:ascii="仿宋" w:hAnsi="仿宋" w:hint="eastAsia"/>
        </w:rPr>
        <w:t>抽检项目包括</w:t>
      </w:r>
      <w:r w:rsidR="00A20B96"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9、食用动物油脂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丙二醛、苯并[a]芘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10、食用油脂制品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、过氧化值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</w:t>
      </w:r>
      <w:r>
        <w:rPr>
          <w:rFonts w:ascii="仿宋" w:hAnsi="仿宋" w:hint="eastAsia"/>
        </w:rPr>
        <w:t>大肠菌群、霉菌</w:t>
      </w:r>
    </w:p>
    <w:p w:rsidR="00D45A5A" w:rsidRPr="0057572D" w:rsidRDefault="00D45A5A" w:rsidP="002E39D2">
      <w:pPr>
        <w:spacing w:line="590" w:lineRule="exact"/>
        <w:rPr>
          <w:rFonts w:ascii="仿宋" w:hAnsi="仿宋"/>
        </w:rPr>
      </w:pPr>
    </w:p>
    <w:p w:rsidR="00C641E9" w:rsidRPr="00A6098F" w:rsidRDefault="00C641E9" w:rsidP="002125F8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hAnsi="仿宋"/>
          <w:b/>
          <w:bCs/>
        </w:rPr>
      </w:pPr>
      <w:r w:rsidRPr="00A6098F">
        <w:rPr>
          <w:rFonts w:ascii="仿宋" w:hAnsi="仿宋" w:hint="eastAsia"/>
          <w:b/>
          <w:bCs/>
        </w:rPr>
        <w:t>乳制品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</w:t>
      </w:r>
      <w:r>
        <w:rPr>
          <w:rFonts w:ascii="仿宋" w:hAnsi="仿宋"/>
        </w:rPr>
        <w:t>食品安全国家标准食品中真菌毒素限量</w:t>
      </w:r>
      <w:r>
        <w:rPr>
          <w:rFonts w:ascii="仿宋" w:hAnsi="仿宋" w:hint="eastAsia"/>
        </w:rPr>
        <w:t>》（G</w:t>
      </w:r>
      <w:r>
        <w:rPr>
          <w:rFonts w:ascii="仿宋" w:hAnsi="仿宋"/>
        </w:rPr>
        <w:t>B 2761-2017</w:t>
      </w:r>
      <w:r>
        <w:rPr>
          <w:rFonts w:ascii="仿宋" w:hAnsi="仿宋" w:hint="eastAsia"/>
        </w:rPr>
        <w:t>）、《食品安全国家标准 食品中污染物限量》（GB 2762-2017）、《食品安全国家标准 灭菌乳》（GB 25190-2010）、《食品安全国家标准 调制乳》（GB 25191-2010）、《食品安全国家标准 发酵乳》（GB 19302-2010）、《卫生部、工业和信息化部、农业部、工商总局、质检总局公告2011年第10号》等标准及产品明示标准和指标的要求。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C641E9" w:rsidRDefault="00C641E9" w:rsidP="00C641E9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1、巴氏杀菌乳抽检项目包括蛋白质、酸度、三聚氰胺、菌落总数、金黄色葡萄球菌、沙门氏菌、钙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2、灭菌乳抽检项目包括脂肪、蛋白质、非脂乳固体、酸度、三聚氰胺、商业无菌、钙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3、发酵乳抽检项目包括脂肪、蛋白质、酸度、三聚氰胺、山梨酸及其钾盐(以山梨酸计)、金黄色葡萄球菌、沙门氏菌、大肠菌群、酵母、霉菌</w:t>
      </w:r>
    </w:p>
    <w:p w:rsidR="00C641E9" w:rsidRDefault="00C641E9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4、调制乳抽检项目包括蛋白质、三聚氰胺、菌落总数、大肠菌群、商业无菌、钙</w:t>
      </w:r>
    </w:p>
    <w:p w:rsidR="00C641E9" w:rsidRDefault="00EA1944" w:rsidP="00C641E9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5</w:t>
      </w:r>
      <w:r w:rsidR="00C641E9">
        <w:rPr>
          <w:rFonts w:ascii="仿宋" w:hAnsi="仿宋" w:hint="eastAsia"/>
        </w:rPr>
        <w:t>、淡炼乳、加糖炼乳和调制炼乳抽检项目包括蛋白质、水分、酸度、乳固体、铅(以Pb计)、黄曲霉毒素M1、三聚氰胺、金黄色葡萄球菌、沙门氏菌、商业无菌、大肠菌群、菌落总数</w:t>
      </w:r>
    </w:p>
    <w:p w:rsidR="00C641E9" w:rsidRPr="00A6098F" w:rsidRDefault="00EA1944" w:rsidP="00C641E9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="00C641E9">
        <w:rPr>
          <w:rFonts w:ascii="仿宋" w:hAnsi="仿宋" w:hint="eastAsia"/>
        </w:rPr>
        <w:t>、全脂乳粉、脱脂乳粉、部分脱脂乳粉、调制乳粉抽检项目包括脂肪、蛋白质、水分、亚硝酸盐(以NaNO2计)、三聚氰胺、菌落总数、大肠菌群</w:t>
      </w:r>
    </w:p>
    <w:p w:rsidR="00857B1C" w:rsidRDefault="00EA1944" w:rsidP="0067685D">
      <w:pPr>
        <w:rPr>
          <w:rFonts w:ascii="仿宋" w:hAnsi="仿宋"/>
        </w:rPr>
      </w:pPr>
      <w:r w:rsidRPr="00EA1944">
        <w:rPr>
          <w:rFonts w:ascii="仿宋" w:hAnsi="仿宋" w:hint="eastAsia"/>
        </w:rPr>
        <w:t>7、奶片、奶条等抽检项目包括三聚氰胺、糖精钠、阿斯巴甜、蛋白质、钙</w:t>
      </w:r>
    </w:p>
    <w:p w:rsidR="00EA1944" w:rsidRPr="00EA1944" w:rsidRDefault="00EA1944" w:rsidP="00EA1944">
      <w:pPr>
        <w:spacing w:line="360" w:lineRule="auto"/>
        <w:ind w:firstLineChars="200" w:firstLine="640"/>
        <w:rPr>
          <w:rFonts w:ascii="仿宋" w:hAnsi="仿宋"/>
          <w:b/>
          <w:bCs/>
        </w:rPr>
      </w:pPr>
      <w:r>
        <w:rPr>
          <w:rFonts w:ascii="仿宋" w:hAnsi="仿宋" w:hint="eastAsia"/>
        </w:rPr>
        <w:t>8、稀奶油、奶油和无水奶油检验项目包括酸度、乳固体、铅(以Pb计)、黄曲霉毒素M1、三聚氰胺、金黄色葡萄球菌、沙门氏菌、商业无菌、大肠菌群、菌落总数</w:t>
      </w:r>
    </w:p>
    <w:p w:rsidR="009876C8" w:rsidRDefault="002125F8" w:rsidP="009876C8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四</w:t>
      </w:r>
      <w:r w:rsidR="009876C8" w:rsidRPr="00FD48EF">
        <w:rPr>
          <w:rFonts w:ascii="仿宋" w:hAnsi="仿宋" w:hint="eastAsia"/>
          <w:b/>
        </w:rPr>
        <w:t>、速冻食品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>（一）抽检依据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Pr="002E56E0">
        <w:rPr>
          <w:rFonts w:ascii="仿宋" w:hAnsi="仿宋" w:hint="eastAsia"/>
        </w:rPr>
        <w:t>《速冻面米食品》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SB/T 10412-2007</w:t>
      </w:r>
      <w:r>
        <w:rPr>
          <w:rFonts w:ascii="仿宋" w:hAnsi="仿宋" w:hint="eastAsia"/>
        </w:rPr>
        <w:t>）</w:t>
      </w:r>
      <w:r w:rsidRPr="002E56E0">
        <w:rPr>
          <w:rFonts w:ascii="仿宋" w:hAnsi="仿宋" w:hint="eastAsia"/>
        </w:rPr>
        <w:t>《速冻饺子》</w:t>
      </w:r>
      <w:r>
        <w:rPr>
          <w:rFonts w:ascii="仿宋" w:hAnsi="仿宋" w:hint="eastAsia"/>
        </w:rPr>
        <w:t>（</w:t>
      </w:r>
      <w:r w:rsidRPr="002E56E0">
        <w:rPr>
          <w:rFonts w:ascii="仿宋" w:hAnsi="仿宋" w:hint="eastAsia"/>
        </w:rPr>
        <w:t>GB/T 23786-2009</w:t>
      </w:r>
      <w:r>
        <w:rPr>
          <w:rFonts w:ascii="仿宋" w:hAnsi="仿宋" w:hint="eastAsia"/>
        </w:rPr>
        <w:t>）等标准及产品明示标准和指标的要求。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1、速冻面米食品抽检项目包括过氧化值（以脂肪计）、糖精钠（以糖精计）、</w:t>
      </w:r>
      <w:r w:rsidRPr="00AE0496">
        <w:rPr>
          <w:rFonts w:ascii="仿宋" w:hAnsi="仿宋" w:hint="eastAsia"/>
        </w:rPr>
        <w:t>菌落总数、大肠菌群、沙门氏菌、金黄色葡萄球菌</w:t>
      </w:r>
      <w:r>
        <w:rPr>
          <w:rFonts w:ascii="仿宋" w:hAnsi="仿宋" w:hint="eastAsia"/>
        </w:rPr>
        <w:t>等</w:t>
      </w:r>
    </w:p>
    <w:p w:rsidR="009876C8" w:rsidRDefault="009876C8" w:rsidP="009876C8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2、速冻其他食品抽检项目包括过氧化值（以脂肪计）、铅（以Pb计）、镉（</w:t>
      </w:r>
      <w:r w:rsidRPr="00C65C78">
        <w:rPr>
          <w:rFonts w:ascii="仿宋" w:hAnsi="仿宋"/>
        </w:rPr>
        <w:t>以Cd计</w:t>
      </w:r>
      <w:r>
        <w:rPr>
          <w:rFonts w:ascii="仿宋" w:hAnsi="仿宋" w:hint="eastAsia"/>
        </w:rPr>
        <w:t>）、苯甲酸及其钠盐、山梨酸及其钠盐等</w:t>
      </w:r>
    </w:p>
    <w:p w:rsidR="009876C8" w:rsidRPr="009876C8" w:rsidRDefault="009876C8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</w:p>
    <w:p w:rsidR="00F6485F" w:rsidRDefault="002125F8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五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lastRenderedPageBreak/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铅（以Pb计）、糖精钠（以糖精计）、总砷（以As计）、沙门氏菌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铅（以Pb计）、苯甲酸及其钠盐、山梨酸及其钠盐、糖精钠（以糖精计）、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4B5CA8" w:rsidRPr="00AE0496" w:rsidRDefault="002125F8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铅（以Pb计）、甲醇、氰化物、糖精钠、糖精钠（以糖精计）等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</w:t>
      </w:r>
    </w:p>
    <w:p w:rsidR="0038302D" w:rsidRPr="00AE0496" w:rsidRDefault="002125F8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</w:t>
      </w:r>
      <w:r w:rsidR="002125F8" w:rsidRPr="002125F8">
        <w:rPr>
          <w:rFonts w:ascii="仿宋" w:hAnsi="仿宋"/>
        </w:rPr>
        <w:t>《食品安全国家标准 糕点、面包》GB 7099-2015</w:t>
      </w:r>
      <w:r w:rsidR="002125F8">
        <w:rPr>
          <w:rFonts w:ascii="仿宋" w:hAnsi="仿宋" w:hint="eastAsia"/>
        </w:rPr>
        <w:t>、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</w:t>
      </w:r>
      <w:r w:rsidR="00E14E05">
        <w:rPr>
          <w:rFonts w:ascii="仿宋" w:hAnsi="仿宋" w:hint="eastAsia"/>
        </w:rPr>
        <w:t>GB 2762-20</w:t>
      </w:r>
      <w:r w:rsidR="002125F8">
        <w:rPr>
          <w:rFonts w:ascii="仿宋" w:hAnsi="仿宋" w:hint="eastAsia"/>
        </w:rPr>
        <w:t>22</w:t>
      </w:r>
      <w:r>
        <w:rPr>
          <w:rFonts w:ascii="仿宋" w:hAnsi="仿宋" w:hint="eastAsia"/>
        </w:rPr>
        <w:t xml:space="preserve">）、《食品安全国家标准 食品中致病菌限量》（GB </w:t>
      </w:r>
      <w:r w:rsidR="00E14E05">
        <w:rPr>
          <w:rFonts w:ascii="仿宋" w:hAnsi="仿宋" w:hint="eastAsia"/>
        </w:rPr>
        <w:t>29921-2021</w:t>
      </w:r>
      <w:r>
        <w:rPr>
          <w:rFonts w:ascii="仿宋" w:hAnsi="仿宋" w:hint="eastAsia"/>
        </w:rPr>
        <w:t>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</w:t>
      </w:r>
      <w:r w:rsidR="002125F8" w:rsidRPr="002125F8">
        <w:rPr>
          <w:rFonts w:ascii="仿宋" w:hAnsi="仿宋"/>
        </w:rPr>
        <w:t>脱氢乙酸及其钠盐(以脱氢乙酸计)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</w:t>
      </w:r>
      <w:r w:rsidR="002125F8" w:rsidRPr="002125F8">
        <w:rPr>
          <w:rFonts w:ascii="仿宋" w:hAnsi="仿宋"/>
        </w:rPr>
        <w:t>脱氢乙酸及其钠盐(以脱氢乙酸计)</w:t>
      </w:r>
      <w:r w:rsidR="0038302D" w:rsidRPr="00B77866">
        <w:rPr>
          <w:rFonts w:ascii="仿宋" w:hAnsi="仿宋" w:hint="eastAsia"/>
        </w:rPr>
        <w:t>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Pr="002125F8" w:rsidRDefault="00FD288F" w:rsidP="002125F8">
      <w:pPr>
        <w:rPr>
          <w:rFonts w:ascii="Lucida Sans" w:eastAsia="宋体" w:hAnsi="Lucida Sans" w:cs="宋体"/>
          <w:color w:val="363636"/>
          <w:kern w:val="0"/>
          <w:sz w:val="17"/>
          <w:szCs w:val="17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2125F8" w:rsidRPr="002125F8">
        <w:rPr>
          <w:rFonts w:ascii="仿宋" w:hAnsi="仿宋"/>
        </w:rPr>
        <w:t>酸价(以脂肪计)(KOH)</w:t>
      </w:r>
      <w:r w:rsidRPr="00B77866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过氧化值(以脂肪计)</w:t>
      </w:r>
      <w:r w:rsidR="002125F8" w:rsidRPr="002125F8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糖精钠(以糖精计)</w:t>
      </w:r>
      <w:r w:rsidR="002125F8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苯甲酸及其钠盐(以苯甲酸计)</w:t>
      </w:r>
      <w:r w:rsidR="002125F8" w:rsidRPr="002125F8"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</w:t>
      </w:r>
      <w:r w:rsidR="002125F8" w:rsidRPr="002125F8">
        <w:rPr>
          <w:rFonts w:ascii="仿宋" w:hAnsi="仿宋"/>
        </w:rPr>
        <w:t>脱氢乙酸及其钠盐(以脱氢乙酸计)</w:t>
      </w:r>
      <w:r w:rsidRPr="00B77866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铝的残留量(干样品,以Al计)</w:t>
      </w:r>
      <w:r w:rsidR="002125F8" w:rsidRPr="002125F8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丙酸及其钠盐、钙盐(以丙酸计)</w:t>
      </w:r>
      <w:r w:rsidR="002125F8" w:rsidRPr="002125F8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纳他霉素</w:t>
      </w:r>
      <w:r w:rsidR="002125F8" w:rsidRPr="002125F8"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</w:t>
      </w:r>
      <w:r w:rsidR="002125F8" w:rsidRPr="002125F8">
        <w:rPr>
          <w:rFonts w:ascii="仿宋" w:hAnsi="仿宋"/>
        </w:rPr>
        <w:t>金黄色葡萄球菌</w:t>
      </w:r>
      <w:r w:rsidR="002125F8" w:rsidRPr="002125F8">
        <w:rPr>
          <w:rFonts w:ascii="仿宋" w:hAnsi="仿宋" w:hint="eastAsia"/>
        </w:rPr>
        <w:t>、</w:t>
      </w:r>
      <w:r w:rsidR="002125F8" w:rsidRPr="002125F8">
        <w:rPr>
          <w:rFonts w:ascii="仿宋" w:hAnsi="仿宋"/>
        </w:rPr>
        <w:t>沙门氏菌</w:t>
      </w:r>
      <w:r w:rsidR="002125F8" w:rsidRPr="002125F8"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霉菌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rPr>
          <w:rFonts w:ascii="仿宋" w:hAnsi="仿宋"/>
        </w:rPr>
      </w:pPr>
    </w:p>
    <w:p w:rsidR="00280EC2" w:rsidRDefault="00280EC2" w:rsidP="00280EC2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</w:p>
    <w:p w:rsidR="00795267" w:rsidRPr="00AE0496" w:rsidRDefault="00795267" w:rsidP="0079526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p w:rsidR="00312CB8" w:rsidRPr="00E7467D" w:rsidRDefault="00312CB8" w:rsidP="00E7467D">
      <w:pPr>
        <w:pStyle w:val="Default"/>
        <w:rPr>
          <w:rFonts w:ascii="仿宋" w:eastAsia="仿宋" w:hAnsi="仿宋"/>
          <w:color w:val="auto"/>
          <w:kern w:val="2"/>
          <w:sz w:val="32"/>
        </w:rPr>
      </w:pPr>
    </w:p>
    <w:p w:rsidR="00D11D3E" w:rsidRPr="00AE0496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AE0496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D9" w:rsidRDefault="00B115D9" w:rsidP="00B75127">
      <w:r>
        <w:separator/>
      </w:r>
    </w:p>
  </w:endnote>
  <w:endnote w:type="continuationSeparator" w:id="1">
    <w:p w:rsidR="00B115D9" w:rsidRDefault="00B115D9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D9" w:rsidRDefault="00B115D9" w:rsidP="00B75127">
      <w:r>
        <w:separator/>
      </w:r>
    </w:p>
  </w:footnote>
  <w:footnote w:type="continuationSeparator" w:id="1">
    <w:p w:rsidR="00B115D9" w:rsidRDefault="00B115D9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9298D"/>
    <w:multiLevelType w:val="hybridMultilevel"/>
    <w:tmpl w:val="5498A54E"/>
    <w:lvl w:ilvl="0" w:tplc="8D86D17E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2250F"/>
    <w:rsid w:val="00036966"/>
    <w:rsid w:val="000450B2"/>
    <w:rsid w:val="000549D8"/>
    <w:rsid w:val="00056855"/>
    <w:rsid w:val="000651EF"/>
    <w:rsid w:val="000709B4"/>
    <w:rsid w:val="0008204A"/>
    <w:rsid w:val="000971F3"/>
    <w:rsid w:val="000A1421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47CC"/>
    <w:rsid w:val="001F5AEA"/>
    <w:rsid w:val="0020527D"/>
    <w:rsid w:val="002125F8"/>
    <w:rsid w:val="00280EC2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03A3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4287"/>
    <w:rsid w:val="00596AA8"/>
    <w:rsid w:val="005A24A2"/>
    <w:rsid w:val="005A4764"/>
    <w:rsid w:val="005B671B"/>
    <w:rsid w:val="005C7932"/>
    <w:rsid w:val="005E3607"/>
    <w:rsid w:val="005F2D5D"/>
    <w:rsid w:val="00612F0A"/>
    <w:rsid w:val="006407F0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F2A3F"/>
    <w:rsid w:val="00706C01"/>
    <w:rsid w:val="00725B93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177A4"/>
    <w:rsid w:val="008437B1"/>
    <w:rsid w:val="00857B1C"/>
    <w:rsid w:val="008609B7"/>
    <w:rsid w:val="0086181B"/>
    <w:rsid w:val="00865DE0"/>
    <w:rsid w:val="008674A3"/>
    <w:rsid w:val="00867DE3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A036FC"/>
    <w:rsid w:val="00A055D9"/>
    <w:rsid w:val="00A11833"/>
    <w:rsid w:val="00A15783"/>
    <w:rsid w:val="00A20B96"/>
    <w:rsid w:val="00A5102B"/>
    <w:rsid w:val="00A5767F"/>
    <w:rsid w:val="00A7122D"/>
    <w:rsid w:val="00A7322E"/>
    <w:rsid w:val="00A844AF"/>
    <w:rsid w:val="00A87AB3"/>
    <w:rsid w:val="00AA3DD7"/>
    <w:rsid w:val="00AB7B70"/>
    <w:rsid w:val="00AC43CF"/>
    <w:rsid w:val="00AE0496"/>
    <w:rsid w:val="00AF44C6"/>
    <w:rsid w:val="00B115CE"/>
    <w:rsid w:val="00B115D9"/>
    <w:rsid w:val="00B17407"/>
    <w:rsid w:val="00B23944"/>
    <w:rsid w:val="00B3296D"/>
    <w:rsid w:val="00B527F3"/>
    <w:rsid w:val="00B537D0"/>
    <w:rsid w:val="00B67A03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571E2"/>
    <w:rsid w:val="00C640DA"/>
    <w:rsid w:val="00C641E9"/>
    <w:rsid w:val="00C65C78"/>
    <w:rsid w:val="00C822CC"/>
    <w:rsid w:val="00C97B23"/>
    <w:rsid w:val="00CA6B75"/>
    <w:rsid w:val="00CB56D3"/>
    <w:rsid w:val="00CD7F46"/>
    <w:rsid w:val="00CE1ED9"/>
    <w:rsid w:val="00D11D3E"/>
    <w:rsid w:val="00D12D25"/>
    <w:rsid w:val="00D15B24"/>
    <w:rsid w:val="00D27BA8"/>
    <w:rsid w:val="00D34FD9"/>
    <w:rsid w:val="00D43410"/>
    <w:rsid w:val="00D45A5A"/>
    <w:rsid w:val="00DE1C77"/>
    <w:rsid w:val="00E00ACB"/>
    <w:rsid w:val="00E14E05"/>
    <w:rsid w:val="00E1648C"/>
    <w:rsid w:val="00E365EE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508E5"/>
    <w:rsid w:val="00F61055"/>
    <w:rsid w:val="00F6485F"/>
    <w:rsid w:val="00F65996"/>
    <w:rsid w:val="00F7661A"/>
    <w:rsid w:val="00F91148"/>
    <w:rsid w:val="00FD288F"/>
    <w:rsid w:val="00FD48EF"/>
    <w:rsid w:val="00FE4817"/>
    <w:rsid w:val="00FE5090"/>
    <w:rsid w:val="00FF07DC"/>
    <w:rsid w:val="00FF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8</Pages>
  <Words>490</Words>
  <Characters>2793</Characters>
  <Application>Microsoft Office Word</Application>
  <DocSecurity>0</DocSecurity>
  <Lines>23</Lines>
  <Paragraphs>6</Paragraphs>
  <ScaleCrop>false</ScaleCrop>
  <Company>微软中国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杨慧</cp:lastModifiedBy>
  <cp:revision>91</cp:revision>
  <dcterms:created xsi:type="dcterms:W3CDTF">2019-01-14T08:21:00Z</dcterms:created>
  <dcterms:modified xsi:type="dcterms:W3CDTF">2023-09-26T07:21:00Z</dcterms:modified>
</cp:coreProperties>
</file>