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24FD2A" w14:textId="77777777" w:rsidR="00742021" w:rsidRDefault="00742021" w:rsidP="005D7FD4">
      <w:pPr>
        <w:spacing w:line="640" w:lineRule="exact"/>
        <w:jc w:val="center"/>
        <w:outlineLvl w:val="0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bookmarkStart w:id="0" w:name="_Toc6197"/>
      <w:bookmarkStart w:id="1" w:name="_Toc76683375"/>
    </w:p>
    <w:p w14:paraId="679C5C70" w14:textId="240CE11E" w:rsidR="005D7FD4" w:rsidRDefault="009E27BE" w:rsidP="005D7FD4">
      <w:pPr>
        <w:spacing w:line="640" w:lineRule="exact"/>
        <w:jc w:val="center"/>
        <w:outlineLvl w:val="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盐城市市场监督管理局</w:t>
      </w:r>
      <w:bookmarkEnd w:id="0"/>
      <w:bookmarkEnd w:id="1"/>
    </w:p>
    <w:p w14:paraId="74931CD6" w14:textId="77777777" w:rsidR="005D7FD4" w:rsidRDefault="005D7FD4" w:rsidP="005D7FD4">
      <w:pPr>
        <w:spacing w:line="640" w:lineRule="exact"/>
        <w:jc w:val="center"/>
        <w:outlineLvl w:val="0"/>
        <w:rPr>
          <w:rFonts w:ascii="Times New Roman" w:eastAsia="方正小标宋简体" w:hAnsi="方正小标宋简体" w:cs="方正小标宋简体"/>
          <w:bCs/>
          <w:color w:val="000000"/>
          <w:sz w:val="44"/>
          <w:szCs w:val="44"/>
        </w:rPr>
      </w:pPr>
      <w:bookmarkStart w:id="2" w:name="_Toc76683376"/>
      <w:r>
        <w:rPr>
          <w:rFonts w:ascii="Times New Roman" w:eastAsia="方正小标宋简体" w:hAnsi="方正小标宋简体" w:cs="方正小标宋简体" w:hint="eastAsia"/>
          <w:bCs/>
          <w:color w:val="000000"/>
          <w:sz w:val="44"/>
          <w:szCs w:val="44"/>
        </w:rPr>
        <w:t>行政处罚文书送达公告</w:t>
      </w:r>
      <w:bookmarkEnd w:id="2"/>
    </w:p>
    <w:p w14:paraId="2F46A110" w14:textId="4CF697AB" w:rsidR="005D7FD4" w:rsidRDefault="002F1153" w:rsidP="002F1153">
      <w:pPr>
        <w:tabs>
          <w:tab w:val="left" w:pos="4715"/>
        </w:tabs>
        <w:spacing w:line="560" w:lineRule="exact"/>
        <w:jc w:val="center"/>
        <w:rPr>
          <w:rFonts w:ascii="Times New Roman" w:eastAsia="仿宋_GB2312" w:hAnsi="Times New Roman" w:cs="仿宋"/>
          <w:bCs/>
          <w:color w:val="000000"/>
          <w:sz w:val="32"/>
          <w:szCs w:val="32"/>
        </w:rPr>
      </w:pPr>
      <w:r w:rsidRPr="00742021">
        <w:rPr>
          <w:rFonts w:ascii="Times New Roman" w:eastAsia="方正仿宋_GBK" w:hAnsi="Times New Roman" w:cs="方正仿宋_GBK" w:hint="eastAsia"/>
          <w:sz w:val="32"/>
          <w:szCs w:val="32"/>
        </w:rPr>
        <w:t>盐市监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罚送告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〔2023〕</w:t>
      </w:r>
      <w:r w:rsidR="003F611C">
        <w:rPr>
          <w:rFonts w:ascii="方正仿宋_GBK" w:eastAsia="方正仿宋_GBK" w:hAnsi="方正仿宋_GBK" w:cs="方正仿宋_GBK" w:hint="eastAsia"/>
          <w:bCs/>
          <w:sz w:val="32"/>
          <w:szCs w:val="32"/>
        </w:rPr>
        <w:t>000</w:t>
      </w:r>
      <w:r w:rsidR="003F611C">
        <w:rPr>
          <w:rFonts w:ascii="方正仿宋_GBK" w:eastAsia="方正仿宋_GBK" w:hAnsi="方正仿宋_GBK" w:cs="方正仿宋_GBK"/>
          <w:bCs/>
          <w:sz w:val="32"/>
          <w:szCs w:val="32"/>
        </w:rPr>
        <w:t>13-2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号</w:t>
      </w:r>
    </w:p>
    <w:p w14:paraId="4900CC1B" w14:textId="77777777" w:rsidR="002F1153" w:rsidRDefault="002F1153" w:rsidP="005D7FD4">
      <w:pPr>
        <w:tabs>
          <w:tab w:val="left" w:pos="6045"/>
        </w:tabs>
        <w:spacing w:line="560" w:lineRule="exact"/>
        <w:rPr>
          <w:rFonts w:ascii="Times New Roman" w:eastAsia="方正仿宋_GBK" w:hAnsi="Times New Roman" w:cs="方正仿宋_GBK"/>
          <w:sz w:val="32"/>
          <w:szCs w:val="32"/>
        </w:rPr>
      </w:pPr>
    </w:p>
    <w:p w14:paraId="439DB2D6" w14:textId="1355433A" w:rsidR="005D7FD4" w:rsidRPr="00742021" w:rsidRDefault="009E27BE" w:rsidP="005D7FD4">
      <w:pPr>
        <w:tabs>
          <w:tab w:val="left" w:pos="6045"/>
        </w:tabs>
        <w:spacing w:line="560" w:lineRule="exact"/>
        <w:rPr>
          <w:rFonts w:ascii="Times New Roman" w:eastAsia="方正仿宋_GBK" w:hAnsi="Times New Roman"/>
          <w:sz w:val="32"/>
          <w:szCs w:val="32"/>
        </w:rPr>
      </w:pPr>
      <w:r w:rsidRPr="00742021">
        <w:rPr>
          <w:rFonts w:ascii="Times New Roman" w:eastAsia="方正仿宋_GBK" w:hAnsi="Times New Roman" w:cs="方正仿宋_GBK" w:hint="eastAsia"/>
          <w:sz w:val="32"/>
          <w:szCs w:val="32"/>
        </w:rPr>
        <w:t>美国安联特种电机股份有限公司盐城代表处</w:t>
      </w:r>
      <w:r w:rsidR="005D7FD4" w:rsidRPr="00742021">
        <w:rPr>
          <w:rFonts w:ascii="Times New Roman" w:eastAsia="方正仿宋_GBK" w:hAnsi="Times New Roman" w:hint="eastAsia"/>
          <w:sz w:val="32"/>
          <w:szCs w:val="32"/>
        </w:rPr>
        <w:t>：</w:t>
      </w:r>
    </w:p>
    <w:p w14:paraId="7685C751" w14:textId="0F680BE7" w:rsidR="005D7FD4" w:rsidRPr="00742021" w:rsidRDefault="005D7FD4" w:rsidP="00742021">
      <w:pPr>
        <w:tabs>
          <w:tab w:val="left" w:pos="1975"/>
        </w:tabs>
        <w:spacing w:line="560" w:lineRule="exact"/>
        <w:ind w:firstLineChars="200" w:firstLine="640"/>
        <w:rPr>
          <w:rFonts w:ascii="Times New Roman" w:eastAsia="方正仿宋_GBK" w:hAnsi="Times New Roman" w:cs="Arial"/>
          <w:color w:val="191919"/>
          <w:sz w:val="32"/>
          <w:szCs w:val="32"/>
          <w:shd w:val="clear" w:color="auto" w:fill="FFFFFF"/>
        </w:rPr>
      </w:pPr>
      <w:r w:rsidRPr="00742021">
        <w:rPr>
          <w:rFonts w:ascii="Times New Roman" w:eastAsia="方正仿宋_GBK" w:hAnsi="Times New Roman" w:cs="Arial" w:hint="eastAsia"/>
          <w:color w:val="191919"/>
          <w:sz w:val="32"/>
          <w:szCs w:val="32"/>
          <w:shd w:val="clear" w:color="auto" w:fill="FFFFFF"/>
        </w:rPr>
        <w:t>本局于</w:t>
      </w:r>
      <w:r w:rsidR="00EF2921" w:rsidRPr="00742021">
        <w:rPr>
          <w:rFonts w:ascii="Times New Roman" w:eastAsia="方正仿宋_GBK" w:hAnsi="Times New Roman" w:cs="Arial" w:hint="eastAsia"/>
          <w:color w:val="191919"/>
          <w:sz w:val="32"/>
          <w:szCs w:val="32"/>
          <w:shd w:val="clear" w:color="auto" w:fill="FFFFFF"/>
        </w:rPr>
        <w:t>2</w:t>
      </w:r>
      <w:r w:rsidR="00EF2921" w:rsidRPr="00742021">
        <w:rPr>
          <w:rFonts w:ascii="Times New Roman" w:eastAsia="方正仿宋_GBK" w:hAnsi="Times New Roman" w:cs="Arial"/>
          <w:color w:val="191919"/>
          <w:sz w:val="32"/>
          <w:szCs w:val="32"/>
          <w:shd w:val="clear" w:color="auto" w:fill="FFFFFF"/>
        </w:rPr>
        <w:t>023</w:t>
      </w:r>
      <w:r w:rsidRPr="00742021">
        <w:rPr>
          <w:rFonts w:ascii="Times New Roman" w:eastAsia="方正仿宋_GBK" w:hAnsi="Times New Roman" w:cs="Arial" w:hint="eastAsia"/>
          <w:color w:val="191919"/>
          <w:sz w:val="32"/>
          <w:szCs w:val="32"/>
          <w:shd w:val="clear" w:color="auto" w:fill="FFFFFF"/>
        </w:rPr>
        <w:t>年</w:t>
      </w:r>
      <w:r w:rsidR="000F4168">
        <w:rPr>
          <w:rFonts w:ascii="Times New Roman" w:eastAsia="方正仿宋_GBK" w:hAnsi="Times New Roman" w:cs="Arial"/>
          <w:color w:val="191919"/>
          <w:sz w:val="32"/>
          <w:szCs w:val="32"/>
          <w:shd w:val="clear" w:color="auto" w:fill="FFFFFF"/>
        </w:rPr>
        <w:t>8</w:t>
      </w:r>
      <w:r w:rsidRPr="00742021">
        <w:rPr>
          <w:rFonts w:ascii="Times New Roman" w:eastAsia="方正仿宋_GBK" w:hAnsi="Times New Roman" w:cs="Arial" w:hint="eastAsia"/>
          <w:color w:val="191919"/>
          <w:sz w:val="32"/>
          <w:szCs w:val="32"/>
          <w:shd w:val="clear" w:color="auto" w:fill="FFFFFF"/>
        </w:rPr>
        <w:t>月</w:t>
      </w:r>
      <w:r w:rsidR="000F4168">
        <w:rPr>
          <w:rFonts w:ascii="Times New Roman" w:eastAsia="方正仿宋_GBK" w:hAnsi="Times New Roman" w:cs="Arial" w:hint="eastAsia"/>
          <w:color w:val="191919"/>
          <w:sz w:val="32"/>
          <w:szCs w:val="32"/>
          <w:shd w:val="clear" w:color="auto" w:fill="FFFFFF"/>
        </w:rPr>
        <w:t>1</w:t>
      </w:r>
      <w:r w:rsidR="000F4168">
        <w:rPr>
          <w:rFonts w:ascii="Times New Roman" w:eastAsia="方正仿宋_GBK" w:hAnsi="Times New Roman" w:cs="Arial"/>
          <w:color w:val="191919"/>
          <w:sz w:val="32"/>
          <w:szCs w:val="32"/>
          <w:shd w:val="clear" w:color="auto" w:fill="FFFFFF"/>
        </w:rPr>
        <w:t>0</w:t>
      </w:r>
      <w:r w:rsidR="00C74C49" w:rsidRPr="00742021">
        <w:rPr>
          <w:rFonts w:ascii="Times New Roman" w:eastAsia="方正仿宋_GBK" w:hAnsi="Times New Roman" w:cs="Arial"/>
          <w:color w:val="191919"/>
          <w:sz w:val="32"/>
          <w:szCs w:val="32"/>
          <w:shd w:val="clear" w:color="auto" w:fill="FFFFFF"/>
        </w:rPr>
        <w:t xml:space="preserve"> </w:t>
      </w:r>
      <w:r w:rsidR="004361FC">
        <w:rPr>
          <w:rFonts w:ascii="Times New Roman" w:eastAsia="方正仿宋_GBK" w:hAnsi="Times New Roman" w:cs="Arial" w:hint="eastAsia"/>
          <w:color w:val="191919"/>
          <w:sz w:val="32"/>
          <w:szCs w:val="32"/>
          <w:shd w:val="clear" w:color="auto" w:fill="FFFFFF"/>
        </w:rPr>
        <w:t>日依法对你</w:t>
      </w:r>
      <w:r w:rsidRPr="00742021">
        <w:rPr>
          <w:rFonts w:ascii="Times New Roman" w:eastAsia="方正仿宋_GBK" w:hAnsi="Times New Roman" w:cs="Arial" w:hint="eastAsia"/>
          <w:color w:val="191919"/>
          <w:sz w:val="32"/>
          <w:szCs w:val="32"/>
          <w:shd w:val="clear" w:color="auto" w:fill="FFFFFF"/>
        </w:rPr>
        <w:t>单位作出</w:t>
      </w:r>
      <w:r w:rsidR="00C74C49" w:rsidRPr="00742021">
        <w:rPr>
          <w:rFonts w:ascii="Times New Roman" w:eastAsia="方正仿宋_GBK" w:hAnsi="Times New Roman" w:cs="Arial" w:hint="eastAsia"/>
          <w:color w:val="191919"/>
          <w:sz w:val="32"/>
          <w:szCs w:val="32"/>
          <w:shd w:val="clear" w:color="auto" w:fill="FFFFFF"/>
        </w:rPr>
        <w:t>《行政处罚</w:t>
      </w:r>
      <w:r w:rsidR="000F4168">
        <w:rPr>
          <w:rFonts w:ascii="Times New Roman" w:eastAsia="方正仿宋_GBK" w:hAnsi="Times New Roman" w:cs="Arial" w:hint="eastAsia"/>
          <w:color w:val="191919"/>
          <w:sz w:val="32"/>
          <w:szCs w:val="32"/>
          <w:shd w:val="clear" w:color="auto" w:fill="FFFFFF"/>
        </w:rPr>
        <w:t>决定</w:t>
      </w:r>
      <w:r w:rsidR="00C74C49" w:rsidRPr="00742021">
        <w:rPr>
          <w:rFonts w:ascii="Times New Roman" w:eastAsia="方正仿宋_GBK" w:hAnsi="Times New Roman" w:cs="Arial" w:hint="eastAsia"/>
          <w:color w:val="191919"/>
          <w:sz w:val="32"/>
          <w:szCs w:val="32"/>
          <w:shd w:val="clear" w:color="auto" w:fill="FFFFFF"/>
        </w:rPr>
        <w:t>书》（</w:t>
      </w:r>
      <w:r w:rsidR="00C74C49" w:rsidRPr="00742021">
        <w:rPr>
          <w:rFonts w:ascii="Times New Roman" w:eastAsia="方正仿宋_GBK" w:hAnsi="Times New Roman" w:cs="方正仿宋_GBK" w:hint="eastAsia"/>
          <w:sz w:val="32"/>
          <w:szCs w:val="32"/>
        </w:rPr>
        <w:t>盐市监</w:t>
      </w:r>
      <w:r w:rsidR="00DD2D28">
        <w:rPr>
          <w:rFonts w:ascii="方正仿宋_GBK" w:eastAsia="方正仿宋_GBK" w:hAnsi="方正仿宋_GBK" w:cs="方正仿宋_GBK" w:hint="eastAsia"/>
          <w:bCs/>
          <w:sz w:val="32"/>
          <w:szCs w:val="32"/>
        </w:rPr>
        <w:t>处罚〔2023〕00057号</w:t>
      </w:r>
      <w:r w:rsidR="00C74C49" w:rsidRPr="00742021">
        <w:rPr>
          <w:rFonts w:ascii="Times New Roman" w:eastAsia="方正仿宋_GBK" w:hAnsi="Times New Roman" w:cs="Arial" w:hint="eastAsia"/>
          <w:color w:val="191919"/>
          <w:sz w:val="32"/>
          <w:szCs w:val="32"/>
          <w:shd w:val="clear" w:color="auto" w:fill="FFFFFF"/>
        </w:rPr>
        <w:t>）</w:t>
      </w:r>
      <w:r w:rsidRPr="00742021">
        <w:rPr>
          <w:rFonts w:ascii="Times New Roman" w:eastAsia="方正仿宋_GBK" w:hAnsi="Times New Roman" w:cs="Arial" w:hint="eastAsia"/>
          <w:color w:val="191919"/>
          <w:sz w:val="32"/>
          <w:szCs w:val="32"/>
          <w:shd w:val="clear" w:color="auto" w:fill="FFFFFF"/>
        </w:rPr>
        <w:t>，因</w:t>
      </w:r>
      <w:r w:rsidRPr="00742021">
        <w:rPr>
          <w:rFonts w:ascii="Times New Roman" w:eastAsia="方正仿宋_GBK" w:hAnsi="Times New Roman" w:hint="eastAsia"/>
          <w:sz w:val="32"/>
          <w:szCs w:val="32"/>
        </w:rPr>
        <w:t>采取其他送达方式无法送达</w:t>
      </w:r>
      <w:r w:rsidRPr="00742021">
        <w:rPr>
          <w:rFonts w:ascii="Times New Roman" w:eastAsia="方正仿宋_GBK" w:hAnsi="Times New Roman" w:cs="Arial" w:hint="eastAsia"/>
          <w:color w:val="191919"/>
          <w:sz w:val="32"/>
          <w:szCs w:val="32"/>
          <w:shd w:val="clear" w:color="auto" w:fill="FFFFFF"/>
        </w:rPr>
        <w:t>，依据《市场监督管理行政处罚程序规定》第八十二条第五项的规定，本局决定依法向你单位公告送达</w:t>
      </w:r>
      <w:r w:rsidR="00DD2D28" w:rsidRPr="00742021">
        <w:rPr>
          <w:rFonts w:ascii="Times New Roman" w:eastAsia="方正仿宋_GBK" w:hAnsi="Times New Roman" w:cs="Arial" w:hint="eastAsia"/>
          <w:color w:val="191919"/>
          <w:sz w:val="32"/>
          <w:szCs w:val="32"/>
          <w:shd w:val="clear" w:color="auto" w:fill="FFFFFF"/>
        </w:rPr>
        <w:t>《行政处罚</w:t>
      </w:r>
      <w:r w:rsidR="00DD2D28">
        <w:rPr>
          <w:rFonts w:ascii="Times New Roman" w:eastAsia="方正仿宋_GBK" w:hAnsi="Times New Roman" w:cs="Arial" w:hint="eastAsia"/>
          <w:color w:val="191919"/>
          <w:sz w:val="32"/>
          <w:szCs w:val="32"/>
          <w:shd w:val="clear" w:color="auto" w:fill="FFFFFF"/>
        </w:rPr>
        <w:t>决定</w:t>
      </w:r>
      <w:r w:rsidR="00DD2D28" w:rsidRPr="00742021">
        <w:rPr>
          <w:rFonts w:ascii="Times New Roman" w:eastAsia="方正仿宋_GBK" w:hAnsi="Times New Roman" w:cs="Arial" w:hint="eastAsia"/>
          <w:color w:val="191919"/>
          <w:sz w:val="32"/>
          <w:szCs w:val="32"/>
          <w:shd w:val="clear" w:color="auto" w:fill="FFFFFF"/>
        </w:rPr>
        <w:t>书》（</w:t>
      </w:r>
      <w:r w:rsidR="00DD2D28" w:rsidRPr="00742021">
        <w:rPr>
          <w:rFonts w:ascii="Times New Roman" w:eastAsia="方正仿宋_GBK" w:hAnsi="Times New Roman" w:cs="方正仿宋_GBK" w:hint="eastAsia"/>
          <w:sz w:val="32"/>
          <w:szCs w:val="32"/>
        </w:rPr>
        <w:t>盐市监</w:t>
      </w:r>
      <w:r w:rsidR="00DD2D28">
        <w:rPr>
          <w:rFonts w:ascii="方正仿宋_GBK" w:eastAsia="方正仿宋_GBK" w:hAnsi="方正仿宋_GBK" w:cs="方正仿宋_GBK" w:hint="eastAsia"/>
          <w:bCs/>
          <w:sz w:val="32"/>
          <w:szCs w:val="32"/>
        </w:rPr>
        <w:t>处罚〔2023〕00057号</w:t>
      </w:r>
      <w:r w:rsidR="00DD2D28" w:rsidRPr="00742021">
        <w:rPr>
          <w:rFonts w:ascii="Times New Roman" w:eastAsia="方正仿宋_GBK" w:hAnsi="Times New Roman" w:cs="Arial" w:hint="eastAsia"/>
          <w:color w:val="191919"/>
          <w:sz w:val="32"/>
          <w:szCs w:val="32"/>
          <w:shd w:val="clear" w:color="auto" w:fill="FFFFFF"/>
        </w:rPr>
        <w:t>）</w:t>
      </w:r>
      <w:r w:rsidRPr="00742021">
        <w:rPr>
          <w:rFonts w:ascii="Times New Roman" w:eastAsia="方正仿宋_GBK" w:hAnsi="Times New Roman" w:cs="Arial" w:hint="eastAsia"/>
          <w:color w:val="191919"/>
          <w:sz w:val="32"/>
          <w:szCs w:val="32"/>
          <w:shd w:val="clear" w:color="auto" w:fill="FFFFFF"/>
        </w:rPr>
        <w:t>。</w:t>
      </w:r>
    </w:p>
    <w:p w14:paraId="053C584E" w14:textId="7CF76411" w:rsidR="005D7FD4" w:rsidRPr="00742021" w:rsidRDefault="005D7FD4" w:rsidP="005D7FD4">
      <w:pPr>
        <w:tabs>
          <w:tab w:val="left" w:pos="1975"/>
        </w:tabs>
        <w:spacing w:line="560" w:lineRule="exact"/>
        <w:ind w:firstLineChars="200" w:firstLine="640"/>
        <w:rPr>
          <w:rFonts w:ascii="Times New Roman" w:eastAsia="方正仿宋_GBK" w:hAnsi="Times New Roman" w:cs="Arial"/>
          <w:color w:val="191919"/>
          <w:sz w:val="32"/>
          <w:szCs w:val="32"/>
          <w:shd w:val="clear" w:color="auto" w:fill="FFFFFF"/>
        </w:rPr>
      </w:pPr>
      <w:r w:rsidRPr="00742021">
        <w:rPr>
          <w:rFonts w:ascii="Times New Roman" w:eastAsia="方正仿宋_GBK" w:hAnsi="Times New Roman" w:cs="Arial" w:hint="eastAsia"/>
          <w:color w:val="191919"/>
          <w:sz w:val="32"/>
          <w:szCs w:val="32"/>
          <w:shd w:val="clear" w:color="auto" w:fill="FFFFFF"/>
        </w:rPr>
        <w:t>请你单位自本公告发布之日起</w:t>
      </w:r>
      <w:r w:rsidR="00742021" w:rsidRPr="00742021">
        <w:rPr>
          <w:rFonts w:ascii="Times New Roman" w:eastAsia="方正仿宋_GBK" w:hAnsi="Times New Roman" w:cs="Arial" w:hint="eastAsia"/>
          <w:color w:val="191919"/>
          <w:sz w:val="32"/>
          <w:szCs w:val="32"/>
          <w:shd w:val="clear" w:color="auto" w:fill="FFFFFF"/>
        </w:rPr>
        <w:t>三</w:t>
      </w:r>
      <w:r w:rsidRPr="00742021">
        <w:rPr>
          <w:rFonts w:ascii="Times New Roman" w:eastAsia="方正仿宋_GBK" w:hAnsi="Times New Roman" w:cs="Arial" w:hint="eastAsia"/>
          <w:color w:val="191919"/>
          <w:sz w:val="32"/>
          <w:szCs w:val="32"/>
          <w:shd w:val="clear" w:color="auto" w:fill="FFFFFF"/>
        </w:rPr>
        <w:t>十日内到本局领取</w:t>
      </w:r>
      <w:r w:rsidR="00E871D2" w:rsidRPr="00742021">
        <w:rPr>
          <w:rFonts w:ascii="Times New Roman" w:eastAsia="方正仿宋_GBK" w:hAnsi="Times New Roman" w:cs="Arial" w:hint="eastAsia"/>
          <w:color w:val="191919"/>
          <w:sz w:val="32"/>
          <w:szCs w:val="32"/>
          <w:shd w:val="clear" w:color="auto" w:fill="FFFFFF"/>
        </w:rPr>
        <w:t>《行政处罚</w:t>
      </w:r>
      <w:r w:rsidR="00E871D2">
        <w:rPr>
          <w:rFonts w:ascii="Times New Roman" w:eastAsia="方正仿宋_GBK" w:hAnsi="Times New Roman" w:cs="Arial" w:hint="eastAsia"/>
          <w:color w:val="191919"/>
          <w:sz w:val="32"/>
          <w:szCs w:val="32"/>
          <w:shd w:val="clear" w:color="auto" w:fill="FFFFFF"/>
        </w:rPr>
        <w:t>决定</w:t>
      </w:r>
      <w:r w:rsidR="00E871D2" w:rsidRPr="00742021">
        <w:rPr>
          <w:rFonts w:ascii="Times New Roman" w:eastAsia="方正仿宋_GBK" w:hAnsi="Times New Roman" w:cs="Arial" w:hint="eastAsia"/>
          <w:color w:val="191919"/>
          <w:sz w:val="32"/>
          <w:szCs w:val="32"/>
          <w:shd w:val="clear" w:color="auto" w:fill="FFFFFF"/>
        </w:rPr>
        <w:t>书》（</w:t>
      </w:r>
      <w:r w:rsidR="00E871D2" w:rsidRPr="00742021">
        <w:rPr>
          <w:rFonts w:ascii="Times New Roman" w:eastAsia="方正仿宋_GBK" w:hAnsi="Times New Roman" w:cs="方正仿宋_GBK" w:hint="eastAsia"/>
          <w:sz w:val="32"/>
          <w:szCs w:val="32"/>
        </w:rPr>
        <w:t>盐市监</w:t>
      </w:r>
      <w:r w:rsidR="00E871D2">
        <w:rPr>
          <w:rFonts w:ascii="方正仿宋_GBK" w:eastAsia="方正仿宋_GBK" w:hAnsi="方正仿宋_GBK" w:cs="方正仿宋_GBK" w:hint="eastAsia"/>
          <w:bCs/>
          <w:sz w:val="32"/>
          <w:szCs w:val="32"/>
        </w:rPr>
        <w:t>处罚〔2023〕00057号</w:t>
      </w:r>
      <w:r w:rsidR="00E871D2" w:rsidRPr="00742021">
        <w:rPr>
          <w:rFonts w:ascii="Times New Roman" w:eastAsia="方正仿宋_GBK" w:hAnsi="Times New Roman" w:cs="Arial" w:hint="eastAsia"/>
          <w:color w:val="191919"/>
          <w:sz w:val="32"/>
          <w:szCs w:val="32"/>
          <w:shd w:val="clear" w:color="auto" w:fill="FFFFFF"/>
        </w:rPr>
        <w:t>）</w:t>
      </w:r>
      <w:r w:rsidRPr="00742021">
        <w:rPr>
          <w:rFonts w:ascii="Times New Roman" w:eastAsia="方正仿宋_GBK" w:hAnsi="Times New Roman" w:cs="Arial" w:hint="eastAsia"/>
          <w:color w:val="191919"/>
          <w:sz w:val="32"/>
          <w:szCs w:val="32"/>
          <w:shd w:val="clear" w:color="auto" w:fill="FFFFFF"/>
        </w:rPr>
        <w:t>，逾期不领取即视为送达。</w:t>
      </w:r>
    </w:p>
    <w:p w14:paraId="611EE2BC" w14:textId="77777777" w:rsidR="005D7FD4" w:rsidRPr="00E871D2" w:rsidRDefault="005D7FD4" w:rsidP="005D7FD4">
      <w:pPr>
        <w:spacing w:line="560" w:lineRule="exact"/>
        <w:ind w:firstLineChars="200" w:firstLine="640"/>
        <w:rPr>
          <w:rFonts w:ascii="Times New Roman" w:eastAsia="方正仿宋_GBK" w:hAnsi="Times New Roman" w:cs="Arial"/>
          <w:color w:val="191919"/>
          <w:sz w:val="32"/>
          <w:szCs w:val="32"/>
          <w:shd w:val="clear" w:color="auto" w:fill="FFFFFF"/>
        </w:rPr>
      </w:pPr>
    </w:p>
    <w:p w14:paraId="78ED3A35" w14:textId="5888E430" w:rsidR="005D7FD4" w:rsidRPr="00742021" w:rsidRDefault="005D7FD4" w:rsidP="005D7FD4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742021">
        <w:rPr>
          <w:rFonts w:ascii="Times New Roman" w:eastAsia="方正仿宋_GBK" w:hAnsi="Times New Roman" w:cs="Arial" w:hint="eastAsia"/>
          <w:color w:val="191919"/>
          <w:sz w:val="32"/>
          <w:szCs w:val="32"/>
          <w:shd w:val="clear" w:color="auto" w:fill="FFFFFF"/>
        </w:rPr>
        <w:t>联系人：</w:t>
      </w:r>
      <w:r w:rsidR="00742021" w:rsidRPr="00742021">
        <w:rPr>
          <w:rFonts w:ascii="Times New Roman" w:eastAsia="方正仿宋_GBK" w:hAnsi="Times New Roman" w:cs="Arial" w:hint="eastAsia"/>
          <w:color w:val="191919"/>
          <w:sz w:val="32"/>
          <w:szCs w:val="32"/>
          <w:shd w:val="clear" w:color="auto" w:fill="FFFFFF"/>
        </w:rPr>
        <w:t>王惠、殷正祥，</w:t>
      </w:r>
      <w:r w:rsidRPr="00742021">
        <w:rPr>
          <w:rFonts w:ascii="Times New Roman" w:eastAsia="方正仿宋_GBK" w:hAnsi="Times New Roman" w:cs="Arial" w:hint="eastAsia"/>
          <w:color w:val="191919"/>
          <w:sz w:val="32"/>
          <w:szCs w:val="32"/>
          <w:shd w:val="clear" w:color="auto" w:fill="FFFFFF"/>
        </w:rPr>
        <w:t>联系电话：</w:t>
      </w:r>
      <w:r w:rsidR="00742021" w:rsidRPr="00742021">
        <w:rPr>
          <w:rFonts w:ascii="Times New Roman" w:eastAsia="方正仿宋_GBK" w:hAnsi="Times New Roman" w:cs="Arial" w:hint="eastAsia"/>
          <w:color w:val="191919"/>
          <w:sz w:val="32"/>
          <w:szCs w:val="32"/>
          <w:shd w:val="clear" w:color="auto" w:fill="FFFFFF"/>
        </w:rPr>
        <w:t>0</w:t>
      </w:r>
      <w:r w:rsidR="00742021" w:rsidRPr="00742021">
        <w:rPr>
          <w:rFonts w:ascii="Times New Roman" w:eastAsia="方正仿宋_GBK" w:hAnsi="Times New Roman" w:cs="Arial"/>
          <w:color w:val="191919"/>
          <w:sz w:val="32"/>
          <w:szCs w:val="32"/>
          <w:shd w:val="clear" w:color="auto" w:fill="FFFFFF"/>
        </w:rPr>
        <w:t>515-89029711</w:t>
      </w:r>
      <w:r w:rsidR="00742021" w:rsidRPr="00742021">
        <w:rPr>
          <w:rFonts w:ascii="Times New Roman" w:eastAsia="方正仿宋_GBK" w:hAnsi="Times New Roman" w:cs="Arial" w:hint="eastAsia"/>
          <w:color w:val="191919"/>
          <w:sz w:val="32"/>
          <w:szCs w:val="32"/>
          <w:shd w:val="clear" w:color="auto" w:fill="FFFFFF"/>
        </w:rPr>
        <w:t>。</w:t>
      </w:r>
    </w:p>
    <w:p w14:paraId="69919174" w14:textId="7C612ED1" w:rsidR="005D7FD4" w:rsidRPr="00742021" w:rsidRDefault="005D7FD4" w:rsidP="00742021">
      <w:pPr>
        <w:spacing w:line="560" w:lineRule="exact"/>
        <w:ind w:firstLineChars="200" w:firstLine="640"/>
        <w:rPr>
          <w:rFonts w:ascii="Times New Roman" w:eastAsia="方正仿宋_GBK" w:hAnsi="Times New Roman"/>
          <w:b/>
          <w:sz w:val="32"/>
          <w:szCs w:val="32"/>
          <w:u w:val="single"/>
        </w:rPr>
      </w:pPr>
      <w:r w:rsidRPr="00742021">
        <w:rPr>
          <w:rFonts w:ascii="Times New Roman" w:eastAsia="方正仿宋_GBK" w:hAnsi="Times New Roman" w:cs="Arial" w:hint="eastAsia"/>
          <w:color w:val="191919"/>
          <w:sz w:val="32"/>
          <w:szCs w:val="32"/>
          <w:shd w:val="clear" w:color="auto" w:fill="FFFFFF"/>
        </w:rPr>
        <w:t>联系地址：</w:t>
      </w:r>
      <w:r w:rsidR="00742021" w:rsidRPr="00742021">
        <w:rPr>
          <w:rFonts w:ascii="Times New Roman" w:eastAsia="方正仿宋_GBK" w:hAnsi="Times New Roman" w:cs="Arial" w:hint="eastAsia"/>
          <w:color w:val="191919"/>
          <w:sz w:val="32"/>
          <w:szCs w:val="32"/>
          <w:shd w:val="clear" w:color="auto" w:fill="FFFFFF"/>
        </w:rPr>
        <w:t>盐城市解放南路</w:t>
      </w:r>
      <w:r w:rsidR="00742021" w:rsidRPr="00742021">
        <w:rPr>
          <w:rFonts w:ascii="Times New Roman" w:eastAsia="方正仿宋_GBK" w:hAnsi="Times New Roman" w:cs="Arial" w:hint="eastAsia"/>
          <w:color w:val="191919"/>
          <w:sz w:val="32"/>
          <w:szCs w:val="32"/>
          <w:shd w:val="clear" w:color="auto" w:fill="FFFFFF"/>
        </w:rPr>
        <w:t>1</w:t>
      </w:r>
      <w:r w:rsidR="00742021" w:rsidRPr="00742021">
        <w:rPr>
          <w:rFonts w:ascii="Times New Roman" w:eastAsia="方正仿宋_GBK" w:hAnsi="Times New Roman" w:cs="Arial"/>
          <w:color w:val="191919"/>
          <w:sz w:val="32"/>
          <w:szCs w:val="32"/>
          <w:shd w:val="clear" w:color="auto" w:fill="FFFFFF"/>
        </w:rPr>
        <w:t>38</w:t>
      </w:r>
      <w:r w:rsidR="00742021" w:rsidRPr="00742021">
        <w:rPr>
          <w:rFonts w:ascii="Times New Roman" w:eastAsia="方正仿宋_GBK" w:hAnsi="Times New Roman" w:cs="Arial" w:hint="eastAsia"/>
          <w:color w:val="191919"/>
          <w:sz w:val="32"/>
          <w:szCs w:val="32"/>
          <w:shd w:val="clear" w:color="auto" w:fill="FFFFFF"/>
        </w:rPr>
        <w:t>号</w:t>
      </w:r>
      <w:r w:rsidR="00741F6E">
        <w:rPr>
          <w:rFonts w:ascii="Times New Roman" w:eastAsia="方正仿宋_GBK" w:hAnsi="Times New Roman" w:cs="Arial" w:hint="eastAsia"/>
          <w:color w:val="191919"/>
          <w:sz w:val="32"/>
          <w:szCs w:val="32"/>
          <w:shd w:val="clear" w:color="auto" w:fill="FFFFFF"/>
        </w:rPr>
        <w:t>。</w:t>
      </w:r>
    </w:p>
    <w:p w14:paraId="1085FA97" w14:textId="37CA7B22" w:rsidR="005D7FD4" w:rsidRPr="00742021" w:rsidRDefault="005D7FD4" w:rsidP="005D7FD4">
      <w:pPr>
        <w:tabs>
          <w:tab w:val="left" w:pos="4715"/>
        </w:tabs>
        <w:spacing w:line="560" w:lineRule="exact"/>
        <w:ind w:firstLineChars="1350" w:firstLine="4337"/>
        <w:rPr>
          <w:rFonts w:ascii="Times New Roman" w:eastAsia="方正仿宋_GBK" w:hAnsi="Times New Roman"/>
          <w:b/>
          <w:sz w:val="32"/>
          <w:szCs w:val="32"/>
          <w:u w:val="single"/>
        </w:rPr>
      </w:pPr>
    </w:p>
    <w:p w14:paraId="7CD4D8AC" w14:textId="25ECFB0E" w:rsidR="00742021" w:rsidRPr="00742021" w:rsidRDefault="00742021" w:rsidP="00742021">
      <w:pPr>
        <w:tabs>
          <w:tab w:val="left" w:pos="4715"/>
        </w:tabs>
        <w:spacing w:line="560" w:lineRule="exact"/>
        <w:ind w:firstLineChars="200" w:firstLine="640"/>
        <w:rPr>
          <w:rFonts w:ascii="Times New Roman" w:eastAsia="方正仿宋_GBK" w:hAnsi="Times New Roman" w:cs="Arial"/>
          <w:color w:val="191919"/>
          <w:sz w:val="32"/>
          <w:szCs w:val="32"/>
          <w:shd w:val="clear" w:color="auto" w:fill="FFFFFF"/>
        </w:rPr>
      </w:pPr>
    </w:p>
    <w:p w14:paraId="151827BE" w14:textId="77777777" w:rsidR="00742021" w:rsidRPr="00742021" w:rsidRDefault="00742021" w:rsidP="005D7FD4">
      <w:pPr>
        <w:tabs>
          <w:tab w:val="left" w:pos="4715"/>
        </w:tabs>
        <w:spacing w:line="560" w:lineRule="exact"/>
        <w:ind w:firstLineChars="1350" w:firstLine="4337"/>
        <w:rPr>
          <w:rFonts w:ascii="Times New Roman" w:eastAsia="方正仿宋_GBK" w:hAnsi="Times New Roman"/>
          <w:b/>
          <w:sz w:val="32"/>
          <w:szCs w:val="32"/>
          <w:u w:val="single"/>
        </w:rPr>
      </w:pPr>
    </w:p>
    <w:p w14:paraId="20E1FD42" w14:textId="17A68A70" w:rsidR="005D7FD4" w:rsidRPr="00742021" w:rsidRDefault="00742021" w:rsidP="005D7FD4">
      <w:pPr>
        <w:tabs>
          <w:tab w:val="left" w:pos="4715"/>
        </w:tabs>
        <w:spacing w:line="560" w:lineRule="exact"/>
        <w:ind w:firstLineChars="1350" w:firstLine="4320"/>
        <w:rPr>
          <w:rFonts w:ascii="Times New Roman" w:eastAsia="方正仿宋_GBK" w:hAnsi="Times New Roman"/>
          <w:sz w:val="32"/>
          <w:szCs w:val="32"/>
        </w:rPr>
      </w:pPr>
      <w:r w:rsidRPr="00742021">
        <w:rPr>
          <w:rFonts w:ascii="Times New Roman" w:eastAsia="方正仿宋_GBK" w:hAnsi="Times New Roman" w:hint="eastAsia"/>
          <w:sz w:val="32"/>
          <w:szCs w:val="32"/>
        </w:rPr>
        <w:t>盐城市</w:t>
      </w:r>
      <w:r w:rsidR="005D7FD4" w:rsidRPr="00742021">
        <w:rPr>
          <w:rFonts w:ascii="Times New Roman" w:eastAsia="方正仿宋_GBK" w:hAnsi="Times New Roman" w:hint="eastAsia"/>
          <w:sz w:val="32"/>
          <w:szCs w:val="32"/>
        </w:rPr>
        <w:t>市场监督管理局</w:t>
      </w:r>
    </w:p>
    <w:p w14:paraId="3A1EDC21" w14:textId="38D155B1" w:rsidR="0090185A" w:rsidRPr="00816EE4" w:rsidRDefault="00742021" w:rsidP="00816EE4">
      <w:pPr>
        <w:tabs>
          <w:tab w:val="left" w:pos="4715"/>
        </w:tabs>
        <w:spacing w:line="560" w:lineRule="exact"/>
        <w:ind w:firstLineChars="1450" w:firstLine="4640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742021">
        <w:rPr>
          <w:rFonts w:ascii="Times New Roman" w:eastAsia="方正仿宋_GBK" w:hAnsi="Times New Roman" w:hint="eastAsia"/>
          <w:sz w:val="32"/>
          <w:szCs w:val="32"/>
        </w:rPr>
        <w:t>2</w:t>
      </w:r>
      <w:r w:rsidRPr="00742021">
        <w:rPr>
          <w:rFonts w:ascii="Times New Roman" w:eastAsia="方正仿宋_GBK" w:hAnsi="Times New Roman"/>
          <w:sz w:val="32"/>
          <w:szCs w:val="32"/>
        </w:rPr>
        <w:t>023</w:t>
      </w:r>
      <w:r w:rsidRPr="00742021">
        <w:rPr>
          <w:rFonts w:ascii="Times New Roman" w:eastAsia="方正仿宋_GBK" w:hAnsi="Times New Roman" w:hint="eastAsia"/>
          <w:sz w:val="32"/>
          <w:szCs w:val="32"/>
        </w:rPr>
        <w:t>年</w:t>
      </w:r>
      <w:r w:rsidR="00CA0F36">
        <w:rPr>
          <w:rFonts w:ascii="Times New Roman" w:eastAsia="方正仿宋_GBK" w:hAnsi="Times New Roman"/>
          <w:sz w:val="32"/>
          <w:szCs w:val="32"/>
        </w:rPr>
        <w:t>8</w:t>
      </w:r>
      <w:r w:rsidRPr="00742021">
        <w:rPr>
          <w:rFonts w:ascii="Times New Roman" w:eastAsia="方正仿宋_GBK" w:hAnsi="Times New Roman" w:hint="eastAsia"/>
          <w:sz w:val="32"/>
          <w:szCs w:val="32"/>
        </w:rPr>
        <w:t>月</w:t>
      </w:r>
      <w:r w:rsidR="00935F48">
        <w:rPr>
          <w:rFonts w:ascii="Times New Roman" w:eastAsia="方正仿宋_GBK" w:hAnsi="Times New Roman"/>
          <w:sz w:val="32"/>
          <w:szCs w:val="32"/>
        </w:rPr>
        <w:t>22</w:t>
      </w:r>
      <w:bookmarkStart w:id="3" w:name="_GoBack"/>
      <w:bookmarkEnd w:id="3"/>
      <w:r w:rsidRPr="00742021">
        <w:rPr>
          <w:rFonts w:ascii="Times New Roman" w:eastAsia="方正仿宋_GBK" w:hAnsi="Times New Roman" w:hint="eastAsia"/>
          <w:sz w:val="32"/>
          <w:szCs w:val="32"/>
        </w:rPr>
        <w:t>日</w:t>
      </w:r>
    </w:p>
    <w:sectPr w:rsidR="0090185A" w:rsidRPr="00816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960B0" w14:textId="77777777" w:rsidR="00410EDE" w:rsidRDefault="00410EDE" w:rsidP="003F611C">
      <w:r>
        <w:separator/>
      </w:r>
    </w:p>
  </w:endnote>
  <w:endnote w:type="continuationSeparator" w:id="0">
    <w:p w14:paraId="783040B9" w14:textId="77777777" w:rsidR="00410EDE" w:rsidRDefault="00410EDE" w:rsidP="003F6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FCDC0" w14:textId="77777777" w:rsidR="00410EDE" w:rsidRDefault="00410EDE" w:rsidP="003F611C">
      <w:r>
        <w:separator/>
      </w:r>
    </w:p>
  </w:footnote>
  <w:footnote w:type="continuationSeparator" w:id="0">
    <w:p w14:paraId="450D5C30" w14:textId="77777777" w:rsidR="00410EDE" w:rsidRDefault="00410EDE" w:rsidP="003F61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C01"/>
    <w:rsid w:val="00007874"/>
    <w:rsid w:val="000F4168"/>
    <w:rsid w:val="002C07B7"/>
    <w:rsid w:val="002F1153"/>
    <w:rsid w:val="003F611C"/>
    <w:rsid w:val="00410EDE"/>
    <w:rsid w:val="004361FC"/>
    <w:rsid w:val="00546483"/>
    <w:rsid w:val="005D7FD4"/>
    <w:rsid w:val="0066474A"/>
    <w:rsid w:val="00693BFA"/>
    <w:rsid w:val="00741F6E"/>
    <w:rsid w:val="00742021"/>
    <w:rsid w:val="00816EE4"/>
    <w:rsid w:val="008E4C01"/>
    <w:rsid w:val="0090185A"/>
    <w:rsid w:val="00935F48"/>
    <w:rsid w:val="009E27BE"/>
    <w:rsid w:val="00B50857"/>
    <w:rsid w:val="00BA72C3"/>
    <w:rsid w:val="00C438EF"/>
    <w:rsid w:val="00C74C49"/>
    <w:rsid w:val="00CA0F36"/>
    <w:rsid w:val="00DD2D28"/>
    <w:rsid w:val="00E871D2"/>
    <w:rsid w:val="00ED1D44"/>
    <w:rsid w:val="00EF2921"/>
    <w:rsid w:val="00F761FA"/>
    <w:rsid w:val="00FC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594FB6"/>
  <w15:chartTrackingRefBased/>
  <w15:docId w15:val="{FF96A974-6230-4534-98F8-5B2EAD145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FD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1FC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361FC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F61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F611C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F61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F611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09000167</dc:creator>
  <cp:keywords/>
  <dc:description/>
  <cp:lastModifiedBy>YCSCJGJ</cp:lastModifiedBy>
  <cp:revision>6</cp:revision>
  <cp:lastPrinted>2023-08-21T01:12:00Z</cp:lastPrinted>
  <dcterms:created xsi:type="dcterms:W3CDTF">2023-08-20T12:07:00Z</dcterms:created>
  <dcterms:modified xsi:type="dcterms:W3CDTF">2023-08-22T01:25:00Z</dcterms:modified>
</cp:coreProperties>
</file>