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hAnsiTheme="majorEastAsia" w:cstheme="majorEastAsia"/>
          <w:sz w:val="44"/>
          <w:szCs w:val="44"/>
        </w:rPr>
        <w:t>部分不合格项目的小知识</w:t>
      </w:r>
    </w:p>
    <w:p>
      <w:pPr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大肠菌群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大肠菌群并非细菌学分类命名，而是卫生细菌领域的用语，它不代表某一个或某一属细菌，而指的是具有某些特性的一组与粪便污染有关的细菌，这些细菌在生化及血清学方面并非完全一致，其定义为：需氧及兼性厌氧、在36℃能分解乳糖产酸产气的革兰氏阴性无芽胞杆菌。一般认为该菌群细菌可包括大肠埃希氏菌、柠檬酸杆菌、产气克雷伯氏菌和阴沟肠杆菌等。 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大肠菌群分布较广，在温血动物粪便和自然界广泛存在。调查研究表明，大肠菌群细菌多存在于温血动物粪便、人类经常活动的场所以及有粪便污染的地方，人、畜粪便对外界环境的污染是大肠菌群在自然界存在的主要原因。粪便中多以典型大肠杆菌为主，而外界环境中则以大肠菌群其他型别较多。 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大肠菌群是作为粪便污染指标菌提出来的，主要是以该菌群的检出情况来表示食品中有否粪便污染。大肠菌群数的高低，表明了粪便污染的程度，也反映了对人体健康危害性的大小。粪便是人类肠道排泄物，其中有健康人粪便，也有肠道患者或带菌者的粪便，所以粪便内除一般正常细菌外，同时也会有一些肠道致病菌存在（如沙门氏菌、志贺氏菌等），因而食品中有粪便污染，则可以推测该食品中存在着肠道致病菌污染的可能性，潜伏着食物中毒和流行病的威胁，必须看作对人体健康具有潜在的危险性。 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大肠菌群是评价食品卫生质量的重要指标之一，目前已被国内外广泛应用于食品卫生工作中。</w:t>
      </w:r>
    </w:p>
    <w:p>
      <w:pPr>
        <w:spacing w:line="240" w:lineRule="auto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溶剂残留量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溶剂残留量是指1公斤(kg)</w:t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"https://baike.baidu.com/item/%E6%B2%B9%E8%84%82/781726" \t "https://baike.baidu.com/item/%E6%BA%B6%E5%89%82%E6%AE%8B%E7%95%99%E9%87%8F/_blank"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油脂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t>中残留的</w:t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"https://baike.baidu.com/item/%E6%BA%B6%E5%89%82/1134519" \t "https://baike.baidu.com/item/%E6%BA%B6%E5%89%82%E6%AE%8B%E7%95%99%E9%87%8F/_blank"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溶剂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t>毫克数(mg)。</w:t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"https://baike.baidu.com/item/%E9%A3%9F%E7%94%A8%E6%A4%8D%E7%89%A9%E6%B2%B9/1344674" \t "https://baike.baidu.com/item/%E6%BA%B6%E5%89%82%E6%AE%8B%E7%95%99%E9%87%8F/_blank"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食用植物油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 w:cs="仿宋"/>
          <w:sz w:val="32"/>
          <w:szCs w:val="32"/>
        </w:rPr>
        <w:t>溶剂残留量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default" w:ascii="仿宋" w:hAnsi="仿宋" w:eastAsia="仿宋" w:cs="仿宋"/>
          <w:sz w:val="32"/>
          <w:szCs w:val="32"/>
        </w:rPr>
        <w:t>是常见的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</w:t>
      </w:r>
      <w:r>
        <w:rPr>
          <w:rFonts w:hint="default" w:ascii="仿宋" w:hAnsi="仿宋" w:eastAsia="仿宋" w:cs="仿宋"/>
          <w:sz w:val="32"/>
          <w:szCs w:val="32"/>
        </w:rPr>
        <w:t>指标。</w:t>
      </w:r>
      <w:r>
        <w:rPr>
          <w:rFonts w:hint="eastAsia" w:ascii="仿宋" w:hAnsi="仿宋" w:eastAsia="仿宋" w:cs="仿宋"/>
          <w:sz w:val="32"/>
          <w:szCs w:val="32"/>
        </w:rPr>
        <w:t>依据</w:t>
      </w:r>
      <w:r>
        <w:rPr>
          <w:rFonts w:hint="default" w:ascii="仿宋" w:hAnsi="仿宋" w:eastAsia="仿宋" w:cs="仿宋"/>
          <w:sz w:val="32"/>
          <w:szCs w:val="32"/>
        </w:rPr>
        <w:t>GB 2716-2018《食品安全国家标准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浸出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工艺加工的食用植物油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溶剂残留量应≤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20mg</w:t>
      </w:r>
      <w:r>
        <w:rPr>
          <w:rFonts w:hint="eastAsia" w:ascii="仿宋" w:hAnsi="仿宋" w:eastAsia="仿宋" w:cs="仿宋"/>
          <w:sz w:val="32"/>
          <w:szCs w:val="32"/>
        </w:rPr>
        <w:t>/kg。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溶剂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含有的化合物</w:t>
      </w:r>
      <w:r>
        <w:rPr>
          <w:rFonts w:hint="eastAsia" w:ascii="仿宋" w:hAnsi="仿宋" w:eastAsia="仿宋" w:cs="仿宋"/>
          <w:sz w:val="32"/>
          <w:szCs w:val="32"/>
        </w:rPr>
        <w:t>会损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伤</w:t>
      </w:r>
      <w:r>
        <w:rPr>
          <w:rFonts w:hint="eastAsia" w:ascii="仿宋" w:hAnsi="仿宋" w:eastAsia="仿宋" w:cs="仿宋"/>
          <w:sz w:val="32"/>
          <w:szCs w:val="32"/>
        </w:rPr>
        <w:t>人体神经系统</w:t>
      </w:r>
      <w:r>
        <w:rPr>
          <w:rFonts w:hint="default" w:ascii="仿宋" w:hAnsi="仿宋" w:eastAsia="仿宋" w:cs="仿宋"/>
          <w:sz w:val="32"/>
          <w:szCs w:val="32"/>
        </w:rPr>
        <w:t>,对人体内脏器官也有一定的刺激和伤害。</w:t>
      </w:r>
    </w:p>
    <w:p>
      <w:pPr>
        <w:spacing w:line="64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M2I5YmU2OTFkZjU5YzE3YTgzM2U3NWUxNzY2MTIifQ=="/>
  </w:docVars>
  <w:rsids>
    <w:rsidRoot w:val="00CA0BED"/>
    <w:rsid w:val="00005EF0"/>
    <w:rsid w:val="0001727D"/>
    <w:rsid w:val="0003649B"/>
    <w:rsid w:val="00046FBD"/>
    <w:rsid w:val="000517E4"/>
    <w:rsid w:val="000550D5"/>
    <w:rsid w:val="00081891"/>
    <w:rsid w:val="00085FF8"/>
    <w:rsid w:val="000925E7"/>
    <w:rsid w:val="000A0F8A"/>
    <w:rsid w:val="000A32C1"/>
    <w:rsid w:val="000A3378"/>
    <w:rsid w:val="000A7222"/>
    <w:rsid w:val="000B3F19"/>
    <w:rsid w:val="000D70E3"/>
    <w:rsid w:val="000E0F50"/>
    <w:rsid w:val="000E5AE6"/>
    <w:rsid w:val="000F592D"/>
    <w:rsid w:val="001012E8"/>
    <w:rsid w:val="00104425"/>
    <w:rsid w:val="0011743F"/>
    <w:rsid w:val="00126F63"/>
    <w:rsid w:val="00154D10"/>
    <w:rsid w:val="00156E23"/>
    <w:rsid w:val="00162B7A"/>
    <w:rsid w:val="0018348D"/>
    <w:rsid w:val="0018517D"/>
    <w:rsid w:val="00185664"/>
    <w:rsid w:val="00185AC2"/>
    <w:rsid w:val="001955BA"/>
    <w:rsid w:val="001A5D54"/>
    <w:rsid w:val="001B2AD4"/>
    <w:rsid w:val="001D3E37"/>
    <w:rsid w:val="002123CF"/>
    <w:rsid w:val="002136DD"/>
    <w:rsid w:val="00214DA1"/>
    <w:rsid w:val="002155BA"/>
    <w:rsid w:val="00216D51"/>
    <w:rsid w:val="00221B73"/>
    <w:rsid w:val="00221BEC"/>
    <w:rsid w:val="0022479D"/>
    <w:rsid w:val="00230D2C"/>
    <w:rsid w:val="00234E45"/>
    <w:rsid w:val="00234FD3"/>
    <w:rsid w:val="00243853"/>
    <w:rsid w:val="00254E9B"/>
    <w:rsid w:val="00260B10"/>
    <w:rsid w:val="00266F4A"/>
    <w:rsid w:val="00283412"/>
    <w:rsid w:val="002A7481"/>
    <w:rsid w:val="002C638C"/>
    <w:rsid w:val="002D01ED"/>
    <w:rsid w:val="002E1E12"/>
    <w:rsid w:val="002F208D"/>
    <w:rsid w:val="002F5FF9"/>
    <w:rsid w:val="00307AA1"/>
    <w:rsid w:val="003219C6"/>
    <w:rsid w:val="00335FE0"/>
    <w:rsid w:val="00336393"/>
    <w:rsid w:val="00362B19"/>
    <w:rsid w:val="0036418A"/>
    <w:rsid w:val="00373F45"/>
    <w:rsid w:val="003748FE"/>
    <w:rsid w:val="00375CC1"/>
    <w:rsid w:val="0039082E"/>
    <w:rsid w:val="0039321B"/>
    <w:rsid w:val="003A2585"/>
    <w:rsid w:val="003B2A74"/>
    <w:rsid w:val="003C0C76"/>
    <w:rsid w:val="003D2C28"/>
    <w:rsid w:val="003D3F2D"/>
    <w:rsid w:val="003D4FC9"/>
    <w:rsid w:val="003E74F0"/>
    <w:rsid w:val="0040662A"/>
    <w:rsid w:val="00425109"/>
    <w:rsid w:val="00493E41"/>
    <w:rsid w:val="00494309"/>
    <w:rsid w:val="004A1CD4"/>
    <w:rsid w:val="004A25C4"/>
    <w:rsid w:val="004A638B"/>
    <w:rsid w:val="004A6BB8"/>
    <w:rsid w:val="004B1176"/>
    <w:rsid w:val="004B383D"/>
    <w:rsid w:val="004B5963"/>
    <w:rsid w:val="004C1B51"/>
    <w:rsid w:val="004D40E5"/>
    <w:rsid w:val="004D48A2"/>
    <w:rsid w:val="004E403C"/>
    <w:rsid w:val="004E71F2"/>
    <w:rsid w:val="004F2E11"/>
    <w:rsid w:val="005020F4"/>
    <w:rsid w:val="00514C71"/>
    <w:rsid w:val="00520B13"/>
    <w:rsid w:val="00524191"/>
    <w:rsid w:val="005264D7"/>
    <w:rsid w:val="005346C6"/>
    <w:rsid w:val="00542F80"/>
    <w:rsid w:val="00543C5D"/>
    <w:rsid w:val="0054673B"/>
    <w:rsid w:val="00580142"/>
    <w:rsid w:val="00580533"/>
    <w:rsid w:val="0058259E"/>
    <w:rsid w:val="00594F24"/>
    <w:rsid w:val="0059598F"/>
    <w:rsid w:val="00596AA2"/>
    <w:rsid w:val="00596ACF"/>
    <w:rsid w:val="005A0866"/>
    <w:rsid w:val="005A53DD"/>
    <w:rsid w:val="005B146D"/>
    <w:rsid w:val="005C7ACD"/>
    <w:rsid w:val="005D1441"/>
    <w:rsid w:val="005E30CF"/>
    <w:rsid w:val="005E59D1"/>
    <w:rsid w:val="00601AEF"/>
    <w:rsid w:val="00606A79"/>
    <w:rsid w:val="00606BBF"/>
    <w:rsid w:val="0060780D"/>
    <w:rsid w:val="00613C8C"/>
    <w:rsid w:val="00617906"/>
    <w:rsid w:val="006241BB"/>
    <w:rsid w:val="0063142F"/>
    <w:rsid w:val="00666537"/>
    <w:rsid w:val="00676EF4"/>
    <w:rsid w:val="00686C72"/>
    <w:rsid w:val="00695646"/>
    <w:rsid w:val="006B45F0"/>
    <w:rsid w:val="006C5DAD"/>
    <w:rsid w:val="006D5FEB"/>
    <w:rsid w:val="006E16CF"/>
    <w:rsid w:val="006E5A58"/>
    <w:rsid w:val="006F0928"/>
    <w:rsid w:val="006F0BB0"/>
    <w:rsid w:val="006F2573"/>
    <w:rsid w:val="006F47ED"/>
    <w:rsid w:val="006F4FBF"/>
    <w:rsid w:val="006F5E74"/>
    <w:rsid w:val="006F773A"/>
    <w:rsid w:val="0071384E"/>
    <w:rsid w:val="00713FC7"/>
    <w:rsid w:val="00731865"/>
    <w:rsid w:val="007420C0"/>
    <w:rsid w:val="007447A7"/>
    <w:rsid w:val="00747027"/>
    <w:rsid w:val="00750CF1"/>
    <w:rsid w:val="007547CA"/>
    <w:rsid w:val="00754B0E"/>
    <w:rsid w:val="00762A7B"/>
    <w:rsid w:val="00795391"/>
    <w:rsid w:val="007A48C6"/>
    <w:rsid w:val="007B6103"/>
    <w:rsid w:val="007B6902"/>
    <w:rsid w:val="007D01EC"/>
    <w:rsid w:val="007D2E66"/>
    <w:rsid w:val="007E2556"/>
    <w:rsid w:val="007F78A4"/>
    <w:rsid w:val="00807427"/>
    <w:rsid w:val="00813059"/>
    <w:rsid w:val="00813C6C"/>
    <w:rsid w:val="0081476A"/>
    <w:rsid w:val="0082041D"/>
    <w:rsid w:val="008207B3"/>
    <w:rsid w:val="008379B4"/>
    <w:rsid w:val="00873D99"/>
    <w:rsid w:val="008A254D"/>
    <w:rsid w:val="008A48F1"/>
    <w:rsid w:val="008C12AD"/>
    <w:rsid w:val="008C3AE2"/>
    <w:rsid w:val="008D16F1"/>
    <w:rsid w:val="008E090C"/>
    <w:rsid w:val="008E4B08"/>
    <w:rsid w:val="008F67E8"/>
    <w:rsid w:val="008F7118"/>
    <w:rsid w:val="008F76C4"/>
    <w:rsid w:val="00917F5D"/>
    <w:rsid w:val="00933F84"/>
    <w:rsid w:val="0093479C"/>
    <w:rsid w:val="00937E96"/>
    <w:rsid w:val="00950232"/>
    <w:rsid w:val="00951DB0"/>
    <w:rsid w:val="00953471"/>
    <w:rsid w:val="009552A4"/>
    <w:rsid w:val="0096034A"/>
    <w:rsid w:val="00972195"/>
    <w:rsid w:val="009730B7"/>
    <w:rsid w:val="0097399D"/>
    <w:rsid w:val="0097568B"/>
    <w:rsid w:val="00987DBE"/>
    <w:rsid w:val="00996B14"/>
    <w:rsid w:val="009A3F8B"/>
    <w:rsid w:val="009A7E51"/>
    <w:rsid w:val="009B0B9C"/>
    <w:rsid w:val="009C60DD"/>
    <w:rsid w:val="009E0A74"/>
    <w:rsid w:val="009E6B2E"/>
    <w:rsid w:val="009E7B1A"/>
    <w:rsid w:val="009F01F6"/>
    <w:rsid w:val="00A129C2"/>
    <w:rsid w:val="00A228CD"/>
    <w:rsid w:val="00A22A91"/>
    <w:rsid w:val="00A23197"/>
    <w:rsid w:val="00A40F8D"/>
    <w:rsid w:val="00A540F4"/>
    <w:rsid w:val="00A55B08"/>
    <w:rsid w:val="00A62D34"/>
    <w:rsid w:val="00A62FE0"/>
    <w:rsid w:val="00A70F62"/>
    <w:rsid w:val="00A77A03"/>
    <w:rsid w:val="00A84216"/>
    <w:rsid w:val="00A91592"/>
    <w:rsid w:val="00A92F96"/>
    <w:rsid w:val="00A974A5"/>
    <w:rsid w:val="00A978FF"/>
    <w:rsid w:val="00AA63D3"/>
    <w:rsid w:val="00AC0654"/>
    <w:rsid w:val="00AC0E82"/>
    <w:rsid w:val="00B01346"/>
    <w:rsid w:val="00B05185"/>
    <w:rsid w:val="00B40062"/>
    <w:rsid w:val="00B64801"/>
    <w:rsid w:val="00B670FA"/>
    <w:rsid w:val="00B938DE"/>
    <w:rsid w:val="00B947CA"/>
    <w:rsid w:val="00BA493C"/>
    <w:rsid w:val="00BA4E56"/>
    <w:rsid w:val="00BA5C7B"/>
    <w:rsid w:val="00BB02DD"/>
    <w:rsid w:val="00BB3533"/>
    <w:rsid w:val="00BB3ABF"/>
    <w:rsid w:val="00BB4BFA"/>
    <w:rsid w:val="00BC1707"/>
    <w:rsid w:val="00BE69A1"/>
    <w:rsid w:val="00BF25EC"/>
    <w:rsid w:val="00BF424D"/>
    <w:rsid w:val="00BF7BD6"/>
    <w:rsid w:val="00C01FA8"/>
    <w:rsid w:val="00C104D9"/>
    <w:rsid w:val="00C2167F"/>
    <w:rsid w:val="00C32611"/>
    <w:rsid w:val="00C42E73"/>
    <w:rsid w:val="00C50508"/>
    <w:rsid w:val="00C65E70"/>
    <w:rsid w:val="00C67AC8"/>
    <w:rsid w:val="00C71708"/>
    <w:rsid w:val="00C77C9A"/>
    <w:rsid w:val="00C848E7"/>
    <w:rsid w:val="00C84BA1"/>
    <w:rsid w:val="00C86A4F"/>
    <w:rsid w:val="00C92A58"/>
    <w:rsid w:val="00CA0BED"/>
    <w:rsid w:val="00CA58F0"/>
    <w:rsid w:val="00CA7A22"/>
    <w:rsid w:val="00CB2311"/>
    <w:rsid w:val="00CD04E7"/>
    <w:rsid w:val="00CD7362"/>
    <w:rsid w:val="00CE15E0"/>
    <w:rsid w:val="00CE4BC0"/>
    <w:rsid w:val="00CE5117"/>
    <w:rsid w:val="00CF26E4"/>
    <w:rsid w:val="00CF2C38"/>
    <w:rsid w:val="00D04A9D"/>
    <w:rsid w:val="00D06CB7"/>
    <w:rsid w:val="00D10569"/>
    <w:rsid w:val="00D325A4"/>
    <w:rsid w:val="00D341AC"/>
    <w:rsid w:val="00D37B4A"/>
    <w:rsid w:val="00D409D3"/>
    <w:rsid w:val="00D43BE1"/>
    <w:rsid w:val="00D61EEE"/>
    <w:rsid w:val="00D62832"/>
    <w:rsid w:val="00D73B04"/>
    <w:rsid w:val="00D74761"/>
    <w:rsid w:val="00D82AFC"/>
    <w:rsid w:val="00D83822"/>
    <w:rsid w:val="00D93CAA"/>
    <w:rsid w:val="00D94644"/>
    <w:rsid w:val="00DA5477"/>
    <w:rsid w:val="00DB2A1C"/>
    <w:rsid w:val="00DB7372"/>
    <w:rsid w:val="00DC0404"/>
    <w:rsid w:val="00DC2FFB"/>
    <w:rsid w:val="00DC48A9"/>
    <w:rsid w:val="00DC5292"/>
    <w:rsid w:val="00DD489E"/>
    <w:rsid w:val="00DE1DBE"/>
    <w:rsid w:val="00DE2E57"/>
    <w:rsid w:val="00E2400A"/>
    <w:rsid w:val="00E32A48"/>
    <w:rsid w:val="00E46C31"/>
    <w:rsid w:val="00E561B3"/>
    <w:rsid w:val="00E56BAB"/>
    <w:rsid w:val="00E628E4"/>
    <w:rsid w:val="00E6734D"/>
    <w:rsid w:val="00EA5876"/>
    <w:rsid w:val="00EA72B4"/>
    <w:rsid w:val="00EA75A8"/>
    <w:rsid w:val="00EA7D2B"/>
    <w:rsid w:val="00EB0961"/>
    <w:rsid w:val="00EB3AD9"/>
    <w:rsid w:val="00EB544B"/>
    <w:rsid w:val="00EC3F48"/>
    <w:rsid w:val="00EE624C"/>
    <w:rsid w:val="00EF42B4"/>
    <w:rsid w:val="00F11624"/>
    <w:rsid w:val="00F12635"/>
    <w:rsid w:val="00F16D46"/>
    <w:rsid w:val="00F22C07"/>
    <w:rsid w:val="00F358F9"/>
    <w:rsid w:val="00F507E9"/>
    <w:rsid w:val="00F527AA"/>
    <w:rsid w:val="00F544B4"/>
    <w:rsid w:val="00F62EB0"/>
    <w:rsid w:val="00F64C10"/>
    <w:rsid w:val="00F66B36"/>
    <w:rsid w:val="00F671D9"/>
    <w:rsid w:val="00F736CB"/>
    <w:rsid w:val="00F910F4"/>
    <w:rsid w:val="00F9156D"/>
    <w:rsid w:val="00FA3CB8"/>
    <w:rsid w:val="00FB6B25"/>
    <w:rsid w:val="00FC1D6A"/>
    <w:rsid w:val="00FC3A76"/>
    <w:rsid w:val="00FE0161"/>
    <w:rsid w:val="00FE3681"/>
    <w:rsid w:val="00FE549A"/>
    <w:rsid w:val="00FE6FCD"/>
    <w:rsid w:val="00FE7B91"/>
    <w:rsid w:val="03A43E96"/>
    <w:rsid w:val="06D900A5"/>
    <w:rsid w:val="075F1AEA"/>
    <w:rsid w:val="0B112BF4"/>
    <w:rsid w:val="0D857AB8"/>
    <w:rsid w:val="0E0E3876"/>
    <w:rsid w:val="0E914EE7"/>
    <w:rsid w:val="0F5F1726"/>
    <w:rsid w:val="14FA3598"/>
    <w:rsid w:val="16F57AC4"/>
    <w:rsid w:val="194A444A"/>
    <w:rsid w:val="1A11507B"/>
    <w:rsid w:val="243740B7"/>
    <w:rsid w:val="2CD72AEA"/>
    <w:rsid w:val="2D6230D5"/>
    <w:rsid w:val="2F62580A"/>
    <w:rsid w:val="310842C0"/>
    <w:rsid w:val="31DD2770"/>
    <w:rsid w:val="32E04E7D"/>
    <w:rsid w:val="33865643"/>
    <w:rsid w:val="3402659C"/>
    <w:rsid w:val="364419AB"/>
    <w:rsid w:val="3984468D"/>
    <w:rsid w:val="3B9C1B6B"/>
    <w:rsid w:val="3D09731E"/>
    <w:rsid w:val="3DBB3EB2"/>
    <w:rsid w:val="3F340633"/>
    <w:rsid w:val="404F6382"/>
    <w:rsid w:val="411E73CA"/>
    <w:rsid w:val="42A8565F"/>
    <w:rsid w:val="42BD702D"/>
    <w:rsid w:val="438751EB"/>
    <w:rsid w:val="43C55D14"/>
    <w:rsid w:val="463A460D"/>
    <w:rsid w:val="48A50794"/>
    <w:rsid w:val="49B84882"/>
    <w:rsid w:val="4A7A547D"/>
    <w:rsid w:val="4BE646AA"/>
    <w:rsid w:val="4CDE1D3F"/>
    <w:rsid w:val="4DC25E09"/>
    <w:rsid w:val="50AD2009"/>
    <w:rsid w:val="54A6266E"/>
    <w:rsid w:val="56CD1889"/>
    <w:rsid w:val="58B3641C"/>
    <w:rsid w:val="5B411522"/>
    <w:rsid w:val="634F6BDE"/>
    <w:rsid w:val="63B167DD"/>
    <w:rsid w:val="694E1A15"/>
    <w:rsid w:val="6AF142D7"/>
    <w:rsid w:val="6F882F23"/>
    <w:rsid w:val="76A03AA5"/>
    <w:rsid w:val="78DE67DC"/>
    <w:rsid w:val="7BDC3840"/>
    <w:rsid w:val="7BE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20" w:firstLine="559"/>
    </w:pPr>
    <w:rPr>
      <w:rFonts w:ascii="仿宋" w:hAnsi="仿宋" w:eastAsia="仿宋"/>
      <w:sz w:val="28"/>
      <w:szCs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1027</Words>
  <Characters>1118</Characters>
  <Lines>5</Lines>
  <Paragraphs>1</Paragraphs>
  <TotalTime>0</TotalTime>
  <ScaleCrop>false</ScaleCrop>
  <LinksUpToDate>false</LinksUpToDate>
  <CharactersWithSpaces>1126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2019-05-09T02:58:00Z</dcterms:created>
  <dc:creator>lenovo</dc:creator>
  <cp:lastModifiedBy>邱昭寰</cp:lastModifiedBy>
  <cp:lastPrinted>2019-06-04T03:57:00Z</cp:lastPrinted>
  <dcterms:modified xsi:type="dcterms:W3CDTF">2022-10-18T07:58:33Z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2AEACC6B502E4FBD9F847FC103E1B624</vt:lpwstr>
  </property>
  <property fmtid="{D5CDD505-2E9C-101B-9397-08002B2CF9AE}" pid="4" name="KSORubyTemplateID" linkTarget="0">
    <vt:lpwstr>6</vt:lpwstr>
  </property>
</Properties>
</file>