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1774" w:rsidRDefault="00E82DF3">
      <w:pPr>
        <w:autoSpaceDE w:val="0"/>
        <w:autoSpaceDN w:val="0"/>
        <w:spacing w:line="576" w:lineRule="exact"/>
        <w:jc w:val="left"/>
        <w:rPr>
          <w:rFonts w:eastAsia="方正黑体_GBK"/>
          <w:kern w:val="0"/>
          <w:sz w:val="32"/>
          <w:szCs w:val="32"/>
        </w:rPr>
      </w:pPr>
      <w:r>
        <w:rPr>
          <w:rFonts w:eastAsia="方正黑体_GBK"/>
          <w:kern w:val="0"/>
          <w:sz w:val="32"/>
          <w:szCs w:val="32"/>
        </w:rPr>
        <w:t>市市场监管局发布</w:t>
      </w:r>
    </w:p>
    <w:p w:rsidR="00F01774" w:rsidRDefault="00F01774">
      <w:pPr>
        <w:autoSpaceDE w:val="0"/>
        <w:autoSpaceDN w:val="0"/>
        <w:spacing w:line="700" w:lineRule="exact"/>
        <w:rPr>
          <w:rFonts w:eastAsia="方正小标宋_GBK"/>
          <w:kern w:val="0"/>
          <w:sz w:val="44"/>
          <w:szCs w:val="44"/>
        </w:rPr>
      </w:pPr>
    </w:p>
    <w:p w:rsidR="00F01774" w:rsidRDefault="00E82DF3">
      <w:pPr>
        <w:autoSpaceDE w:val="0"/>
        <w:autoSpaceDN w:val="0"/>
        <w:spacing w:line="700" w:lineRule="exact"/>
        <w:jc w:val="center"/>
        <w:rPr>
          <w:rFonts w:eastAsia="方正小标宋_GBK"/>
          <w:kern w:val="0"/>
          <w:sz w:val="44"/>
          <w:szCs w:val="44"/>
        </w:rPr>
      </w:pPr>
      <w:r>
        <w:rPr>
          <w:rFonts w:eastAsia="方正小标宋_GBK"/>
          <w:kern w:val="0"/>
          <w:sz w:val="44"/>
          <w:szCs w:val="44"/>
        </w:rPr>
        <w:t>预拌混凝土产品质量监督抽查分析报告</w:t>
      </w:r>
    </w:p>
    <w:p w:rsidR="00F01774" w:rsidRDefault="00F01774">
      <w:pPr>
        <w:spacing w:line="240" w:lineRule="exact"/>
        <w:ind w:firstLineChars="200" w:firstLine="480"/>
        <w:rPr>
          <w:rFonts w:eastAsia="黑体"/>
          <w:sz w:val="24"/>
        </w:rPr>
      </w:pPr>
    </w:p>
    <w:p w:rsidR="00F01774" w:rsidRDefault="00E82DF3">
      <w:pPr>
        <w:spacing w:line="576" w:lineRule="exact"/>
        <w:ind w:firstLine="560"/>
        <w:rPr>
          <w:rFonts w:eastAsia="方正仿宋_GBK"/>
          <w:color w:val="000000" w:themeColor="text1"/>
          <w:sz w:val="32"/>
          <w:szCs w:val="32"/>
        </w:rPr>
      </w:pPr>
      <w:r>
        <w:rPr>
          <w:rFonts w:eastAsia="方正仿宋_GBK"/>
          <w:color w:val="000000" w:themeColor="text1"/>
          <w:sz w:val="32"/>
          <w:szCs w:val="32"/>
        </w:rPr>
        <w:t>2022</w:t>
      </w:r>
      <w:r>
        <w:rPr>
          <w:rFonts w:eastAsia="方正仿宋_GBK"/>
          <w:color w:val="000000" w:themeColor="text1"/>
          <w:sz w:val="32"/>
          <w:szCs w:val="32"/>
        </w:rPr>
        <w:t>年度盐城市市场监督管理局委托盐城市产品质量监督检验所组织实施</w:t>
      </w:r>
      <w:r>
        <w:rPr>
          <w:rFonts w:eastAsia="方正仿宋_GBK" w:hint="eastAsia"/>
          <w:color w:val="000000" w:themeColor="text1"/>
          <w:sz w:val="32"/>
          <w:szCs w:val="32"/>
        </w:rPr>
        <w:t>预拌混凝土</w:t>
      </w:r>
      <w:r>
        <w:rPr>
          <w:rFonts w:eastAsia="方正仿宋_GBK"/>
          <w:color w:val="000000" w:themeColor="text1"/>
          <w:sz w:val="32"/>
          <w:szCs w:val="32"/>
        </w:rPr>
        <w:t>产品市级监督抽查。本次抽查计划</w:t>
      </w:r>
      <w:r>
        <w:rPr>
          <w:rFonts w:eastAsia="方正仿宋_GBK" w:hint="eastAsia"/>
          <w:color w:val="000000" w:themeColor="text1"/>
          <w:sz w:val="32"/>
          <w:szCs w:val="32"/>
        </w:rPr>
        <w:t>30</w:t>
      </w:r>
      <w:r>
        <w:rPr>
          <w:rFonts w:eastAsia="方正仿宋_GBK"/>
          <w:color w:val="000000" w:themeColor="text1"/>
          <w:sz w:val="32"/>
          <w:szCs w:val="32"/>
        </w:rPr>
        <w:t>批次，抽到</w:t>
      </w:r>
      <w:r>
        <w:rPr>
          <w:rFonts w:eastAsia="方正仿宋_GBK" w:hint="eastAsia"/>
          <w:color w:val="000000" w:themeColor="text1"/>
          <w:sz w:val="32"/>
          <w:szCs w:val="32"/>
        </w:rPr>
        <w:t>30</w:t>
      </w:r>
      <w:r>
        <w:rPr>
          <w:rFonts w:eastAsia="方正仿宋_GBK"/>
          <w:color w:val="000000" w:themeColor="text1"/>
          <w:sz w:val="32"/>
          <w:szCs w:val="32"/>
        </w:rPr>
        <w:t>批次，经检验合格</w:t>
      </w:r>
      <w:r>
        <w:rPr>
          <w:rFonts w:eastAsia="方正仿宋_GBK" w:hint="eastAsia"/>
          <w:color w:val="000000" w:themeColor="text1"/>
          <w:sz w:val="32"/>
          <w:szCs w:val="32"/>
        </w:rPr>
        <w:t>30</w:t>
      </w:r>
      <w:r>
        <w:rPr>
          <w:rFonts w:eastAsia="方正仿宋_GBK"/>
          <w:color w:val="000000" w:themeColor="text1"/>
          <w:sz w:val="32"/>
          <w:szCs w:val="32"/>
        </w:rPr>
        <w:t>批次。</w:t>
      </w:r>
    </w:p>
    <w:p w:rsidR="00F01774" w:rsidRDefault="00E82DF3">
      <w:pPr>
        <w:adjustRightInd w:val="0"/>
        <w:snapToGrid w:val="0"/>
        <w:spacing w:line="576" w:lineRule="exact"/>
        <w:ind w:firstLineChars="200" w:firstLine="640"/>
        <w:rPr>
          <w:rFonts w:eastAsia="方正黑体_GBK"/>
          <w:sz w:val="32"/>
          <w:szCs w:val="32"/>
        </w:rPr>
      </w:pPr>
      <w:r>
        <w:rPr>
          <w:rFonts w:eastAsia="方正黑体_GBK"/>
          <w:sz w:val="32"/>
          <w:szCs w:val="32"/>
        </w:rPr>
        <w:t>一、产品和产业概况</w:t>
      </w:r>
    </w:p>
    <w:p w:rsidR="00F01774" w:rsidRDefault="00E82DF3" w:rsidP="004A5F81">
      <w:pPr>
        <w:adjustRightInd w:val="0"/>
        <w:snapToGrid w:val="0"/>
        <w:spacing w:line="576" w:lineRule="exact"/>
        <w:ind w:firstLineChars="214" w:firstLine="685"/>
        <w:rPr>
          <w:rFonts w:eastAsia="方正楷体_GBK"/>
          <w:bCs/>
          <w:color w:val="000000"/>
          <w:kern w:val="0"/>
          <w:sz w:val="32"/>
          <w:szCs w:val="32"/>
        </w:rPr>
      </w:pPr>
      <w:r>
        <w:rPr>
          <w:rFonts w:eastAsia="方正楷体_GBK"/>
          <w:bCs/>
          <w:color w:val="000000"/>
          <w:kern w:val="0"/>
          <w:sz w:val="32"/>
          <w:szCs w:val="32"/>
        </w:rPr>
        <w:t>（一）产品概况</w:t>
      </w:r>
    </w:p>
    <w:p w:rsidR="00F01774" w:rsidRDefault="00E82DF3" w:rsidP="004A5F81">
      <w:pPr>
        <w:adjustRightInd w:val="0"/>
        <w:snapToGrid w:val="0"/>
        <w:spacing w:line="576" w:lineRule="exact"/>
        <w:ind w:firstLineChars="214" w:firstLine="685"/>
        <w:rPr>
          <w:rFonts w:eastAsia="方正仿宋_GBK"/>
          <w:sz w:val="32"/>
          <w:szCs w:val="32"/>
        </w:rPr>
      </w:pPr>
      <w:r>
        <w:rPr>
          <w:rFonts w:eastAsia="方正仿宋_GBK" w:hint="eastAsia"/>
          <w:sz w:val="32"/>
          <w:szCs w:val="32"/>
        </w:rPr>
        <w:t>预拌混凝土是指水泥、</w:t>
      </w:r>
      <w:r>
        <w:rPr>
          <w:rFonts w:eastAsia="方正仿宋_GBK" w:hint="eastAsia"/>
          <w:sz w:val="32"/>
          <w:szCs w:val="32"/>
        </w:rPr>
        <w:t>集料</w:t>
      </w:r>
      <w:r>
        <w:rPr>
          <w:rFonts w:eastAsia="方正仿宋_GBK" w:hint="eastAsia"/>
          <w:sz w:val="32"/>
          <w:szCs w:val="32"/>
        </w:rPr>
        <w:t>、水、外加剂、矿物掺合料等组分按一定比例拌制后在规定时间内送交使用的</w:t>
      </w:r>
      <w:r>
        <w:rPr>
          <w:rFonts w:eastAsia="方正仿宋_GBK" w:hint="eastAsia"/>
          <w:sz w:val="32"/>
          <w:szCs w:val="32"/>
        </w:rPr>
        <w:t>混凝土拌合物</w:t>
      </w:r>
      <w:r>
        <w:rPr>
          <w:rFonts w:eastAsia="方正仿宋_GBK" w:hint="eastAsia"/>
          <w:sz w:val="32"/>
          <w:szCs w:val="32"/>
        </w:rPr>
        <w:t>。预拌混凝土多作为商品出售，故也称商品混凝土。混凝土集中搅拌有利于采用先进的工艺技术、实行专业化规模化生产管理，具有材料损耗少、生产效率高、产品质量稳定、环境污染可控的优势。</w:t>
      </w:r>
    </w:p>
    <w:p w:rsidR="00F01774" w:rsidRDefault="00E82DF3" w:rsidP="004A5F81">
      <w:pPr>
        <w:adjustRightInd w:val="0"/>
        <w:snapToGrid w:val="0"/>
        <w:spacing w:line="576" w:lineRule="exact"/>
        <w:ind w:firstLineChars="214" w:firstLine="685"/>
        <w:rPr>
          <w:rFonts w:eastAsia="方正楷体_GBK"/>
          <w:bCs/>
          <w:color w:val="000000"/>
          <w:kern w:val="0"/>
          <w:sz w:val="32"/>
          <w:szCs w:val="32"/>
        </w:rPr>
      </w:pPr>
      <w:r>
        <w:rPr>
          <w:rFonts w:eastAsia="方正楷体_GBK"/>
          <w:bCs/>
          <w:color w:val="000000"/>
          <w:kern w:val="0"/>
          <w:sz w:val="32"/>
          <w:szCs w:val="32"/>
        </w:rPr>
        <w:t>（二）产业概况</w:t>
      </w:r>
    </w:p>
    <w:p w:rsidR="00F01774" w:rsidRDefault="00E82DF3">
      <w:pPr>
        <w:adjustRightInd w:val="0"/>
        <w:snapToGrid w:val="0"/>
        <w:spacing w:line="576" w:lineRule="exact"/>
        <w:ind w:firstLineChars="214" w:firstLine="687"/>
        <w:rPr>
          <w:rFonts w:eastAsia="方正仿宋_GBK"/>
          <w:b/>
          <w:sz w:val="32"/>
          <w:szCs w:val="32"/>
        </w:rPr>
      </w:pPr>
      <w:r>
        <w:rPr>
          <w:rFonts w:eastAsia="方正仿宋_GBK"/>
          <w:b/>
          <w:sz w:val="32"/>
          <w:szCs w:val="32"/>
        </w:rPr>
        <w:t>1.</w:t>
      </w:r>
      <w:r>
        <w:rPr>
          <w:rFonts w:eastAsia="方正仿宋_GBK"/>
          <w:b/>
          <w:sz w:val="32"/>
          <w:szCs w:val="32"/>
        </w:rPr>
        <w:t>产业分布</w:t>
      </w:r>
    </w:p>
    <w:p w:rsidR="00F01774" w:rsidRDefault="00E82DF3">
      <w:pPr>
        <w:adjustRightInd w:val="0"/>
        <w:snapToGrid w:val="0"/>
        <w:spacing w:line="576" w:lineRule="exact"/>
        <w:ind w:firstLineChars="200" w:firstLine="640"/>
        <w:rPr>
          <w:rFonts w:eastAsia="方正仿宋_GBK"/>
          <w:sz w:val="32"/>
          <w:szCs w:val="32"/>
        </w:rPr>
      </w:pPr>
      <w:r>
        <w:rPr>
          <w:rFonts w:eastAsia="方正仿宋_GBK"/>
          <w:sz w:val="32"/>
          <w:szCs w:val="32"/>
        </w:rPr>
        <w:t>据市预拌混凝土</w:t>
      </w:r>
      <w:proofErr w:type="gramStart"/>
      <w:r>
        <w:rPr>
          <w:rFonts w:eastAsia="方正仿宋_GBK"/>
          <w:sz w:val="32"/>
          <w:szCs w:val="32"/>
        </w:rPr>
        <w:t>专治办</w:t>
      </w:r>
      <w:proofErr w:type="gramEnd"/>
      <w:r>
        <w:rPr>
          <w:rFonts w:eastAsia="方正仿宋_GBK"/>
          <w:sz w:val="32"/>
          <w:szCs w:val="32"/>
        </w:rPr>
        <w:t>2019</w:t>
      </w:r>
      <w:r>
        <w:rPr>
          <w:rFonts w:eastAsia="方正仿宋_GBK"/>
          <w:sz w:val="32"/>
          <w:szCs w:val="32"/>
        </w:rPr>
        <w:t>年</w:t>
      </w:r>
      <w:r>
        <w:rPr>
          <w:rFonts w:eastAsia="方正仿宋_GBK"/>
          <w:sz w:val="32"/>
          <w:szCs w:val="32"/>
        </w:rPr>
        <w:t>9</w:t>
      </w:r>
      <w:r>
        <w:rPr>
          <w:rFonts w:eastAsia="方正仿宋_GBK"/>
          <w:sz w:val="32"/>
          <w:szCs w:val="32"/>
        </w:rPr>
        <w:t>月份督查通报，我市手续齐全的预拌混凝土生产企业共有</w:t>
      </w:r>
      <w:r>
        <w:rPr>
          <w:rFonts w:eastAsia="方正仿宋_GBK"/>
          <w:sz w:val="32"/>
          <w:szCs w:val="32"/>
        </w:rPr>
        <w:t>99</w:t>
      </w:r>
      <w:r>
        <w:rPr>
          <w:rFonts w:eastAsia="方正仿宋_GBK"/>
          <w:sz w:val="32"/>
          <w:szCs w:val="32"/>
        </w:rPr>
        <w:t>家，其中盐城市区</w:t>
      </w:r>
      <w:r>
        <w:rPr>
          <w:rFonts w:eastAsia="方正仿宋_GBK"/>
          <w:sz w:val="32"/>
          <w:szCs w:val="32"/>
        </w:rPr>
        <w:t>40</w:t>
      </w:r>
      <w:r>
        <w:rPr>
          <w:rFonts w:eastAsia="方正仿宋_GBK"/>
          <w:sz w:val="32"/>
          <w:szCs w:val="32"/>
        </w:rPr>
        <w:t>家、东台市</w:t>
      </w:r>
      <w:r>
        <w:rPr>
          <w:rFonts w:eastAsia="方正仿宋_GBK"/>
          <w:sz w:val="32"/>
          <w:szCs w:val="32"/>
        </w:rPr>
        <w:t>7</w:t>
      </w:r>
      <w:r>
        <w:rPr>
          <w:rFonts w:eastAsia="方正仿宋_GBK"/>
          <w:sz w:val="32"/>
          <w:szCs w:val="32"/>
        </w:rPr>
        <w:t>家、建湖县</w:t>
      </w:r>
      <w:r>
        <w:rPr>
          <w:rFonts w:eastAsia="方正仿宋_GBK"/>
          <w:sz w:val="32"/>
          <w:szCs w:val="32"/>
        </w:rPr>
        <w:t>10</w:t>
      </w:r>
      <w:r>
        <w:rPr>
          <w:rFonts w:eastAsia="方正仿宋_GBK"/>
          <w:sz w:val="32"/>
          <w:szCs w:val="32"/>
        </w:rPr>
        <w:t>家、射阳县</w:t>
      </w:r>
      <w:r>
        <w:rPr>
          <w:rFonts w:eastAsia="方正仿宋_GBK"/>
          <w:sz w:val="32"/>
          <w:szCs w:val="32"/>
        </w:rPr>
        <w:t>11</w:t>
      </w:r>
      <w:r>
        <w:rPr>
          <w:rFonts w:eastAsia="方正仿宋_GBK"/>
          <w:sz w:val="32"/>
          <w:szCs w:val="32"/>
        </w:rPr>
        <w:t>家、阜宁县</w:t>
      </w:r>
      <w:r>
        <w:rPr>
          <w:rFonts w:eastAsia="方正仿宋_GBK"/>
          <w:sz w:val="32"/>
          <w:szCs w:val="32"/>
        </w:rPr>
        <w:t>10</w:t>
      </w:r>
      <w:r>
        <w:rPr>
          <w:rFonts w:eastAsia="方正仿宋_GBK"/>
          <w:sz w:val="32"/>
          <w:szCs w:val="32"/>
        </w:rPr>
        <w:t>家、滨海</w:t>
      </w:r>
      <w:r>
        <w:rPr>
          <w:rFonts w:eastAsia="方正仿宋_GBK"/>
          <w:sz w:val="32"/>
          <w:szCs w:val="32"/>
        </w:rPr>
        <w:t>11</w:t>
      </w:r>
      <w:r>
        <w:rPr>
          <w:rFonts w:eastAsia="方正仿宋_GBK"/>
          <w:sz w:val="32"/>
          <w:szCs w:val="32"/>
        </w:rPr>
        <w:t>家、响水县</w:t>
      </w:r>
      <w:r>
        <w:rPr>
          <w:rFonts w:eastAsia="方正仿宋_GBK"/>
          <w:sz w:val="32"/>
          <w:szCs w:val="32"/>
        </w:rPr>
        <w:t>10</w:t>
      </w:r>
      <w:r>
        <w:rPr>
          <w:rFonts w:eastAsia="方正仿宋_GBK"/>
          <w:sz w:val="32"/>
          <w:szCs w:val="32"/>
        </w:rPr>
        <w:t>家。</w:t>
      </w:r>
    </w:p>
    <w:p w:rsidR="00F01774" w:rsidRDefault="00E82DF3">
      <w:pPr>
        <w:adjustRightInd w:val="0"/>
        <w:snapToGrid w:val="0"/>
        <w:spacing w:line="576" w:lineRule="exact"/>
        <w:ind w:firstLineChars="200" w:firstLine="640"/>
        <w:rPr>
          <w:rFonts w:eastAsia="方正黑体_GBK"/>
          <w:sz w:val="32"/>
          <w:szCs w:val="32"/>
        </w:rPr>
      </w:pPr>
      <w:r>
        <w:rPr>
          <w:rFonts w:eastAsia="方正黑体_GBK"/>
          <w:sz w:val="32"/>
          <w:szCs w:val="32"/>
        </w:rPr>
        <w:t>二、检验检测概况</w:t>
      </w:r>
    </w:p>
    <w:p w:rsidR="00F01774" w:rsidRDefault="00E82DF3" w:rsidP="004A5F81">
      <w:pPr>
        <w:adjustRightInd w:val="0"/>
        <w:snapToGrid w:val="0"/>
        <w:spacing w:line="576" w:lineRule="exact"/>
        <w:ind w:firstLineChars="214" w:firstLine="685"/>
        <w:rPr>
          <w:rFonts w:eastAsia="方正楷体_GBK"/>
          <w:bCs/>
          <w:color w:val="000000"/>
          <w:kern w:val="0"/>
          <w:sz w:val="32"/>
          <w:szCs w:val="32"/>
        </w:rPr>
      </w:pPr>
      <w:r>
        <w:rPr>
          <w:rFonts w:eastAsia="方正楷体_GBK"/>
          <w:bCs/>
          <w:color w:val="000000"/>
          <w:kern w:val="0"/>
          <w:sz w:val="32"/>
          <w:szCs w:val="32"/>
        </w:rPr>
        <w:lastRenderedPageBreak/>
        <w:t>（一）样品来源</w:t>
      </w:r>
    </w:p>
    <w:p w:rsidR="00F01774" w:rsidRDefault="00E82DF3" w:rsidP="004A5F81">
      <w:pPr>
        <w:adjustRightInd w:val="0"/>
        <w:snapToGrid w:val="0"/>
        <w:spacing w:line="576" w:lineRule="exact"/>
        <w:ind w:firstLineChars="214" w:firstLine="685"/>
        <w:rPr>
          <w:rFonts w:eastAsia="方正仿宋_GBK"/>
          <w:sz w:val="32"/>
          <w:szCs w:val="32"/>
        </w:rPr>
      </w:pPr>
      <w:r>
        <w:rPr>
          <w:rFonts w:eastAsia="方正仿宋_GBK"/>
          <w:sz w:val="32"/>
          <w:szCs w:val="32"/>
        </w:rPr>
        <w:t>本次任务共</w:t>
      </w:r>
      <w:r>
        <w:rPr>
          <w:rFonts w:eastAsia="方正仿宋_GBK" w:hint="eastAsia"/>
          <w:sz w:val="32"/>
          <w:szCs w:val="32"/>
        </w:rPr>
        <w:t>30</w:t>
      </w:r>
      <w:r>
        <w:rPr>
          <w:rFonts w:eastAsia="方正仿宋_GBK"/>
          <w:sz w:val="32"/>
          <w:szCs w:val="32"/>
        </w:rPr>
        <w:t>批次，实际抽到样</w:t>
      </w:r>
      <w:r>
        <w:rPr>
          <w:rFonts w:eastAsia="方正仿宋_GBK" w:hint="eastAsia"/>
          <w:sz w:val="32"/>
          <w:szCs w:val="32"/>
        </w:rPr>
        <w:t>30</w:t>
      </w:r>
      <w:r>
        <w:rPr>
          <w:rFonts w:eastAsia="方正仿宋_GBK"/>
          <w:sz w:val="32"/>
          <w:szCs w:val="32"/>
        </w:rPr>
        <w:t>批次，</w:t>
      </w:r>
      <w:r>
        <w:rPr>
          <w:rFonts w:eastAsia="方正仿宋_GBK" w:hint="eastAsia"/>
          <w:sz w:val="32"/>
          <w:szCs w:val="32"/>
        </w:rPr>
        <w:t>全部</w:t>
      </w:r>
      <w:r>
        <w:rPr>
          <w:rFonts w:eastAsia="方正仿宋_GBK"/>
          <w:sz w:val="32"/>
          <w:szCs w:val="32"/>
        </w:rPr>
        <w:t>在生产企业抽取。具体情况见表</w:t>
      </w:r>
      <w:r>
        <w:rPr>
          <w:rFonts w:eastAsia="方正仿宋_GBK"/>
          <w:sz w:val="32"/>
          <w:szCs w:val="32"/>
        </w:rPr>
        <w:t>1</w:t>
      </w:r>
      <w:r>
        <w:rPr>
          <w:rFonts w:eastAsia="方正仿宋_GBK"/>
          <w:sz w:val="32"/>
          <w:szCs w:val="32"/>
        </w:rPr>
        <w:t>。</w:t>
      </w:r>
    </w:p>
    <w:p w:rsidR="00F01774" w:rsidRDefault="00E82DF3">
      <w:pPr>
        <w:adjustRightInd w:val="0"/>
        <w:snapToGrid w:val="0"/>
        <w:spacing w:line="576" w:lineRule="exact"/>
        <w:jc w:val="center"/>
        <w:rPr>
          <w:rFonts w:eastAsia="方正仿宋_GBK"/>
          <w:sz w:val="32"/>
          <w:szCs w:val="32"/>
        </w:rPr>
      </w:pPr>
      <w:r>
        <w:rPr>
          <w:rFonts w:eastAsia="方正仿宋_GBK"/>
          <w:sz w:val="32"/>
          <w:szCs w:val="32"/>
        </w:rPr>
        <w:t>表</w:t>
      </w:r>
      <w:r>
        <w:rPr>
          <w:rFonts w:eastAsia="方正仿宋_GBK"/>
          <w:sz w:val="32"/>
          <w:szCs w:val="32"/>
        </w:rPr>
        <w:t xml:space="preserve">1 </w:t>
      </w:r>
      <w:r>
        <w:rPr>
          <w:rFonts w:eastAsia="方正仿宋_GBK" w:hint="eastAsia"/>
          <w:sz w:val="32"/>
          <w:szCs w:val="32"/>
        </w:rPr>
        <w:t>预拌混凝土</w:t>
      </w:r>
      <w:r>
        <w:rPr>
          <w:rFonts w:eastAsia="方正仿宋_GBK"/>
          <w:sz w:val="32"/>
          <w:szCs w:val="32"/>
        </w:rPr>
        <w:t>样品来源</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2"/>
        <w:gridCol w:w="2261"/>
        <w:gridCol w:w="2409"/>
        <w:gridCol w:w="2127"/>
      </w:tblGrid>
      <w:tr w:rsidR="00F01774">
        <w:trPr>
          <w:trHeight w:val="422"/>
        </w:trPr>
        <w:tc>
          <w:tcPr>
            <w:tcW w:w="2242" w:type="dxa"/>
            <w:vAlign w:val="center"/>
          </w:tcPr>
          <w:p w:rsidR="00F01774" w:rsidRDefault="00E82DF3">
            <w:pPr>
              <w:adjustRightInd w:val="0"/>
              <w:snapToGrid w:val="0"/>
              <w:spacing w:line="576" w:lineRule="exact"/>
              <w:jc w:val="center"/>
              <w:rPr>
                <w:rFonts w:eastAsia="方正仿宋_GBK"/>
                <w:sz w:val="32"/>
                <w:szCs w:val="32"/>
              </w:rPr>
            </w:pPr>
            <w:r>
              <w:rPr>
                <w:rFonts w:eastAsia="方正仿宋_GBK"/>
                <w:sz w:val="32"/>
                <w:szCs w:val="32"/>
              </w:rPr>
              <w:t>产品类别</w:t>
            </w:r>
          </w:p>
        </w:tc>
        <w:tc>
          <w:tcPr>
            <w:tcW w:w="2261" w:type="dxa"/>
            <w:vAlign w:val="center"/>
          </w:tcPr>
          <w:p w:rsidR="00F01774" w:rsidRDefault="00E82DF3">
            <w:pPr>
              <w:adjustRightInd w:val="0"/>
              <w:snapToGrid w:val="0"/>
              <w:spacing w:line="576" w:lineRule="exact"/>
              <w:jc w:val="center"/>
              <w:rPr>
                <w:rFonts w:eastAsia="方正仿宋_GBK"/>
                <w:sz w:val="32"/>
                <w:szCs w:val="32"/>
              </w:rPr>
            </w:pPr>
            <w:r>
              <w:rPr>
                <w:rFonts w:eastAsia="方正仿宋_GBK"/>
                <w:sz w:val="32"/>
                <w:szCs w:val="32"/>
              </w:rPr>
              <w:t>样品来源</w:t>
            </w:r>
          </w:p>
        </w:tc>
        <w:tc>
          <w:tcPr>
            <w:tcW w:w="2409" w:type="dxa"/>
            <w:vAlign w:val="center"/>
          </w:tcPr>
          <w:p w:rsidR="00F01774" w:rsidRDefault="00E82DF3">
            <w:pPr>
              <w:adjustRightInd w:val="0"/>
              <w:snapToGrid w:val="0"/>
              <w:spacing w:line="576" w:lineRule="exact"/>
              <w:jc w:val="center"/>
              <w:rPr>
                <w:rFonts w:eastAsia="方正仿宋_GBK"/>
                <w:sz w:val="32"/>
                <w:szCs w:val="32"/>
              </w:rPr>
            </w:pPr>
            <w:r>
              <w:rPr>
                <w:rFonts w:eastAsia="方正仿宋_GBK"/>
                <w:sz w:val="32"/>
                <w:szCs w:val="32"/>
              </w:rPr>
              <w:t>样品来源方式</w:t>
            </w:r>
          </w:p>
        </w:tc>
        <w:tc>
          <w:tcPr>
            <w:tcW w:w="2127" w:type="dxa"/>
            <w:vAlign w:val="center"/>
          </w:tcPr>
          <w:p w:rsidR="00F01774" w:rsidRDefault="00E82DF3">
            <w:pPr>
              <w:adjustRightInd w:val="0"/>
              <w:snapToGrid w:val="0"/>
              <w:spacing w:line="576" w:lineRule="exact"/>
              <w:jc w:val="center"/>
              <w:rPr>
                <w:rFonts w:eastAsia="方正仿宋_GBK"/>
                <w:sz w:val="32"/>
                <w:szCs w:val="32"/>
              </w:rPr>
            </w:pPr>
            <w:r>
              <w:rPr>
                <w:rFonts w:eastAsia="方正仿宋_GBK"/>
                <w:sz w:val="32"/>
                <w:szCs w:val="32"/>
              </w:rPr>
              <w:t>抽样批次</w:t>
            </w:r>
          </w:p>
        </w:tc>
      </w:tr>
      <w:tr w:rsidR="00F01774">
        <w:trPr>
          <w:trHeight w:val="413"/>
        </w:trPr>
        <w:tc>
          <w:tcPr>
            <w:tcW w:w="2242" w:type="dxa"/>
            <w:vAlign w:val="center"/>
          </w:tcPr>
          <w:p w:rsidR="00F01774" w:rsidRDefault="00E82DF3">
            <w:pPr>
              <w:adjustRightInd w:val="0"/>
              <w:snapToGrid w:val="0"/>
              <w:spacing w:line="576" w:lineRule="exact"/>
              <w:ind w:firstLine="34"/>
              <w:jc w:val="center"/>
              <w:rPr>
                <w:rFonts w:eastAsia="方正仿宋_GBK"/>
                <w:sz w:val="32"/>
                <w:szCs w:val="32"/>
              </w:rPr>
            </w:pPr>
            <w:r>
              <w:rPr>
                <w:rFonts w:eastAsia="方正仿宋_GBK" w:hint="eastAsia"/>
                <w:sz w:val="32"/>
                <w:szCs w:val="32"/>
              </w:rPr>
              <w:t>预拌混凝土</w:t>
            </w:r>
          </w:p>
        </w:tc>
        <w:tc>
          <w:tcPr>
            <w:tcW w:w="2261" w:type="dxa"/>
            <w:vAlign w:val="center"/>
          </w:tcPr>
          <w:p w:rsidR="00F01774" w:rsidRDefault="00E82DF3">
            <w:pPr>
              <w:adjustRightInd w:val="0"/>
              <w:snapToGrid w:val="0"/>
              <w:spacing w:line="576" w:lineRule="exact"/>
              <w:ind w:leftChars="-12" w:left="13" w:hangingChars="12" w:hanging="38"/>
              <w:jc w:val="center"/>
              <w:rPr>
                <w:rFonts w:eastAsia="方正仿宋_GBK"/>
                <w:sz w:val="32"/>
                <w:szCs w:val="32"/>
              </w:rPr>
            </w:pPr>
            <w:r>
              <w:rPr>
                <w:rFonts w:eastAsia="方正仿宋_GBK"/>
                <w:sz w:val="32"/>
                <w:szCs w:val="32"/>
              </w:rPr>
              <w:t>生产企业</w:t>
            </w:r>
          </w:p>
        </w:tc>
        <w:tc>
          <w:tcPr>
            <w:tcW w:w="2409" w:type="dxa"/>
            <w:vAlign w:val="center"/>
          </w:tcPr>
          <w:p w:rsidR="00F01774" w:rsidRDefault="00E82DF3">
            <w:pPr>
              <w:adjustRightInd w:val="0"/>
              <w:snapToGrid w:val="0"/>
              <w:spacing w:line="576" w:lineRule="exact"/>
              <w:ind w:leftChars="-32" w:left="-67" w:firstLineChars="17" w:firstLine="54"/>
              <w:jc w:val="center"/>
              <w:rPr>
                <w:rFonts w:eastAsia="方正仿宋_GBK"/>
                <w:sz w:val="32"/>
                <w:szCs w:val="32"/>
              </w:rPr>
            </w:pPr>
            <w:r>
              <w:rPr>
                <w:rFonts w:eastAsia="方正仿宋_GBK"/>
                <w:sz w:val="32"/>
                <w:szCs w:val="32"/>
              </w:rPr>
              <w:t>抽样</w:t>
            </w:r>
          </w:p>
        </w:tc>
        <w:tc>
          <w:tcPr>
            <w:tcW w:w="2127" w:type="dxa"/>
            <w:vAlign w:val="center"/>
          </w:tcPr>
          <w:p w:rsidR="00F01774" w:rsidRDefault="00E82DF3">
            <w:pPr>
              <w:adjustRightInd w:val="0"/>
              <w:snapToGrid w:val="0"/>
              <w:spacing w:line="576" w:lineRule="exact"/>
              <w:jc w:val="center"/>
              <w:rPr>
                <w:rFonts w:eastAsia="方正仿宋_GBK"/>
                <w:sz w:val="32"/>
                <w:szCs w:val="32"/>
              </w:rPr>
            </w:pPr>
            <w:r>
              <w:rPr>
                <w:rFonts w:eastAsia="方正仿宋_GBK" w:hint="eastAsia"/>
                <w:sz w:val="32"/>
                <w:szCs w:val="32"/>
              </w:rPr>
              <w:t>30</w:t>
            </w:r>
          </w:p>
        </w:tc>
      </w:tr>
      <w:tr w:rsidR="00F01774">
        <w:trPr>
          <w:trHeight w:val="411"/>
        </w:trPr>
        <w:tc>
          <w:tcPr>
            <w:tcW w:w="6912" w:type="dxa"/>
            <w:gridSpan w:val="3"/>
          </w:tcPr>
          <w:p w:rsidR="00F01774" w:rsidRDefault="00E82DF3">
            <w:pPr>
              <w:adjustRightInd w:val="0"/>
              <w:snapToGrid w:val="0"/>
              <w:spacing w:line="576" w:lineRule="exact"/>
              <w:jc w:val="center"/>
              <w:rPr>
                <w:rFonts w:eastAsia="方正仿宋_GBK"/>
                <w:sz w:val="32"/>
                <w:szCs w:val="32"/>
              </w:rPr>
            </w:pPr>
            <w:r>
              <w:rPr>
                <w:rFonts w:eastAsia="方正仿宋_GBK"/>
                <w:sz w:val="32"/>
                <w:szCs w:val="32"/>
              </w:rPr>
              <w:t>共计</w:t>
            </w:r>
          </w:p>
        </w:tc>
        <w:tc>
          <w:tcPr>
            <w:tcW w:w="2127" w:type="dxa"/>
            <w:vAlign w:val="center"/>
          </w:tcPr>
          <w:p w:rsidR="00F01774" w:rsidRDefault="00E82DF3">
            <w:pPr>
              <w:adjustRightInd w:val="0"/>
              <w:snapToGrid w:val="0"/>
              <w:spacing w:line="576" w:lineRule="exact"/>
              <w:jc w:val="center"/>
              <w:rPr>
                <w:rFonts w:eastAsia="方正仿宋_GBK"/>
                <w:sz w:val="32"/>
                <w:szCs w:val="32"/>
              </w:rPr>
            </w:pPr>
            <w:r>
              <w:rPr>
                <w:rFonts w:eastAsia="方正仿宋_GBK" w:hint="eastAsia"/>
                <w:sz w:val="32"/>
                <w:szCs w:val="32"/>
              </w:rPr>
              <w:t>30</w:t>
            </w:r>
          </w:p>
        </w:tc>
      </w:tr>
    </w:tbl>
    <w:p w:rsidR="00F01774" w:rsidRDefault="00E82DF3" w:rsidP="004A5F81">
      <w:pPr>
        <w:adjustRightInd w:val="0"/>
        <w:snapToGrid w:val="0"/>
        <w:spacing w:line="576" w:lineRule="exact"/>
        <w:ind w:firstLineChars="214" w:firstLine="685"/>
        <w:rPr>
          <w:rFonts w:eastAsia="方正楷体_GBK"/>
          <w:bCs/>
          <w:color w:val="000000"/>
          <w:kern w:val="0"/>
          <w:sz w:val="32"/>
          <w:szCs w:val="32"/>
        </w:rPr>
      </w:pPr>
      <w:r>
        <w:rPr>
          <w:rFonts w:eastAsia="方正楷体_GBK"/>
          <w:bCs/>
          <w:color w:val="000000"/>
          <w:kern w:val="0"/>
          <w:sz w:val="32"/>
          <w:szCs w:val="32"/>
        </w:rPr>
        <w:t>（二）检验检测项目概况</w:t>
      </w:r>
    </w:p>
    <w:p w:rsidR="00F01774" w:rsidRDefault="00E82DF3">
      <w:pPr>
        <w:adjustRightInd w:val="0"/>
        <w:snapToGrid w:val="0"/>
        <w:spacing w:line="576" w:lineRule="exact"/>
        <w:jc w:val="center"/>
        <w:rPr>
          <w:rFonts w:eastAsia="方正仿宋_GBK"/>
          <w:sz w:val="32"/>
          <w:szCs w:val="32"/>
        </w:rPr>
      </w:pPr>
      <w:r>
        <w:rPr>
          <w:rFonts w:eastAsia="方正仿宋_GBK"/>
          <w:sz w:val="32"/>
          <w:szCs w:val="32"/>
        </w:rPr>
        <w:t>表</w:t>
      </w:r>
      <w:r>
        <w:rPr>
          <w:rFonts w:eastAsia="方正仿宋_GBK"/>
          <w:sz w:val="32"/>
          <w:szCs w:val="32"/>
        </w:rPr>
        <w:t xml:space="preserve">2 </w:t>
      </w:r>
      <w:r>
        <w:rPr>
          <w:rFonts w:eastAsia="方正仿宋_GBK"/>
          <w:sz w:val="32"/>
          <w:szCs w:val="32"/>
        </w:rPr>
        <w:t>检验检测项目及依据</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2237"/>
        <w:gridCol w:w="3709"/>
        <w:gridCol w:w="2789"/>
      </w:tblGrid>
      <w:tr w:rsidR="00F01774">
        <w:trPr>
          <w:trHeight w:val="390"/>
          <w:jc w:val="center"/>
        </w:trPr>
        <w:tc>
          <w:tcPr>
            <w:tcW w:w="1080" w:type="dxa"/>
            <w:vAlign w:val="center"/>
          </w:tcPr>
          <w:p w:rsidR="00F01774" w:rsidRDefault="00E82DF3">
            <w:pPr>
              <w:adjustRightInd w:val="0"/>
              <w:snapToGrid w:val="0"/>
              <w:spacing w:line="576" w:lineRule="exact"/>
              <w:jc w:val="center"/>
              <w:rPr>
                <w:rFonts w:eastAsia="方正仿宋_GBK"/>
                <w:sz w:val="32"/>
                <w:szCs w:val="32"/>
              </w:rPr>
            </w:pPr>
            <w:r>
              <w:rPr>
                <w:rFonts w:eastAsia="方正仿宋_GBK" w:hint="eastAsia"/>
                <w:sz w:val="32"/>
                <w:szCs w:val="32"/>
              </w:rPr>
              <w:t>产品类别</w:t>
            </w:r>
          </w:p>
        </w:tc>
        <w:tc>
          <w:tcPr>
            <w:tcW w:w="2237" w:type="dxa"/>
            <w:vAlign w:val="center"/>
          </w:tcPr>
          <w:p w:rsidR="00F01774" w:rsidRDefault="00E82DF3">
            <w:pPr>
              <w:adjustRightInd w:val="0"/>
              <w:snapToGrid w:val="0"/>
              <w:spacing w:line="576" w:lineRule="exact"/>
              <w:jc w:val="center"/>
              <w:rPr>
                <w:rFonts w:eastAsia="方正仿宋_GBK"/>
                <w:sz w:val="32"/>
                <w:szCs w:val="32"/>
              </w:rPr>
            </w:pPr>
            <w:r>
              <w:rPr>
                <w:rFonts w:eastAsia="方正仿宋_GBK" w:hint="eastAsia"/>
                <w:sz w:val="32"/>
                <w:szCs w:val="32"/>
              </w:rPr>
              <w:t>检验检测项目</w:t>
            </w:r>
          </w:p>
        </w:tc>
        <w:tc>
          <w:tcPr>
            <w:tcW w:w="3709" w:type="dxa"/>
            <w:vAlign w:val="center"/>
          </w:tcPr>
          <w:p w:rsidR="00F01774" w:rsidRDefault="00E82DF3">
            <w:pPr>
              <w:adjustRightInd w:val="0"/>
              <w:snapToGrid w:val="0"/>
              <w:spacing w:line="576" w:lineRule="exact"/>
              <w:jc w:val="center"/>
              <w:rPr>
                <w:rFonts w:eastAsia="方正仿宋_GBK"/>
                <w:sz w:val="32"/>
                <w:szCs w:val="32"/>
              </w:rPr>
            </w:pPr>
            <w:r>
              <w:rPr>
                <w:rFonts w:eastAsia="方正仿宋_GBK" w:hint="eastAsia"/>
                <w:sz w:val="32"/>
                <w:szCs w:val="32"/>
              </w:rPr>
              <w:t>检验检测依据</w:t>
            </w:r>
          </w:p>
        </w:tc>
        <w:tc>
          <w:tcPr>
            <w:tcW w:w="2789" w:type="dxa"/>
            <w:vAlign w:val="center"/>
          </w:tcPr>
          <w:p w:rsidR="00F01774" w:rsidRDefault="00E82DF3">
            <w:pPr>
              <w:adjustRightInd w:val="0"/>
              <w:snapToGrid w:val="0"/>
              <w:spacing w:line="576" w:lineRule="exact"/>
              <w:jc w:val="center"/>
              <w:rPr>
                <w:rFonts w:eastAsia="方正仿宋_GBK"/>
                <w:sz w:val="32"/>
                <w:szCs w:val="32"/>
              </w:rPr>
            </w:pPr>
            <w:r>
              <w:rPr>
                <w:rFonts w:eastAsia="方正仿宋_GBK" w:hint="eastAsia"/>
                <w:sz w:val="32"/>
                <w:szCs w:val="32"/>
              </w:rPr>
              <w:t>检验检测方法名称</w:t>
            </w:r>
          </w:p>
        </w:tc>
      </w:tr>
      <w:tr w:rsidR="00F01774">
        <w:trPr>
          <w:trHeight w:val="623"/>
          <w:jc w:val="center"/>
        </w:trPr>
        <w:tc>
          <w:tcPr>
            <w:tcW w:w="1080" w:type="dxa"/>
            <w:vMerge w:val="restart"/>
            <w:vAlign w:val="center"/>
          </w:tcPr>
          <w:p w:rsidR="00F01774" w:rsidRDefault="00E82DF3">
            <w:pPr>
              <w:adjustRightInd w:val="0"/>
              <w:snapToGrid w:val="0"/>
              <w:spacing w:line="360" w:lineRule="exact"/>
              <w:jc w:val="center"/>
              <w:rPr>
                <w:rFonts w:eastAsia="方正仿宋_GBK"/>
                <w:sz w:val="32"/>
                <w:szCs w:val="32"/>
              </w:rPr>
            </w:pPr>
            <w:r>
              <w:rPr>
                <w:rFonts w:eastAsia="方正仿宋_GBK"/>
                <w:sz w:val="32"/>
                <w:szCs w:val="32"/>
              </w:rPr>
              <w:t>预拌混凝土</w:t>
            </w:r>
          </w:p>
        </w:tc>
        <w:tc>
          <w:tcPr>
            <w:tcW w:w="2237" w:type="dxa"/>
            <w:vAlign w:val="center"/>
          </w:tcPr>
          <w:p w:rsidR="00F01774" w:rsidRDefault="00E82DF3">
            <w:pPr>
              <w:adjustRightInd w:val="0"/>
              <w:snapToGrid w:val="0"/>
              <w:spacing w:line="360" w:lineRule="exact"/>
              <w:jc w:val="center"/>
              <w:rPr>
                <w:rFonts w:eastAsia="方正仿宋_GBK"/>
                <w:sz w:val="32"/>
                <w:szCs w:val="32"/>
              </w:rPr>
            </w:pPr>
            <w:r>
              <w:rPr>
                <w:rFonts w:eastAsia="方正仿宋_GBK"/>
                <w:sz w:val="32"/>
                <w:szCs w:val="32"/>
              </w:rPr>
              <w:t>强度</w:t>
            </w:r>
          </w:p>
        </w:tc>
        <w:tc>
          <w:tcPr>
            <w:tcW w:w="3709" w:type="dxa"/>
            <w:vAlign w:val="center"/>
          </w:tcPr>
          <w:p w:rsidR="00F01774" w:rsidRDefault="00E82DF3">
            <w:pPr>
              <w:adjustRightInd w:val="0"/>
              <w:snapToGrid w:val="0"/>
              <w:spacing w:line="360" w:lineRule="exact"/>
              <w:jc w:val="center"/>
              <w:rPr>
                <w:rFonts w:eastAsia="方正仿宋_GBK"/>
                <w:sz w:val="32"/>
                <w:szCs w:val="32"/>
              </w:rPr>
            </w:pPr>
            <w:r>
              <w:rPr>
                <w:rFonts w:eastAsia="方正仿宋_GBK"/>
                <w:sz w:val="32"/>
                <w:szCs w:val="32"/>
              </w:rPr>
              <w:t>GB/T 14902-2012</w:t>
            </w:r>
          </w:p>
        </w:tc>
        <w:tc>
          <w:tcPr>
            <w:tcW w:w="2789" w:type="dxa"/>
            <w:vAlign w:val="center"/>
          </w:tcPr>
          <w:p w:rsidR="00F01774" w:rsidRDefault="00E82DF3">
            <w:pPr>
              <w:adjustRightInd w:val="0"/>
              <w:snapToGrid w:val="0"/>
              <w:spacing w:line="360" w:lineRule="exact"/>
              <w:jc w:val="center"/>
              <w:rPr>
                <w:rFonts w:eastAsia="方正仿宋_GBK"/>
                <w:sz w:val="32"/>
                <w:szCs w:val="32"/>
              </w:rPr>
            </w:pPr>
            <w:r>
              <w:rPr>
                <w:rFonts w:eastAsia="方正仿宋_GBK"/>
                <w:sz w:val="32"/>
                <w:szCs w:val="32"/>
              </w:rPr>
              <w:t>GB/T 50081-2002</w:t>
            </w:r>
          </w:p>
        </w:tc>
      </w:tr>
      <w:tr w:rsidR="00F01774">
        <w:trPr>
          <w:trHeight w:val="623"/>
          <w:jc w:val="center"/>
        </w:trPr>
        <w:tc>
          <w:tcPr>
            <w:tcW w:w="1080" w:type="dxa"/>
            <w:vMerge/>
            <w:vAlign w:val="center"/>
          </w:tcPr>
          <w:p w:rsidR="00F01774" w:rsidRDefault="00F01774">
            <w:pPr>
              <w:adjustRightInd w:val="0"/>
              <w:snapToGrid w:val="0"/>
              <w:spacing w:line="360" w:lineRule="exact"/>
              <w:jc w:val="center"/>
              <w:rPr>
                <w:rFonts w:eastAsia="方正仿宋_GBK"/>
                <w:sz w:val="32"/>
                <w:szCs w:val="32"/>
              </w:rPr>
            </w:pPr>
          </w:p>
        </w:tc>
        <w:tc>
          <w:tcPr>
            <w:tcW w:w="2237" w:type="dxa"/>
            <w:vAlign w:val="center"/>
          </w:tcPr>
          <w:p w:rsidR="00F01774" w:rsidRDefault="00E82DF3">
            <w:pPr>
              <w:adjustRightInd w:val="0"/>
              <w:snapToGrid w:val="0"/>
              <w:spacing w:line="360" w:lineRule="exact"/>
              <w:jc w:val="center"/>
              <w:rPr>
                <w:rFonts w:eastAsia="方正仿宋_GBK"/>
                <w:sz w:val="32"/>
                <w:szCs w:val="32"/>
              </w:rPr>
            </w:pPr>
            <w:r>
              <w:rPr>
                <w:rFonts w:eastAsia="方正仿宋_GBK"/>
                <w:sz w:val="32"/>
                <w:szCs w:val="32"/>
              </w:rPr>
              <w:t>坍落度</w:t>
            </w:r>
          </w:p>
        </w:tc>
        <w:tc>
          <w:tcPr>
            <w:tcW w:w="3709" w:type="dxa"/>
            <w:vAlign w:val="center"/>
          </w:tcPr>
          <w:p w:rsidR="00F01774" w:rsidRDefault="00E82DF3">
            <w:pPr>
              <w:adjustRightInd w:val="0"/>
              <w:snapToGrid w:val="0"/>
              <w:spacing w:line="360" w:lineRule="exact"/>
              <w:jc w:val="center"/>
              <w:rPr>
                <w:rFonts w:eastAsia="方正仿宋_GBK"/>
                <w:sz w:val="32"/>
                <w:szCs w:val="32"/>
              </w:rPr>
            </w:pPr>
            <w:r>
              <w:rPr>
                <w:rFonts w:eastAsia="方正仿宋_GBK"/>
                <w:sz w:val="32"/>
                <w:szCs w:val="32"/>
              </w:rPr>
              <w:t>GB/T 14902-2012</w:t>
            </w:r>
          </w:p>
        </w:tc>
        <w:tc>
          <w:tcPr>
            <w:tcW w:w="2789" w:type="dxa"/>
            <w:vAlign w:val="center"/>
          </w:tcPr>
          <w:p w:rsidR="00F01774" w:rsidRDefault="00E82DF3">
            <w:pPr>
              <w:adjustRightInd w:val="0"/>
              <w:snapToGrid w:val="0"/>
              <w:spacing w:line="360" w:lineRule="exact"/>
              <w:jc w:val="center"/>
              <w:rPr>
                <w:rFonts w:eastAsia="方正仿宋_GBK"/>
                <w:sz w:val="32"/>
                <w:szCs w:val="32"/>
              </w:rPr>
            </w:pPr>
            <w:r>
              <w:rPr>
                <w:rFonts w:eastAsia="方正仿宋_GBK"/>
                <w:sz w:val="32"/>
                <w:szCs w:val="32"/>
              </w:rPr>
              <w:t xml:space="preserve">GB/T </w:t>
            </w:r>
            <w:r>
              <w:rPr>
                <w:rFonts w:eastAsia="方正仿宋_GBK"/>
                <w:sz w:val="32"/>
                <w:szCs w:val="32"/>
              </w:rPr>
              <w:t>50080-2016</w:t>
            </w:r>
          </w:p>
        </w:tc>
      </w:tr>
      <w:tr w:rsidR="00F01774">
        <w:trPr>
          <w:jc w:val="center"/>
        </w:trPr>
        <w:tc>
          <w:tcPr>
            <w:tcW w:w="1080" w:type="dxa"/>
            <w:vMerge/>
            <w:vAlign w:val="center"/>
          </w:tcPr>
          <w:p w:rsidR="00F01774" w:rsidRDefault="00F01774">
            <w:pPr>
              <w:adjustRightInd w:val="0"/>
              <w:snapToGrid w:val="0"/>
              <w:spacing w:line="360" w:lineRule="exact"/>
              <w:jc w:val="center"/>
              <w:rPr>
                <w:rFonts w:eastAsia="方正仿宋_GBK"/>
                <w:sz w:val="32"/>
                <w:szCs w:val="32"/>
              </w:rPr>
            </w:pPr>
          </w:p>
        </w:tc>
        <w:tc>
          <w:tcPr>
            <w:tcW w:w="2237" w:type="dxa"/>
            <w:vAlign w:val="center"/>
          </w:tcPr>
          <w:p w:rsidR="00F01774" w:rsidRDefault="00E82DF3">
            <w:pPr>
              <w:adjustRightInd w:val="0"/>
              <w:snapToGrid w:val="0"/>
              <w:spacing w:line="360" w:lineRule="exact"/>
              <w:jc w:val="center"/>
              <w:rPr>
                <w:rFonts w:eastAsia="方正仿宋_GBK"/>
                <w:sz w:val="32"/>
                <w:szCs w:val="32"/>
              </w:rPr>
            </w:pPr>
            <w:r>
              <w:rPr>
                <w:rFonts w:eastAsia="方正仿宋_GBK"/>
                <w:sz w:val="32"/>
                <w:szCs w:val="32"/>
              </w:rPr>
              <w:t>放射性核素限量</w:t>
            </w:r>
          </w:p>
        </w:tc>
        <w:tc>
          <w:tcPr>
            <w:tcW w:w="3709" w:type="dxa"/>
            <w:vAlign w:val="center"/>
          </w:tcPr>
          <w:p w:rsidR="00F01774" w:rsidRDefault="00E82DF3">
            <w:pPr>
              <w:adjustRightInd w:val="0"/>
              <w:snapToGrid w:val="0"/>
              <w:spacing w:line="360" w:lineRule="exact"/>
              <w:jc w:val="center"/>
              <w:rPr>
                <w:rFonts w:eastAsia="方正仿宋_GBK"/>
                <w:sz w:val="32"/>
                <w:szCs w:val="32"/>
              </w:rPr>
            </w:pPr>
            <w:r>
              <w:rPr>
                <w:rFonts w:eastAsia="方正仿宋_GBK"/>
                <w:sz w:val="32"/>
                <w:szCs w:val="32"/>
              </w:rPr>
              <w:t>GB 6566-2010</w:t>
            </w:r>
          </w:p>
        </w:tc>
        <w:tc>
          <w:tcPr>
            <w:tcW w:w="2789" w:type="dxa"/>
            <w:vAlign w:val="center"/>
          </w:tcPr>
          <w:p w:rsidR="00F01774" w:rsidRDefault="00E82DF3">
            <w:pPr>
              <w:adjustRightInd w:val="0"/>
              <w:snapToGrid w:val="0"/>
              <w:spacing w:line="360" w:lineRule="exact"/>
              <w:jc w:val="center"/>
              <w:rPr>
                <w:rFonts w:eastAsia="方正仿宋_GBK"/>
                <w:sz w:val="32"/>
                <w:szCs w:val="32"/>
              </w:rPr>
            </w:pPr>
            <w:r>
              <w:rPr>
                <w:rFonts w:eastAsia="方正仿宋_GBK"/>
                <w:sz w:val="32"/>
                <w:szCs w:val="32"/>
              </w:rPr>
              <w:t>GB 6566-2010</w:t>
            </w:r>
          </w:p>
        </w:tc>
      </w:tr>
      <w:tr w:rsidR="00F01774">
        <w:trPr>
          <w:trHeight w:val="752"/>
          <w:jc w:val="center"/>
        </w:trPr>
        <w:tc>
          <w:tcPr>
            <w:tcW w:w="1080" w:type="dxa"/>
            <w:vMerge/>
            <w:vAlign w:val="center"/>
          </w:tcPr>
          <w:p w:rsidR="00F01774" w:rsidRDefault="00F01774">
            <w:pPr>
              <w:adjustRightInd w:val="0"/>
              <w:snapToGrid w:val="0"/>
              <w:spacing w:line="360" w:lineRule="exact"/>
              <w:jc w:val="center"/>
              <w:rPr>
                <w:rFonts w:eastAsia="方正仿宋_GBK"/>
                <w:sz w:val="32"/>
                <w:szCs w:val="32"/>
              </w:rPr>
            </w:pPr>
          </w:p>
        </w:tc>
        <w:tc>
          <w:tcPr>
            <w:tcW w:w="2237" w:type="dxa"/>
            <w:vAlign w:val="center"/>
          </w:tcPr>
          <w:p w:rsidR="00F01774" w:rsidRDefault="00E82DF3">
            <w:pPr>
              <w:adjustRightInd w:val="0"/>
              <w:snapToGrid w:val="0"/>
              <w:spacing w:line="360" w:lineRule="exact"/>
              <w:jc w:val="center"/>
              <w:rPr>
                <w:rFonts w:eastAsia="方正仿宋_GBK"/>
                <w:sz w:val="32"/>
                <w:szCs w:val="32"/>
              </w:rPr>
            </w:pPr>
            <w:r>
              <w:rPr>
                <w:rFonts w:eastAsia="方正仿宋_GBK"/>
                <w:sz w:val="32"/>
                <w:szCs w:val="32"/>
              </w:rPr>
              <w:t>水溶性氯离子最大含量</w:t>
            </w:r>
          </w:p>
        </w:tc>
        <w:tc>
          <w:tcPr>
            <w:tcW w:w="3709" w:type="dxa"/>
            <w:vAlign w:val="center"/>
          </w:tcPr>
          <w:p w:rsidR="00F01774" w:rsidRDefault="00E82DF3">
            <w:pPr>
              <w:adjustRightInd w:val="0"/>
              <w:snapToGrid w:val="0"/>
              <w:spacing w:line="360" w:lineRule="exact"/>
              <w:jc w:val="center"/>
              <w:rPr>
                <w:rFonts w:eastAsia="方正仿宋_GBK"/>
                <w:sz w:val="32"/>
                <w:szCs w:val="32"/>
              </w:rPr>
            </w:pPr>
            <w:r>
              <w:rPr>
                <w:rFonts w:eastAsia="方正仿宋_GBK"/>
                <w:sz w:val="32"/>
                <w:szCs w:val="32"/>
              </w:rPr>
              <w:t>GB/T 14902-2012</w:t>
            </w:r>
          </w:p>
        </w:tc>
        <w:tc>
          <w:tcPr>
            <w:tcW w:w="2789" w:type="dxa"/>
            <w:vAlign w:val="center"/>
          </w:tcPr>
          <w:p w:rsidR="00F01774" w:rsidRDefault="00E82DF3">
            <w:pPr>
              <w:adjustRightInd w:val="0"/>
              <w:snapToGrid w:val="0"/>
              <w:spacing w:line="360" w:lineRule="exact"/>
              <w:jc w:val="center"/>
              <w:rPr>
                <w:rFonts w:eastAsia="方正仿宋_GBK"/>
                <w:sz w:val="32"/>
                <w:szCs w:val="32"/>
              </w:rPr>
            </w:pPr>
            <w:r>
              <w:rPr>
                <w:rFonts w:eastAsia="方正仿宋_GBK"/>
                <w:sz w:val="32"/>
                <w:szCs w:val="32"/>
              </w:rPr>
              <w:t>JTS∕T 236-2019</w:t>
            </w:r>
          </w:p>
        </w:tc>
      </w:tr>
    </w:tbl>
    <w:p w:rsidR="00F01774" w:rsidRDefault="00E82DF3">
      <w:pPr>
        <w:adjustRightInd w:val="0"/>
        <w:snapToGrid w:val="0"/>
        <w:spacing w:line="576" w:lineRule="exact"/>
        <w:ind w:firstLineChars="200" w:firstLine="640"/>
        <w:rPr>
          <w:rFonts w:eastAsia="方正黑体_GBK"/>
          <w:sz w:val="32"/>
          <w:szCs w:val="32"/>
        </w:rPr>
      </w:pPr>
      <w:r>
        <w:rPr>
          <w:rFonts w:eastAsia="方正黑体_GBK"/>
          <w:sz w:val="32"/>
          <w:szCs w:val="32"/>
        </w:rPr>
        <w:t>三、监督抽查结果分析</w:t>
      </w:r>
    </w:p>
    <w:p w:rsidR="00F01774" w:rsidRDefault="00E82DF3" w:rsidP="004A5F81">
      <w:pPr>
        <w:adjustRightInd w:val="0"/>
        <w:snapToGrid w:val="0"/>
        <w:spacing w:line="576" w:lineRule="exact"/>
        <w:ind w:firstLineChars="214" w:firstLine="685"/>
        <w:rPr>
          <w:rFonts w:eastAsia="方正楷体_GBK"/>
          <w:bCs/>
          <w:color w:val="000000"/>
          <w:kern w:val="0"/>
          <w:sz w:val="32"/>
          <w:szCs w:val="32"/>
        </w:rPr>
      </w:pPr>
      <w:r>
        <w:rPr>
          <w:rFonts w:eastAsia="方正楷体_GBK"/>
          <w:bCs/>
          <w:color w:val="000000"/>
          <w:kern w:val="0"/>
          <w:sz w:val="32"/>
          <w:szCs w:val="32"/>
        </w:rPr>
        <w:t>(</w:t>
      </w:r>
      <w:r>
        <w:rPr>
          <w:rFonts w:eastAsia="方正楷体_GBK"/>
          <w:bCs/>
          <w:color w:val="000000"/>
          <w:kern w:val="0"/>
          <w:sz w:val="32"/>
          <w:szCs w:val="32"/>
        </w:rPr>
        <w:t>一）综合分析</w:t>
      </w:r>
    </w:p>
    <w:p w:rsidR="00F01774" w:rsidRDefault="00E82DF3">
      <w:pPr>
        <w:pStyle w:val="a6"/>
        <w:spacing w:line="576" w:lineRule="exact"/>
        <w:ind w:firstLineChars="200" w:firstLine="643"/>
        <w:rPr>
          <w:rFonts w:ascii="Times New Roman" w:eastAsia="方正仿宋_GBK" w:hAnsi="Times New Roman"/>
          <w:b/>
          <w:sz w:val="32"/>
          <w:szCs w:val="32"/>
        </w:rPr>
      </w:pPr>
      <w:r>
        <w:rPr>
          <w:rFonts w:ascii="Times New Roman" w:eastAsia="方正仿宋_GBK" w:hAnsi="Times New Roman"/>
          <w:b/>
          <w:sz w:val="32"/>
          <w:szCs w:val="32"/>
        </w:rPr>
        <w:t>1.</w:t>
      </w:r>
      <w:r>
        <w:rPr>
          <w:rFonts w:ascii="Times New Roman" w:eastAsia="方正仿宋_GBK" w:hAnsi="Times New Roman"/>
          <w:b/>
          <w:sz w:val="32"/>
          <w:szCs w:val="32"/>
        </w:rPr>
        <w:t>按样品来源</w:t>
      </w:r>
    </w:p>
    <w:p w:rsidR="00F01774" w:rsidRDefault="00E82DF3">
      <w:pPr>
        <w:pStyle w:val="a6"/>
        <w:spacing w:line="576"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本次监督抽查样品</w:t>
      </w:r>
      <w:r>
        <w:rPr>
          <w:rFonts w:ascii="Times New Roman" w:eastAsia="方正仿宋_GBK" w:hAnsi="Times New Roman" w:hint="eastAsia"/>
          <w:sz w:val="32"/>
          <w:szCs w:val="32"/>
        </w:rPr>
        <w:t>全部</w:t>
      </w:r>
      <w:r>
        <w:rPr>
          <w:rFonts w:ascii="Times New Roman" w:eastAsia="方正仿宋_GBK" w:hAnsi="Times New Roman"/>
          <w:sz w:val="32"/>
          <w:szCs w:val="32"/>
        </w:rPr>
        <w:t>从生产企业抽取</w:t>
      </w:r>
      <w:r>
        <w:rPr>
          <w:rFonts w:ascii="Times New Roman" w:eastAsia="方正仿宋_GBK" w:hAnsi="Times New Roman" w:hint="eastAsia"/>
          <w:sz w:val="32"/>
          <w:szCs w:val="32"/>
        </w:rPr>
        <w:t>，</w:t>
      </w:r>
      <w:r>
        <w:rPr>
          <w:rFonts w:ascii="Times New Roman" w:eastAsia="方正仿宋_GBK" w:hAnsi="Times New Roman"/>
          <w:sz w:val="32"/>
          <w:szCs w:val="32"/>
        </w:rPr>
        <w:t>具体情况见表</w:t>
      </w:r>
      <w:r>
        <w:rPr>
          <w:rFonts w:ascii="Times New Roman" w:eastAsia="方正仿宋_GBK" w:hAnsi="Times New Roman"/>
          <w:sz w:val="32"/>
          <w:szCs w:val="32"/>
        </w:rPr>
        <w:t>3</w:t>
      </w:r>
      <w:r>
        <w:rPr>
          <w:rFonts w:ascii="Times New Roman" w:eastAsia="方正仿宋_GBK" w:hAnsi="Times New Roman"/>
          <w:sz w:val="32"/>
          <w:szCs w:val="32"/>
        </w:rPr>
        <w:t>。</w:t>
      </w:r>
    </w:p>
    <w:p w:rsidR="00F01774" w:rsidRDefault="00E82DF3">
      <w:pPr>
        <w:adjustRightInd w:val="0"/>
        <w:snapToGrid w:val="0"/>
        <w:spacing w:line="576" w:lineRule="exact"/>
        <w:jc w:val="center"/>
        <w:rPr>
          <w:rFonts w:eastAsia="方正仿宋_GBK"/>
          <w:sz w:val="32"/>
          <w:szCs w:val="32"/>
        </w:rPr>
      </w:pPr>
      <w:r>
        <w:rPr>
          <w:rFonts w:eastAsia="方正仿宋_GBK"/>
          <w:sz w:val="32"/>
          <w:szCs w:val="32"/>
        </w:rPr>
        <w:t>表</w:t>
      </w:r>
      <w:r>
        <w:rPr>
          <w:rFonts w:eastAsia="方正仿宋_GBK"/>
          <w:sz w:val="32"/>
          <w:szCs w:val="32"/>
        </w:rPr>
        <w:t xml:space="preserve">3 </w:t>
      </w:r>
      <w:r>
        <w:rPr>
          <w:rFonts w:eastAsia="方正仿宋_GBK"/>
          <w:sz w:val="32"/>
          <w:szCs w:val="32"/>
        </w:rPr>
        <w:t>按样品来源分析抽查结果</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1"/>
        <w:gridCol w:w="2800"/>
        <w:gridCol w:w="2764"/>
      </w:tblGrid>
      <w:tr w:rsidR="00F01774">
        <w:trPr>
          <w:trHeight w:val="703"/>
          <w:jc w:val="center"/>
        </w:trPr>
        <w:tc>
          <w:tcPr>
            <w:tcW w:w="2941" w:type="dxa"/>
            <w:vAlign w:val="center"/>
          </w:tcPr>
          <w:p w:rsidR="00F01774" w:rsidRDefault="00E82DF3">
            <w:pPr>
              <w:spacing w:line="576" w:lineRule="exact"/>
              <w:jc w:val="center"/>
              <w:rPr>
                <w:rFonts w:eastAsia="方正仿宋_GBK"/>
                <w:sz w:val="32"/>
                <w:szCs w:val="32"/>
              </w:rPr>
            </w:pPr>
            <w:r>
              <w:rPr>
                <w:rFonts w:eastAsia="方正仿宋_GBK"/>
                <w:sz w:val="32"/>
                <w:szCs w:val="32"/>
              </w:rPr>
              <w:lastRenderedPageBreak/>
              <w:t>样品来源</w:t>
            </w:r>
          </w:p>
        </w:tc>
        <w:tc>
          <w:tcPr>
            <w:tcW w:w="2800" w:type="dxa"/>
            <w:vAlign w:val="center"/>
          </w:tcPr>
          <w:p w:rsidR="00F01774" w:rsidRDefault="00E82DF3">
            <w:pPr>
              <w:spacing w:line="576" w:lineRule="exact"/>
              <w:jc w:val="center"/>
              <w:rPr>
                <w:rFonts w:eastAsia="方正仿宋_GBK"/>
                <w:sz w:val="32"/>
                <w:szCs w:val="32"/>
              </w:rPr>
            </w:pPr>
            <w:r>
              <w:rPr>
                <w:rFonts w:eastAsia="方正仿宋_GBK"/>
                <w:sz w:val="32"/>
                <w:szCs w:val="32"/>
              </w:rPr>
              <w:t>抽查批次</w:t>
            </w:r>
          </w:p>
        </w:tc>
        <w:tc>
          <w:tcPr>
            <w:tcW w:w="2764" w:type="dxa"/>
            <w:vAlign w:val="center"/>
          </w:tcPr>
          <w:p w:rsidR="00F01774" w:rsidRDefault="00E82DF3">
            <w:pPr>
              <w:spacing w:line="576" w:lineRule="exact"/>
              <w:jc w:val="center"/>
              <w:rPr>
                <w:rFonts w:eastAsia="方正仿宋_GBK"/>
                <w:sz w:val="32"/>
                <w:szCs w:val="32"/>
              </w:rPr>
            </w:pPr>
            <w:r>
              <w:rPr>
                <w:rFonts w:eastAsia="方正仿宋_GBK"/>
                <w:sz w:val="32"/>
                <w:szCs w:val="32"/>
              </w:rPr>
              <w:t>合格批次</w:t>
            </w:r>
          </w:p>
        </w:tc>
      </w:tr>
      <w:tr w:rsidR="00F01774">
        <w:trPr>
          <w:trHeight w:val="576"/>
          <w:jc w:val="center"/>
        </w:trPr>
        <w:tc>
          <w:tcPr>
            <w:tcW w:w="2941" w:type="dxa"/>
            <w:vAlign w:val="center"/>
          </w:tcPr>
          <w:p w:rsidR="00F01774" w:rsidRDefault="00E82DF3">
            <w:pPr>
              <w:spacing w:line="576" w:lineRule="exact"/>
              <w:jc w:val="center"/>
              <w:rPr>
                <w:rFonts w:eastAsia="方正仿宋_GBK"/>
                <w:sz w:val="32"/>
                <w:szCs w:val="32"/>
              </w:rPr>
            </w:pPr>
            <w:r>
              <w:rPr>
                <w:rFonts w:eastAsia="方正仿宋_GBK"/>
                <w:sz w:val="32"/>
                <w:szCs w:val="32"/>
              </w:rPr>
              <w:t>生产企业</w:t>
            </w:r>
          </w:p>
        </w:tc>
        <w:tc>
          <w:tcPr>
            <w:tcW w:w="2800" w:type="dxa"/>
            <w:vAlign w:val="center"/>
          </w:tcPr>
          <w:p w:rsidR="00F01774" w:rsidRDefault="00E82DF3">
            <w:pPr>
              <w:spacing w:line="576" w:lineRule="exact"/>
              <w:jc w:val="center"/>
              <w:rPr>
                <w:rFonts w:eastAsia="方正仿宋_GBK"/>
                <w:sz w:val="32"/>
                <w:szCs w:val="32"/>
              </w:rPr>
            </w:pPr>
            <w:r>
              <w:rPr>
                <w:rFonts w:eastAsia="方正仿宋_GBK" w:hint="eastAsia"/>
                <w:sz w:val="32"/>
                <w:szCs w:val="32"/>
              </w:rPr>
              <w:t>30</w:t>
            </w:r>
          </w:p>
        </w:tc>
        <w:tc>
          <w:tcPr>
            <w:tcW w:w="2764" w:type="dxa"/>
            <w:vAlign w:val="center"/>
          </w:tcPr>
          <w:p w:rsidR="00F01774" w:rsidRDefault="00E82DF3">
            <w:pPr>
              <w:spacing w:line="576" w:lineRule="exact"/>
              <w:jc w:val="center"/>
              <w:rPr>
                <w:rFonts w:eastAsia="方正仿宋_GBK"/>
                <w:sz w:val="32"/>
                <w:szCs w:val="32"/>
              </w:rPr>
            </w:pPr>
            <w:r>
              <w:rPr>
                <w:rFonts w:eastAsia="方正仿宋_GBK" w:hint="eastAsia"/>
                <w:sz w:val="32"/>
                <w:szCs w:val="32"/>
              </w:rPr>
              <w:t>30</w:t>
            </w:r>
          </w:p>
        </w:tc>
      </w:tr>
      <w:tr w:rsidR="00F01774">
        <w:trPr>
          <w:trHeight w:val="567"/>
          <w:jc w:val="center"/>
        </w:trPr>
        <w:tc>
          <w:tcPr>
            <w:tcW w:w="2941" w:type="dxa"/>
            <w:vAlign w:val="center"/>
          </w:tcPr>
          <w:p w:rsidR="00F01774" w:rsidRDefault="00E82DF3">
            <w:pPr>
              <w:spacing w:line="576" w:lineRule="exact"/>
              <w:jc w:val="center"/>
              <w:rPr>
                <w:rFonts w:eastAsia="方正仿宋_GBK"/>
                <w:sz w:val="32"/>
                <w:szCs w:val="32"/>
              </w:rPr>
            </w:pPr>
            <w:r>
              <w:rPr>
                <w:rFonts w:eastAsia="方正仿宋_GBK"/>
                <w:sz w:val="32"/>
                <w:szCs w:val="32"/>
              </w:rPr>
              <w:t>合计</w:t>
            </w:r>
          </w:p>
        </w:tc>
        <w:tc>
          <w:tcPr>
            <w:tcW w:w="2800" w:type="dxa"/>
            <w:vAlign w:val="center"/>
          </w:tcPr>
          <w:p w:rsidR="00F01774" w:rsidRDefault="00E82DF3">
            <w:pPr>
              <w:spacing w:line="576" w:lineRule="exact"/>
              <w:jc w:val="center"/>
              <w:rPr>
                <w:rFonts w:eastAsia="方正仿宋_GBK"/>
                <w:sz w:val="32"/>
                <w:szCs w:val="32"/>
              </w:rPr>
            </w:pPr>
            <w:r>
              <w:rPr>
                <w:rFonts w:eastAsia="方正仿宋_GBK" w:hint="eastAsia"/>
                <w:sz w:val="32"/>
                <w:szCs w:val="32"/>
              </w:rPr>
              <w:t>30</w:t>
            </w:r>
          </w:p>
        </w:tc>
        <w:tc>
          <w:tcPr>
            <w:tcW w:w="2764" w:type="dxa"/>
            <w:vAlign w:val="center"/>
          </w:tcPr>
          <w:p w:rsidR="00F01774" w:rsidRDefault="00E82DF3">
            <w:pPr>
              <w:spacing w:line="576" w:lineRule="exact"/>
              <w:jc w:val="center"/>
              <w:rPr>
                <w:rFonts w:eastAsia="方正仿宋_GBK"/>
                <w:sz w:val="32"/>
                <w:szCs w:val="32"/>
              </w:rPr>
            </w:pPr>
            <w:r>
              <w:rPr>
                <w:rFonts w:eastAsia="方正仿宋_GBK" w:hint="eastAsia"/>
                <w:sz w:val="32"/>
                <w:szCs w:val="32"/>
              </w:rPr>
              <w:t>30</w:t>
            </w:r>
          </w:p>
        </w:tc>
      </w:tr>
    </w:tbl>
    <w:p w:rsidR="00F01774" w:rsidRDefault="00E82DF3">
      <w:pPr>
        <w:pStyle w:val="a6"/>
        <w:spacing w:line="576" w:lineRule="exact"/>
        <w:ind w:firstLineChars="200" w:firstLine="643"/>
        <w:rPr>
          <w:rFonts w:ascii="Times New Roman" w:eastAsia="方正仿宋_GBK" w:hAnsi="Times New Roman"/>
          <w:b/>
          <w:sz w:val="32"/>
          <w:szCs w:val="32"/>
        </w:rPr>
      </w:pPr>
      <w:r>
        <w:rPr>
          <w:rFonts w:ascii="Times New Roman" w:eastAsia="方正仿宋_GBK" w:hAnsi="Times New Roman"/>
          <w:b/>
          <w:sz w:val="32"/>
          <w:szCs w:val="32"/>
        </w:rPr>
        <w:t>2.</w:t>
      </w:r>
      <w:r>
        <w:rPr>
          <w:rFonts w:ascii="Times New Roman" w:eastAsia="方正仿宋_GBK" w:hAnsi="Times New Roman"/>
          <w:b/>
          <w:sz w:val="32"/>
          <w:szCs w:val="32"/>
        </w:rPr>
        <w:t>按价格区间</w:t>
      </w:r>
    </w:p>
    <w:p w:rsidR="00F01774" w:rsidRDefault="00E82DF3">
      <w:pPr>
        <w:pStyle w:val="a6"/>
        <w:spacing w:line="576"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本次监督抽查产品</w:t>
      </w:r>
      <w:r>
        <w:rPr>
          <w:rFonts w:ascii="Times New Roman" w:eastAsia="方正仿宋_GBK" w:hAnsi="Times New Roman" w:hint="eastAsia"/>
          <w:sz w:val="32"/>
          <w:szCs w:val="32"/>
        </w:rPr>
        <w:t>30</w:t>
      </w:r>
      <w:r>
        <w:rPr>
          <w:rFonts w:ascii="Times New Roman" w:eastAsia="方正仿宋_GBK" w:hAnsi="Times New Roman"/>
          <w:sz w:val="32"/>
          <w:szCs w:val="32"/>
        </w:rPr>
        <w:t>批次，单价整体上在</w:t>
      </w:r>
      <w:r>
        <w:rPr>
          <w:rFonts w:ascii="Times New Roman" w:eastAsia="方正仿宋_GBK" w:hAnsi="Times New Roman" w:hint="eastAsia"/>
          <w:sz w:val="32"/>
          <w:szCs w:val="32"/>
        </w:rPr>
        <w:t>350</w:t>
      </w:r>
      <w:r>
        <w:rPr>
          <w:rFonts w:ascii="Times New Roman" w:eastAsia="方正仿宋_GBK" w:hAnsi="Times New Roman"/>
          <w:sz w:val="32"/>
          <w:szCs w:val="32"/>
        </w:rPr>
        <w:t>～</w:t>
      </w:r>
      <w:r>
        <w:rPr>
          <w:rFonts w:ascii="Times New Roman" w:eastAsia="方正仿宋_GBK" w:hAnsi="Times New Roman" w:hint="eastAsia"/>
          <w:sz w:val="32"/>
          <w:szCs w:val="32"/>
        </w:rPr>
        <w:t>500</w:t>
      </w:r>
      <w:r>
        <w:rPr>
          <w:rFonts w:ascii="Times New Roman" w:eastAsia="方正仿宋_GBK" w:hAnsi="Times New Roman"/>
          <w:sz w:val="32"/>
          <w:szCs w:val="32"/>
        </w:rPr>
        <w:t>元</w:t>
      </w:r>
      <w:r>
        <w:rPr>
          <w:rFonts w:ascii="Times New Roman" w:eastAsia="方正仿宋_GBK" w:hAnsi="Times New Roman"/>
          <w:sz w:val="32"/>
          <w:szCs w:val="32"/>
        </w:rPr>
        <w:t>/</w:t>
      </w:r>
      <w:r>
        <w:rPr>
          <w:rFonts w:ascii="Times New Roman" w:eastAsia="方正仿宋_GBK" w:hAnsi="Times New Roman" w:hint="eastAsia"/>
          <w:sz w:val="32"/>
          <w:szCs w:val="32"/>
        </w:rPr>
        <w:t>立方米</w:t>
      </w:r>
      <w:r>
        <w:rPr>
          <w:rFonts w:ascii="Times New Roman" w:eastAsia="方正仿宋_GBK" w:hAnsi="Times New Roman"/>
          <w:sz w:val="32"/>
          <w:szCs w:val="32"/>
        </w:rPr>
        <w:t>之间，具体情况见表</w:t>
      </w:r>
      <w:r>
        <w:rPr>
          <w:rFonts w:ascii="Times New Roman" w:eastAsia="方正仿宋_GBK" w:hAnsi="Times New Roman"/>
          <w:sz w:val="32"/>
          <w:szCs w:val="32"/>
        </w:rPr>
        <w:t>4</w:t>
      </w:r>
      <w:r>
        <w:rPr>
          <w:rFonts w:ascii="Times New Roman" w:eastAsia="方正仿宋_GBK" w:hAnsi="Times New Roman"/>
          <w:sz w:val="32"/>
          <w:szCs w:val="32"/>
        </w:rPr>
        <w:t>。</w:t>
      </w:r>
    </w:p>
    <w:p w:rsidR="00F01774" w:rsidRDefault="00E82DF3">
      <w:pPr>
        <w:adjustRightInd w:val="0"/>
        <w:snapToGrid w:val="0"/>
        <w:spacing w:line="576" w:lineRule="exact"/>
        <w:jc w:val="center"/>
        <w:rPr>
          <w:rFonts w:eastAsia="方正仿宋_GBK"/>
          <w:sz w:val="32"/>
          <w:szCs w:val="32"/>
        </w:rPr>
      </w:pPr>
      <w:r>
        <w:rPr>
          <w:rFonts w:eastAsia="方正仿宋_GBK"/>
          <w:sz w:val="32"/>
          <w:szCs w:val="32"/>
        </w:rPr>
        <w:t>表</w:t>
      </w:r>
      <w:r>
        <w:rPr>
          <w:rFonts w:eastAsia="方正仿宋_GBK"/>
          <w:sz w:val="32"/>
          <w:szCs w:val="32"/>
        </w:rPr>
        <w:t xml:space="preserve">4 </w:t>
      </w:r>
      <w:r>
        <w:rPr>
          <w:rFonts w:eastAsia="方正仿宋_GBK"/>
          <w:sz w:val="32"/>
          <w:szCs w:val="32"/>
        </w:rPr>
        <w:t>按价格区间分析抽查结果</w:t>
      </w:r>
    </w:p>
    <w:tbl>
      <w:tblPr>
        <w:tblStyle w:val="ad"/>
        <w:tblW w:w="8505" w:type="dxa"/>
        <w:tblInd w:w="250" w:type="dxa"/>
        <w:tblLook w:val="04A0"/>
      </w:tblPr>
      <w:tblGrid>
        <w:gridCol w:w="2977"/>
        <w:gridCol w:w="2835"/>
        <w:gridCol w:w="2693"/>
      </w:tblGrid>
      <w:tr w:rsidR="00F01774">
        <w:tc>
          <w:tcPr>
            <w:tcW w:w="2977" w:type="dxa"/>
          </w:tcPr>
          <w:p w:rsidR="00F01774" w:rsidRDefault="00E82DF3">
            <w:pPr>
              <w:pStyle w:val="a6"/>
              <w:spacing w:line="576" w:lineRule="exact"/>
              <w:jc w:val="center"/>
              <w:rPr>
                <w:rFonts w:ascii="Times New Roman" w:eastAsia="方正仿宋_GBK" w:hAnsi="Times New Roman"/>
                <w:sz w:val="32"/>
                <w:szCs w:val="32"/>
              </w:rPr>
            </w:pPr>
            <w:r>
              <w:rPr>
                <w:rFonts w:ascii="Times New Roman" w:eastAsia="方正仿宋_GBK" w:hAnsi="Times New Roman"/>
                <w:sz w:val="32"/>
                <w:szCs w:val="32"/>
              </w:rPr>
              <w:t>价格区间，元</w:t>
            </w:r>
            <w:r>
              <w:rPr>
                <w:rFonts w:ascii="Times New Roman" w:eastAsia="方正仿宋_GBK" w:hAnsi="Times New Roman"/>
                <w:sz w:val="32"/>
                <w:szCs w:val="32"/>
              </w:rPr>
              <w:t>/</w:t>
            </w:r>
            <w:r>
              <w:rPr>
                <w:rFonts w:ascii="Times New Roman" w:eastAsia="方正仿宋_GBK" w:hAnsi="Times New Roman" w:hint="eastAsia"/>
                <w:sz w:val="32"/>
                <w:szCs w:val="32"/>
              </w:rPr>
              <w:t>吨</w:t>
            </w:r>
          </w:p>
        </w:tc>
        <w:tc>
          <w:tcPr>
            <w:tcW w:w="2835" w:type="dxa"/>
          </w:tcPr>
          <w:p w:rsidR="00F01774" w:rsidRDefault="00E82DF3">
            <w:pPr>
              <w:pStyle w:val="a6"/>
              <w:spacing w:line="576" w:lineRule="exact"/>
              <w:jc w:val="center"/>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抽查批次</w:t>
            </w:r>
          </w:p>
        </w:tc>
        <w:tc>
          <w:tcPr>
            <w:tcW w:w="2693" w:type="dxa"/>
            <w:vAlign w:val="center"/>
          </w:tcPr>
          <w:p w:rsidR="00F01774" w:rsidRDefault="00E82DF3">
            <w:pPr>
              <w:spacing w:line="576" w:lineRule="exact"/>
              <w:jc w:val="center"/>
              <w:rPr>
                <w:rFonts w:eastAsia="方正仿宋_GBK"/>
                <w:color w:val="000000" w:themeColor="text1"/>
                <w:sz w:val="32"/>
                <w:szCs w:val="32"/>
              </w:rPr>
            </w:pPr>
            <w:r>
              <w:rPr>
                <w:rFonts w:eastAsia="方正仿宋_GBK"/>
                <w:color w:val="000000" w:themeColor="text1"/>
                <w:sz w:val="32"/>
                <w:szCs w:val="32"/>
              </w:rPr>
              <w:t>合格批次</w:t>
            </w:r>
          </w:p>
        </w:tc>
      </w:tr>
      <w:tr w:rsidR="00F01774">
        <w:trPr>
          <w:trHeight w:val="389"/>
        </w:trPr>
        <w:tc>
          <w:tcPr>
            <w:tcW w:w="2977" w:type="dxa"/>
          </w:tcPr>
          <w:p w:rsidR="00F01774" w:rsidRDefault="00E82DF3">
            <w:pPr>
              <w:pStyle w:val="a6"/>
              <w:spacing w:line="576" w:lineRule="exact"/>
              <w:jc w:val="center"/>
              <w:rPr>
                <w:rFonts w:ascii="Times New Roman" w:eastAsia="方正仿宋_GBK" w:hAnsi="Times New Roman"/>
                <w:sz w:val="32"/>
                <w:szCs w:val="32"/>
              </w:rPr>
            </w:pPr>
            <w:r>
              <w:rPr>
                <w:rFonts w:ascii="Times New Roman" w:eastAsia="方正仿宋_GBK" w:hAnsi="Times New Roman" w:hint="eastAsia"/>
                <w:sz w:val="32"/>
                <w:szCs w:val="32"/>
              </w:rPr>
              <w:t>400</w:t>
            </w:r>
            <w:r>
              <w:rPr>
                <w:rFonts w:ascii="Times New Roman" w:eastAsia="方正仿宋_GBK" w:hAnsi="Times New Roman" w:hint="eastAsia"/>
                <w:sz w:val="32"/>
                <w:szCs w:val="32"/>
              </w:rPr>
              <w:t>及</w:t>
            </w:r>
            <w:r>
              <w:rPr>
                <w:rFonts w:ascii="Times New Roman" w:eastAsia="方正仿宋_GBK" w:hAnsi="Times New Roman"/>
                <w:sz w:val="32"/>
                <w:szCs w:val="32"/>
              </w:rPr>
              <w:t>以下</w:t>
            </w:r>
          </w:p>
        </w:tc>
        <w:tc>
          <w:tcPr>
            <w:tcW w:w="2835" w:type="dxa"/>
          </w:tcPr>
          <w:p w:rsidR="00F01774" w:rsidRDefault="00E82DF3">
            <w:pPr>
              <w:spacing w:line="576" w:lineRule="exact"/>
              <w:jc w:val="center"/>
              <w:rPr>
                <w:rFonts w:eastAsia="方正仿宋_GBK"/>
                <w:sz w:val="32"/>
                <w:szCs w:val="32"/>
              </w:rPr>
            </w:pPr>
            <w:r>
              <w:rPr>
                <w:rFonts w:eastAsia="方正仿宋_GBK" w:hint="eastAsia"/>
                <w:sz w:val="32"/>
                <w:szCs w:val="32"/>
              </w:rPr>
              <w:t>2</w:t>
            </w:r>
          </w:p>
        </w:tc>
        <w:tc>
          <w:tcPr>
            <w:tcW w:w="2693" w:type="dxa"/>
          </w:tcPr>
          <w:p w:rsidR="00F01774" w:rsidRDefault="00E82DF3">
            <w:pPr>
              <w:spacing w:line="576" w:lineRule="exact"/>
              <w:jc w:val="center"/>
              <w:rPr>
                <w:rFonts w:eastAsia="方正仿宋_GBK"/>
                <w:sz w:val="32"/>
                <w:szCs w:val="32"/>
              </w:rPr>
            </w:pPr>
            <w:r>
              <w:rPr>
                <w:rFonts w:eastAsia="方正仿宋_GBK" w:hint="eastAsia"/>
                <w:sz w:val="32"/>
                <w:szCs w:val="32"/>
              </w:rPr>
              <w:t>2</w:t>
            </w:r>
          </w:p>
        </w:tc>
      </w:tr>
      <w:tr w:rsidR="00F01774">
        <w:tc>
          <w:tcPr>
            <w:tcW w:w="2977" w:type="dxa"/>
          </w:tcPr>
          <w:p w:rsidR="00F01774" w:rsidRDefault="00E82DF3">
            <w:pPr>
              <w:pStyle w:val="a6"/>
              <w:spacing w:line="576" w:lineRule="exact"/>
              <w:jc w:val="center"/>
              <w:rPr>
                <w:rFonts w:ascii="Times New Roman" w:eastAsia="方正仿宋_GBK" w:hAnsi="Times New Roman"/>
                <w:sz w:val="32"/>
                <w:szCs w:val="32"/>
              </w:rPr>
            </w:pPr>
            <w:r>
              <w:rPr>
                <w:rFonts w:ascii="Times New Roman" w:eastAsia="方正仿宋_GBK" w:hAnsi="Times New Roman" w:hint="eastAsia"/>
                <w:sz w:val="32"/>
                <w:szCs w:val="32"/>
              </w:rPr>
              <w:t>400</w:t>
            </w:r>
            <w:r>
              <w:rPr>
                <w:rFonts w:ascii="Times New Roman" w:eastAsia="方正仿宋_GBK" w:hAnsi="Times New Roman"/>
                <w:sz w:val="32"/>
                <w:szCs w:val="32"/>
              </w:rPr>
              <w:t>~</w:t>
            </w:r>
            <w:r>
              <w:rPr>
                <w:rFonts w:ascii="Times New Roman" w:eastAsia="方正仿宋_GBK" w:hAnsi="Times New Roman" w:hint="eastAsia"/>
                <w:sz w:val="32"/>
                <w:szCs w:val="32"/>
              </w:rPr>
              <w:t>450</w:t>
            </w:r>
          </w:p>
        </w:tc>
        <w:tc>
          <w:tcPr>
            <w:tcW w:w="2835" w:type="dxa"/>
          </w:tcPr>
          <w:p w:rsidR="00F01774" w:rsidRDefault="00E82DF3">
            <w:pPr>
              <w:spacing w:line="576" w:lineRule="exact"/>
              <w:jc w:val="center"/>
              <w:rPr>
                <w:rFonts w:eastAsia="方正仿宋_GBK"/>
                <w:sz w:val="32"/>
                <w:szCs w:val="32"/>
              </w:rPr>
            </w:pPr>
            <w:r>
              <w:rPr>
                <w:rFonts w:eastAsia="方正仿宋_GBK" w:hint="eastAsia"/>
                <w:sz w:val="32"/>
                <w:szCs w:val="32"/>
              </w:rPr>
              <w:t>8</w:t>
            </w:r>
          </w:p>
        </w:tc>
        <w:tc>
          <w:tcPr>
            <w:tcW w:w="2693" w:type="dxa"/>
          </w:tcPr>
          <w:p w:rsidR="00F01774" w:rsidRDefault="00E82DF3">
            <w:pPr>
              <w:spacing w:line="576" w:lineRule="exact"/>
              <w:jc w:val="center"/>
              <w:rPr>
                <w:rFonts w:eastAsia="方正仿宋_GBK"/>
                <w:sz w:val="32"/>
                <w:szCs w:val="32"/>
              </w:rPr>
            </w:pPr>
            <w:r>
              <w:rPr>
                <w:rFonts w:eastAsia="方正仿宋_GBK" w:hint="eastAsia"/>
                <w:sz w:val="32"/>
                <w:szCs w:val="32"/>
              </w:rPr>
              <w:t>8</w:t>
            </w:r>
          </w:p>
        </w:tc>
      </w:tr>
      <w:tr w:rsidR="00F01774">
        <w:tc>
          <w:tcPr>
            <w:tcW w:w="2977" w:type="dxa"/>
          </w:tcPr>
          <w:p w:rsidR="00F01774" w:rsidRDefault="00E82DF3">
            <w:pPr>
              <w:pStyle w:val="a6"/>
              <w:spacing w:line="576" w:lineRule="exact"/>
              <w:jc w:val="center"/>
              <w:rPr>
                <w:rFonts w:ascii="Times New Roman" w:eastAsia="方正仿宋_GBK" w:hAnsi="Times New Roman"/>
                <w:sz w:val="32"/>
                <w:szCs w:val="32"/>
              </w:rPr>
            </w:pPr>
            <w:r>
              <w:rPr>
                <w:rFonts w:ascii="Times New Roman" w:eastAsia="方正仿宋_GBK" w:hAnsi="Times New Roman" w:hint="eastAsia"/>
                <w:sz w:val="32"/>
                <w:szCs w:val="32"/>
              </w:rPr>
              <w:t>450</w:t>
            </w:r>
            <w:r>
              <w:rPr>
                <w:rFonts w:ascii="Times New Roman" w:eastAsia="方正仿宋_GBK" w:hAnsi="Times New Roman" w:hint="eastAsia"/>
                <w:sz w:val="32"/>
                <w:szCs w:val="32"/>
              </w:rPr>
              <w:t>及以上</w:t>
            </w:r>
          </w:p>
        </w:tc>
        <w:tc>
          <w:tcPr>
            <w:tcW w:w="2835" w:type="dxa"/>
          </w:tcPr>
          <w:p w:rsidR="00F01774" w:rsidRDefault="00E82DF3">
            <w:pPr>
              <w:spacing w:line="576" w:lineRule="exact"/>
              <w:jc w:val="center"/>
              <w:rPr>
                <w:rFonts w:eastAsia="方正仿宋_GBK"/>
                <w:sz w:val="32"/>
                <w:szCs w:val="32"/>
              </w:rPr>
            </w:pPr>
            <w:r>
              <w:rPr>
                <w:rFonts w:eastAsia="方正仿宋_GBK" w:hint="eastAsia"/>
                <w:sz w:val="32"/>
                <w:szCs w:val="32"/>
              </w:rPr>
              <w:t>20</w:t>
            </w:r>
          </w:p>
        </w:tc>
        <w:tc>
          <w:tcPr>
            <w:tcW w:w="2693" w:type="dxa"/>
          </w:tcPr>
          <w:p w:rsidR="00F01774" w:rsidRDefault="00E82DF3">
            <w:pPr>
              <w:spacing w:line="576" w:lineRule="exact"/>
              <w:jc w:val="center"/>
              <w:rPr>
                <w:rFonts w:eastAsia="方正仿宋_GBK"/>
                <w:sz w:val="32"/>
                <w:szCs w:val="32"/>
              </w:rPr>
            </w:pPr>
            <w:r>
              <w:rPr>
                <w:rFonts w:eastAsia="方正仿宋_GBK" w:hint="eastAsia"/>
                <w:sz w:val="32"/>
                <w:szCs w:val="32"/>
              </w:rPr>
              <w:t>20</w:t>
            </w:r>
          </w:p>
        </w:tc>
      </w:tr>
      <w:tr w:rsidR="00F01774">
        <w:tc>
          <w:tcPr>
            <w:tcW w:w="2977" w:type="dxa"/>
            <w:vAlign w:val="center"/>
          </w:tcPr>
          <w:p w:rsidR="00F01774" w:rsidRDefault="00E82DF3">
            <w:pPr>
              <w:spacing w:line="576" w:lineRule="exact"/>
              <w:jc w:val="center"/>
              <w:rPr>
                <w:rFonts w:eastAsia="方正仿宋_GBK"/>
                <w:sz w:val="32"/>
                <w:szCs w:val="32"/>
              </w:rPr>
            </w:pPr>
            <w:r>
              <w:rPr>
                <w:rFonts w:eastAsia="方正仿宋_GBK"/>
                <w:sz w:val="32"/>
                <w:szCs w:val="32"/>
              </w:rPr>
              <w:t>合计</w:t>
            </w:r>
          </w:p>
        </w:tc>
        <w:tc>
          <w:tcPr>
            <w:tcW w:w="2835" w:type="dxa"/>
            <w:vAlign w:val="center"/>
          </w:tcPr>
          <w:p w:rsidR="00F01774" w:rsidRDefault="00E82DF3">
            <w:pPr>
              <w:spacing w:line="576" w:lineRule="exact"/>
              <w:jc w:val="center"/>
              <w:rPr>
                <w:rFonts w:eastAsia="方正仿宋_GBK"/>
                <w:sz w:val="32"/>
                <w:szCs w:val="32"/>
              </w:rPr>
            </w:pPr>
            <w:r>
              <w:rPr>
                <w:rFonts w:eastAsia="方正仿宋_GBK" w:hint="eastAsia"/>
                <w:sz w:val="32"/>
                <w:szCs w:val="32"/>
              </w:rPr>
              <w:t>30</w:t>
            </w:r>
          </w:p>
        </w:tc>
        <w:tc>
          <w:tcPr>
            <w:tcW w:w="2693" w:type="dxa"/>
            <w:vAlign w:val="center"/>
          </w:tcPr>
          <w:p w:rsidR="00F01774" w:rsidRDefault="00E82DF3">
            <w:pPr>
              <w:spacing w:line="576" w:lineRule="exact"/>
              <w:jc w:val="center"/>
              <w:rPr>
                <w:rFonts w:eastAsia="方正仿宋_GBK"/>
                <w:sz w:val="32"/>
                <w:szCs w:val="32"/>
              </w:rPr>
            </w:pPr>
            <w:r>
              <w:rPr>
                <w:rFonts w:eastAsia="方正仿宋_GBK" w:hint="eastAsia"/>
                <w:sz w:val="32"/>
                <w:szCs w:val="32"/>
              </w:rPr>
              <w:t>30</w:t>
            </w:r>
          </w:p>
        </w:tc>
      </w:tr>
    </w:tbl>
    <w:p w:rsidR="00F01774" w:rsidRDefault="00E82DF3">
      <w:pPr>
        <w:pStyle w:val="a6"/>
        <w:spacing w:line="576" w:lineRule="exact"/>
        <w:ind w:firstLineChars="200" w:firstLine="643"/>
        <w:rPr>
          <w:rFonts w:ascii="Times New Roman" w:eastAsia="方正仿宋_GBK" w:hAnsi="Times New Roman"/>
          <w:b/>
          <w:sz w:val="32"/>
          <w:szCs w:val="32"/>
        </w:rPr>
      </w:pPr>
      <w:r>
        <w:rPr>
          <w:rFonts w:ascii="Times New Roman" w:eastAsia="方正仿宋_GBK" w:hAnsi="Times New Roman"/>
          <w:b/>
          <w:sz w:val="32"/>
          <w:szCs w:val="32"/>
        </w:rPr>
        <w:t>3.</w:t>
      </w:r>
      <w:r>
        <w:rPr>
          <w:rFonts w:ascii="Times New Roman" w:eastAsia="方正仿宋_GBK" w:hAnsi="Times New Roman"/>
          <w:b/>
          <w:sz w:val="32"/>
          <w:szCs w:val="32"/>
        </w:rPr>
        <w:t>按抽样地区</w:t>
      </w:r>
    </w:p>
    <w:p w:rsidR="00F01774" w:rsidRDefault="00E82DF3">
      <w:pPr>
        <w:pStyle w:val="a6"/>
        <w:spacing w:line="576"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本次监督抽查产品</w:t>
      </w:r>
      <w:r>
        <w:rPr>
          <w:rFonts w:ascii="Times New Roman" w:eastAsia="方正仿宋_GBK" w:hAnsi="Times New Roman" w:hint="eastAsia"/>
          <w:sz w:val="32"/>
          <w:szCs w:val="32"/>
        </w:rPr>
        <w:t>30</w:t>
      </w:r>
      <w:r>
        <w:rPr>
          <w:rFonts w:ascii="Times New Roman" w:eastAsia="方正仿宋_GBK" w:hAnsi="Times New Roman"/>
          <w:sz w:val="32"/>
          <w:szCs w:val="32"/>
        </w:rPr>
        <w:t>批次，抽样地区涉及东台市、射阳县、阜宁县、建湖县、滨海县、响水县、亭湖区、盐都区和大丰区</w:t>
      </w:r>
      <w:r w:rsidR="004A5F81">
        <w:rPr>
          <w:rFonts w:ascii="Times New Roman" w:eastAsia="方正仿宋_GBK" w:hAnsi="Times New Roman" w:hint="eastAsia"/>
          <w:sz w:val="32"/>
          <w:szCs w:val="32"/>
        </w:rPr>
        <w:t>9</w:t>
      </w:r>
      <w:r>
        <w:rPr>
          <w:rFonts w:ascii="Times New Roman" w:eastAsia="方正仿宋_GBK" w:hAnsi="Times New Roman"/>
          <w:sz w:val="32"/>
          <w:szCs w:val="32"/>
        </w:rPr>
        <w:t>个地区，具体情况见表</w:t>
      </w:r>
      <w:r>
        <w:rPr>
          <w:rFonts w:ascii="Times New Roman" w:eastAsia="方正仿宋_GBK" w:hAnsi="Times New Roman"/>
          <w:sz w:val="32"/>
          <w:szCs w:val="32"/>
        </w:rPr>
        <w:t>5</w:t>
      </w:r>
      <w:r>
        <w:rPr>
          <w:rFonts w:ascii="Times New Roman" w:eastAsia="方正仿宋_GBK" w:hAnsi="Times New Roman" w:hint="eastAsia"/>
          <w:sz w:val="32"/>
          <w:szCs w:val="32"/>
        </w:rPr>
        <w:t>。</w:t>
      </w:r>
      <w:bookmarkStart w:id="0" w:name="_GoBack"/>
      <w:bookmarkEnd w:id="0"/>
    </w:p>
    <w:p w:rsidR="00F01774" w:rsidRDefault="00E82DF3">
      <w:pPr>
        <w:pStyle w:val="a6"/>
        <w:ind w:firstLineChars="200" w:firstLine="640"/>
        <w:jc w:val="center"/>
        <w:rPr>
          <w:rFonts w:ascii="Times New Roman" w:eastAsia="方正仿宋_GBK" w:hAnsi="Times New Roman"/>
          <w:sz w:val="32"/>
          <w:szCs w:val="32"/>
        </w:rPr>
      </w:pPr>
      <w:r>
        <w:rPr>
          <w:rFonts w:ascii="Times New Roman" w:eastAsia="方正仿宋_GBK" w:hAnsi="Times New Roman"/>
          <w:sz w:val="32"/>
          <w:szCs w:val="32"/>
        </w:rPr>
        <w:t>表</w:t>
      </w:r>
      <w:r>
        <w:rPr>
          <w:rFonts w:ascii="Times New Roman" w:eastAsia="方正仿宋_GBK" w:hAnsi="Times New Roman"/>
          <w:sz w:val="32"/>
          <w:szCs w:val="32"/>
        </w:rPr>
        <w:t>5</w:t>
      </w:r>
      <w:r>
        <w:rPr>
          <w:rFonts w:ascii="Times New Roman" w:eastAsia="方正仿宋_GBK" w:hAnsi="Times New Roman" w:hint="eastAsia"/>
          <w:sz w:val="32"/>
          <w:szCs w:val="32"/>
        </w:rPr>
        <w:t xml:space="preserve"> </w:t>
      </w:r>
      <w:r>
        <w:rPr>
          <w:rFonts w:ascii="Times New Roman" w:eastAsia="方正仿宋_GBK" w:hAnsi="Times New Roman"/>
          <w:sz w:val="32"/>
          <w:szCs w:val="32"/>
        </w:rPr>
        <w:t>按抽样地区分析抽查结果</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59"/>
        <w:gridCol w:w="2816"/>
        <w:gridCol w:w="2730"/>
      </w:tblGrid>
      <w:tr w:rsidR="00F01774">
        <w:trPr>
          <w:trHeight w:val="576"/>
          <w:jc w:val="center"/>
        </w:trPr>
        <w:tc>
          <w:tcPr>
            <w:tcW w:w="2979" w:type="dxa"/>
            <w:vAlign w:val="center"/>
          </w:tcPr>
          <w:p w:rsidR="00F01774" w:rsidRDefault="00E82DF3">
            <w:pPr>
              <w:spacing w:line="576" w:lineRule="exact"/>
              <w:jc w:val="center"/>
              <w:rPr>
                <w:rFonts w:eastAsia="方正仿宋_GBK"/>
                <w:sz w:val="32"/>
                <w:szCs w:val="32"/>
              </w:rPr>
            </w:pPr>
            <w:r>
              <w:rPr>
                <w:rFonts w:eastAsia="方正仿宋_GBK"/>
                <w:sz w:val="32"/>
                <w:szCs w:val="32"/>
              </w:rPr>
              <w:t>抽样地区</w:t>
            </w:r>
          </w:p>
        </w:tc>
        <w:tc>
          <w:tcPr>
            <w:tcW w:w="2835" w:type="dxa"/>
          </w:tcPr>
          <w:p w:rsidR="00F01774" w:rsidRDefault="00E82DF3">
            <w:pPr>
              <w:pStyle w:val="a6"/>
              <w:spacing w:line="576" w:lineRule="exact"/>
              <w:jc w:val="center"/>
              <w:rPr>
                <w:rFonts w:ascii="Times New Roman" w:eastAsia="方正仿宋_GBK" w:hAnsi="Times New Roman"/>
                <w:sz w:val="32"/>
                <w:szCs w:val="32"/>
              </w:rPr>
            </w:pPr>
            <w:r>
              <w:rPr>
                <w:rFonts w:ascii="Times New Roman" w:eastAsia="方正仿宋_GBK" w:hAnsi="Times New Roman"/>
                <w:sz w:val="32"/>
                <w:szCs w:val="32"/>
              </w:rPr>
              <w:t>抽查批次</w:t>
            </w:r>
          </w:p>
        </w:tc>
        <w:tc>
          <w:tcPr>
            <w:tcW w:w="2749" w:type="dxa"/>
            <w:vAlign w:val="center"/>
          </w:tcPr>
          <w:p w:rsidR="00F01774" w:rsidRDefault="00E82DF3">
            <w:pPr>
              <w:spacing w:line="576" w:lineRule="exact"/>
              <w:jc w:val="center"/>
              <w:rPr>
                <w:rFonts w:eastAsia="方正仿宋_GBK"/>
                <w:sz w:val="32"/>
                <w:szCs w:val="32"/>
              </w:rPr>
            </w:pPr>
            <w:r>
              <w:rPr>
                <w:rFonts w:eastAsia="方正仿宋_GBK"/>
                <w:sz w:val="32"/>
                <w:szCs w:val="32"/>
              </w:rPr>
              <w:t>合格批次</w:t>
            </w:r>
          </w:p>
        </w:tc>
      </w:tr>
      <w:tr w:rsidR="00F01774">
        <w:trPr>
          <w:trHeight w:val="567"/>
          <w:jc w:val="center"/>
        </w:trPr>
        <w:tc>
          <w:tcPr>
            <w:tcW w:w="2979" w:type="dxa"/>
            <w:vAlign w:val="center"/>
          </w:tcPr>
          <w:p w:rsidR="00F01774" w:rsidRDefault="00E82DF3">
            <w:pPr>
              <w:spacing w:line="576" w:lineRule="exact"/>
              <w:jc w:val="center"/>
              <w:rPr>
                <w:rFonts w:eastAsia="方正仿宋_GBK"/>
                <w:sz w:val="32"/>
                <w:szCs w:val="32"/>
              </w:rPr>
            </w:pPr>
            <w:r>
              <w:rPr>
                <w:rFonts w:eastAsia="方正仿宋_GBK"/>
                <w:sz w:val="32"/>
                <w:szCs w:val="32"/>
              </w:rPr>
              <w:t>东台市</w:t>
            </w:r>
          </w:p>
        </w:tc>
        <w:tc>
          <w:tcPr>
            <w:tcW w:w="2835" w:type="dxa"/>
            <w:vAlign w:val="center"/>
          </w:tcPr>
          <w:p w:rsidR="00F01774" w:rsidRDefault="00E82DF3">
            <w:pPr>
              <w:spacing w:line="576" w:lineRule="exact"/>
              <w:jc w:val="center"/>
              <w:rPr>
                <w:rFonts w:eastAsia="方正仿宋_GBK"/>
                <w:color w:val="000000" w:themeColor="text1"/>
                <w:sz w:val="32"/>
                <w:szCs w:val="32"/>
              </w:rPr>
            </w:pPr>
            <w:r>
              <w:rPr>
                <w:rFonts w:eastAsia="方正仿宋_GBK" w:hint="eastAsia"/>
                <w:color w:val="000000" w:themeColor="text1"/>
                <w:sz w:val="32"/>
                <w:szCs w:val="32"/>
              </w:rPr>
              <w:t>4</w:t>
            </w:r>
          </w:p>
        </w:tc>
        <w:tc>
          <w:tcPr>
            <w:tcW w:w="2749" w:type="dxa"/>
            <w:vAlign w:val="center"/>
          </w:tcPr>
          <w:p w:rsidR="00F01774" w:rsidRDefault="00E82DF3">
            <w:pPr>
              <w:spacing w:line="576" w:lineRule="exact"/>
              <w:jc w:val="center"/>
              <w:rPr>
                <w:rFonts w:eastAsia="方正仿宋_GBK"/>
                <w:color w:val="000000" w:themeColor="text1"/>
                <w:sz w:val="32"/>
                <w:szCs w:val="32"/>
              </w:rPr>
            </w:pPr>
            <w:r>
              <w:rPr>
                <w:rFonts w:eastAsia="方正仿宋_GBK" w:hint="eastAsia"/>
                <w:color w:val="000000" w:themeColor="text1"/>
                <w:sz w:val="32"/>
                <w:szCs w:val="32"/>
              </w:rPr>
              <w:t>4</w:t>
            </w:r>
          </w:p>
        </w:tc>
      </w:tr>
      <w:tr w:rsidR="00F01774">
        <w:trPr>
          <w:trHeight w:val="567"/>
          <w:jc w:val="center"/>
        </w:trPr>
        <w:tc>
          <w:tcPr>
            <w:tcW w:w="2979" w:type="dxa"/>
            <w:vAlign w:val="center"/>
          </w:tcPr>
          <w:p w:rsidR="00F01774" w:rsidRDefault="00E82DF3">
            <w:pPr>
              <w:spacing w:line="576" w:lineRule="exact"/>
              <w:jc w:val="center"/>
              <w:rPr>
                <w:rFonts w:eastAsia="方正仿宋_GBK"/>
                <w:sz w:val="32"/>
                <w:szCs w:val="32"/>
              </w:rPr>
            </w:pPr>
            <w:r>
              <w:rPr>
                <w:rFonts w:eastAsia="方正仿宋_GBK"/>
                <w:sz w:val="32"/>
                <w:szCs w:val="32"/>
              </w:rPr>
              <w:t>射阳县</w:t>
            </w:r>
          </w:p>
        </w:tc>
        <w:tc>
          <w:tcPr>
            <w:tcW w:w="2835" w:type="dxa"/>
            <w:vAlign w:val="center"/>
          </w:tcPr>
          <w:p w:rsidR="00F01774" w:rsidRDefault="00E82DF3">
            <w:pPr>
              <w:spacing w:line="576" w:lineRule="exact"/>
              <w:jc w:val="center"/>
              <w:rPr>
                <w:rFonts w:eastAsia="方正仿宋_GBK"/>
                <w:color w:val="000000" w:themeColor="text1"/>
                <w:sz w:val="32"/>
                <w:szCs w:val="32"/>
              </w:rPr>
            </w:pPr>
            <w:r>
              <w:rPr>
                <w:rFonts w:eastAsia="方正仿宋_GBK" w:hint="eastAsia"/>
                <w:color w:val="000000" w:themeColor="text1"/>
                <w:sz w:val="32"/>
                <w:szCs w:val="32"/>
              </w:rPr>
              <w:t>2</w:t>
            </w:r>
          </w:p>
        </w:tc>
        <w:tc>
          <w:tcPr>
            <w:tcW w:w="2749" w:type="dxa"/>
            <w:vAlign w:val="center"/>
          </w:tcPr>
          <w:p w:rsidR="00F01774" w:rsidRDefault="00E82DF3">
            <w:pPr>
              <w:spacing w:line="576" w:lineRule="exact"/>
              <w:jc w:val="center"/>
              <w:rPr>
                <w:rFonts w:eastAsia="方正仿宋_GBK"/>
                <w:color w:val="000000" w:themeColor="text1"/>
                <w:sz w:val="32"/>
                <w:szCs w:val="32"/>
              </w:rPr>
            </w:pPr>
            <w:r>
              <w:rPr>
                <w:rFonts w:eastAsia="方正仿宋_GBK" w:hint="eastAsia"/>
                <w:color w:val="000000" w:themeColor="text1"/>
                <w:sz w:val="32"/>
                <w:szCs w:val="32"/>
              </w:rPr>
              <w:t>2</w:t>
            </w:r>
          </w:p>
        </w:tc>
      </w:tr>
      <w:tr w:rsidR="00F01774">
        <w:trPr>
          <w:trHeight w:val="567"/>
          <w:jc w:val="center"/>
        </w:trPr>
        <w:tc>
          <w:tcPr>
            <w:tcW w:w="2979" w:type="dxa"/>
            <w:vAlign w:val="center"/>
          </w:tcPr>
          <w:p w:rsidR="00F01774" w:rsidRDefault="00E82DF3">
            <w:pPr>
              <w:spacing w:line="576" w:lineRule="exact"/>
              <w:jc w:val="center"/>
              <w:rPr>
                <w:rFonts w:eastAsia="方正仿宋_GBK"/>
                <w:sz w:val="32"/>
                <w:szCs w:val="32"/>
              </w:rPr>
            </w:pPr>
            <w:r>
              <w:rPr>
                <w:rFonts w:eastAsia="方正仿宋_GBK"/>
                <w:sz w:val="32"/>
                <w:szCs w:val="32"/>
              </w:rPr>
              <w:t>阜宁县</w:t>
            </w:r>
          </w:p>
        </w:tc>
        <w:tc>
          <w:tcPr>
            <w:tcW w:w="2835" w:type="dxa"/>
            <w:vAlign w:val="center"/>
          </w:tcPr>
          <w:p w:rsidR="00F01774" w:rsidRDefault="00E82DF3">
            <w:pPr>
              <w:spacing w:line="576" w:lineRule="exact"/>
              <w:jc w:val="center"/>
              <w:rPr>
                <w:rFonts w:eastAsia="方正仿宋_GBK"/>
                <w:color w:val="000000" w:themeColor="text1"/>
                <w:sz w:val="32"/>
                <w:szCs w:val="32"/>
              </w:rPr>
            </w:pPr>
            <w:r>
              <w:rPr>
                <w:rFonts w:eastAsia="方正仿宋_GBK" w:hint="eastAsia"/>
                <w:color w:val="000000" w:themeColor="text1"/>
                <w:sz w:val="32"/>
                <w:szCs w:val="32"/>
              </w:rPr>
              <w:t>3</w:t>
            </w:r>
          </w:p>
        </w:tc>
        <w:tc>
          <w:tcPr>
            <w:tcW w:w="2749" w:type="dxa"/>
            <w:vAlign w:val="center"/>
          </w:tcPr>
          <w:p w:rsidR="00F01774" w:rsidRDefault="00E82DF3">
            <w:pPr>
              <w:spacing w:line="576" w:lineRule="exact"/>
              <w:jc w:val="center"/>
              <w:rPr>
                <w:rFonts w:eastAsia="方正仿宋_GBK"/>
                <w:color w:val="000000" w:themeColor="text1"/>
                <w:sz w:val="32"/>
                <w:szCs w:val="32"/>
              </w:rPr>
            </w:pPr>
            <w:r>
              <w:rPr>
                <w:rFonts w:eastAsia="方正仿宋_GBK" w:hint="eastAsia"/>
                <w:color w:val="000000" w:themeColor="text1"/>
                <w:sz w:val="32"/>
                <w:szCs w:val="32"/>
              </w:rPr>
              <w:t>3</w:t>
            </w:r>
          </w:p>
        </w:tc>
      </w:tr>
      <w:tr w:rsidR="00F01774">
        <w:trPr>
          <w:trHeight w:val="567"/>
          <w:jc w:val="center"/>
        </w:trPr>
        <w:tc>
          <w:tcPr>
            <w:tcW w:w="2979" w:type="dxa"/>
            <w:vAlign w:val="center"/>
          </w:tcPr>
          <w:p w:rsidR="00F01774" w:rsidRDefault="00E82DF3">
            <w:pPr>
              <w:spacing w:line="576" w:lineRule="exact"/>
              <w:jc w:val="center"/>
              <w:rPr>
                <w:rFonts w:eastAsia="方正仿宋_GBK"/>
                <w:sz w:val="32"/>
                <w:szCs w:val="32"/>
              </w:rPr>
            </w:pPr>
            <w:r>
              <w:rPr>
                <w:rFonts w:eastAsia="方正仿宋_GBK"/>
                <w:sz w:val="32"/>
                <w:szCs w:val="32"/>
              </w:rPr>
              <w:lastRenderedPageBreak/>
              <w:t>建湖县</w:t>
            </w:r>
          </w:p>
        </w:tc>
        <w:tc>
          <w:tcPr>
            <w:tcW w:w="2835" w:type="dxa"/>
            <w:vAlign w:val="center"/>
          </w:tcPr>
          <w:p w:rsidR="00F01774" w:rsidRDefault="00E82DF3">
            <w:pPr>
              <w:spacing w:line="576" w:lineRule="exact"/>
              <w:jc w:val="center"/>
              <w:rPr>
                <w:rFonts w:eastAsia="方正仿宋_GBK"/>
                <w:color w:val="000000" w:themeColor="text1"/>
                <w:sz w:val="32"/>
                <w:szCs w:val="32"/>
              </w:rPr>
            </w:pPr>
            <w:r>
              <w:rPr>
                <w:rFonts w:eastAsia="方正仿宋_GBK" w:hint="eastAsia"/>
                <w:color w:val="000000" w:themeColor="text1"/>
                <w:sz w:val="32"/>
                <w:szCs w:val="32"/>
              </w:rPr>
              <w:t>2</w:t>
            </w:r>
          </w:p>
        </w:tc>
        <w:tc>
          <w:tcPr>
            <w:tcW w:w="2749" w:type="dxa"/>
            <w:vAlign w:val="center"/>
          </w:tcPr>
          <w:p w:rsidR="00F01774" w:rsidRDefault="00E82DF3">
            <w:pPr>
              <w:spacing w:line="576" w:lineRule="exact"/>
              <w:jc w:val="center"/>
              <w:rPr>
                <w:rFonts w:eastAsia="方正仿宋_GBK"/>
                <w:color w:val="000000" w:themeColor="text1"/>
                <w:sz w:val="32"/>
                <w:szCs w:val="32"/>
              </w:rPr>
            </w:pPr>
            <w:r>
              <w:rPr>
                <w:rFonts w:eastAsia="方正仿宋_GBK" w:hint="eastAsia"/>
                <w:color w:val="000000" w:themeColor="text1"/>
                <w:sz w:val="32"/>
                <w:szCs w:val="32"/>
              </w:rPr>
              <w:t>2</w:t>
            </w:r>
          </w:p>
        </w:tc>
      </w:tr>
      <w:tr w:rsidR="00F01774">
        <w:trPr>
          <w:trHeight w:val="567"/>
          <w:jc w:val="center"/>
        </w:trPr>
        <w:tc>
          <w:tcPr>
            <w:tcW w:w="2979" w:type="dxa"/>
            <w:vAlign w:val="center"/>
          </w:tcPr>
          <w:p w:rsidR="00F01774" w:rsidRDefault="00E82DF3">
            <w:pPr>
              <w:spacing w:line="576" w:lineRule="exact"/>
              <w:jc w:val="center"/>
              <w:rPr>
                <w:rFonts w:eastAsia="方正仿宋_GBK"/>
                <w:sz w:val="32"/>
                <w:szCs w:val="32"/>
              </w:rPr>
            </w:pPr>
            <w:r>
              <w:rPr>
                <w:rFonts w:eastAsia="方正仿宋_GBK"/>
                <w:sz w:val="32"/>
                <w:szCs w:val="32"/>
              </w:rPr>
              <w:t>滨海县</w:t>
            </w:r>
          </w:p>
        </w:tc>
        <w:tc>
          <w:tcPr>
            <w:tcW w:w="2835" w:type="dxa"/>
            <w:vAlign w:val="center"/>
          </w:tcPr>
          <w:p w:rsidR="00F01774" w:rsidRDefault="00E82DF3">
            <w:pPr>
              <w:spacing w:line="576" w:lineRule="exact"/>
              <w:jc w:val="center"/>
              <w:rPr>
                <w:rFonts w:eastAsia="方正仿宋_GBK"/>
                <w:color w:val="000000" w:themeColor="text1"/>
                <w:sz w:val="32"/>
                <w:szCs w:val="32"/>
              </w:rPr>
            </w:pPr>
            <w:r>
              <w:rPr>
                <w:rFonts w:eastAsia="方正仿宋_GBK" w:hint="eastAsia"/>
                <w:color w:val="000000" w:themeColor="text1"/>
                <w:sz w:val="32"/>
                <w:szCs w:val="32"/>
              </w:rPr>
              <w:t>4</w:t>
            </w:r>
          </w:p>
        </w:tc>
        <w:tc>
          <w:tcPr>
            <w:tcW w:w="2749" w:type="dxa"/>
            <w:vAlign w:val="center"/>
          </w:tcPr>
          <w:p w:rsidR="00F01774" w:rsidRDefault="00E82DF3">
            <w:pPr>
              <w:spacing w:line="576" w:lineRule="exact"/>
              <w:jc w:val="center"/>
              <w:rPr>
                <w:rFonts w:eastAsia="方正仿宋_GBK"/>
                <w:color w:val="000000" w:themeColor="text1"/>
                <w:sz w:val="32"/>
                <w:szCs w:val="32"/>
              </w:rPr>
            </w:pPr>
            <w:r>
              <w:rPr>
                <w:rFonts w:eastAsia="方正仿宋_GBK" w:hint="eastAsia"/>
                <w:color w:val="000000" w:themeColor="text1"/>
                <w:sz w:val="32"/>
                <w:szCs w:val="32"/>
              </w:rPr>
              <w:t>4</w:t>
            </w:r>
          </w:p>
        </w:tc>
      </w:tr>
      <w:tr w:rsidR="00F01774">
        <w:trPr>
          <w:trHeight w:val="567"/>
          <w:jc w:val="center"/>
        </w:trPr>
        <w:tc>
          <w:tcPr>
            <w:tcW w:w="2979" w:type="dxa"/>
            <w:vAlign w:val="center"/>
          </w:tcPr>
          <w:p w:rsidR="00F01774" w:rsidRDefault="00E82DF3">
            <w:pPr>
              <w:spacing w:line="576" w:lineRule="exact"/>
              <w:jc w:val="center"/>
              <w:rPr>
                <w:rFonts w:eastAsia="方正仿宋_GBK"/>
                <w:sz w:val="32"/>
                <w:szCs w:val="32"/>
              </w:rPr>
            </w:pPr>
            <w:r>
              <w:rPr>
                <w:rFonts w:eastAsia="方正仿宋_GBK"/>
                <w:sz w:val="32"/>
                <w:szCs w:val="32"/>
              </w:rPr>
              <w:t>响水县</w:t>
            </w:r>
          </w:p>
        </w:tc>
        <w:tc>
          <w:tcPr>
            <w:tcW w:w="2835" w:type="dxa"/>
            <w:vAlign w:val="center"/>
          </w:tcPr>
          <w:p w:rsidR="00F01774" w:rsidRDefault="00E82DF3">
            <w:pPr>
              <w:spacing w:line="576" w:lineRule="exact"/>
              <w:jc w:val="center"/>
              <w:rPr>
                <w:rFonts w:eastAsia="方正仿宋_GBK"/>
                <w:color w:val="000000" w:themeColor="text1"/>
                <w:sz w:val="32"/>
                <w:szCs w:val="32"/>
              </w:rPr>
            </w:pPr>
            <w:r>
              <w:rPr>
                <w:rFonts w:eastAsia="方正仿宋_GBK" w:hint="eastAsia"/>
                <w:color w:val="000000" w:themeColor="text1"/>
                <w:sz w:val="32"/>
                <w:szCs w:val="32"/>
              </w:rPr>
              <w:t>2</w:t>
            </w:r>
          </w:p>
        </w:tc>
        <w:tc>
          <w:tcPr>
            <w:tcW w:w="2749" w:type="dxa"/>
            <w:vAlign w:val="center"/>
          </w:tcPr>
          <w:p w:rsidR="00F01774" w:rsidRDefault="00E82DF3">
            <w:pPr>
              <w:spacing w:line="576" w:lineRule="exact"/>
              <w:jc w:val="center"/>
              <w:rPr>
                <w:rFonts w:eastAsia="方正仿宋_GBK"/>
                <w:color w:val="000000" w:themeColor="text1"/>
                <w:sz w:val="32"/>
                <w:szCs w:val="32"/>
              </w:rPr>
            </w:pPr>
            <w:r>
              <w:rPr>
                <w:rFonts w:eastAsia="方正仿宋_GBK" w:hint="eastAsia"/>
                <w:color w:val="000000" w:themeColor="text1"/>
                <w:sz w:val="32"/>
                <w:szCs w:val="32"/>
              </w:rPr>
              <w:t>2</w:t>
            </w:r>
          </w:p>
        </w:tc>
      </w:tr>
      <w:tr w:rsidR="00F01774">
        <w:trPr>
          <w:trHeight w:val="567"/>
          <w:jc w:val="center"/>
        </w:trPr>
        <w:tc>
          <w:tcPr>
            <w:tcW w:w="2979" w:type="dxa"/>
            <w:vAlign w:val="center"/>
          </w:tcPr>
          <w:p w:rsidR="00F01774" w:rsidRDefault="00E82DF3">
            <w:pPr>
              <w:spacing w:line="576" w:lineRule="exact"/>
              <w:jc w:val="center"/>
              <w:rPr>
                <w:rFonts w:eastAsia="方正仿宋_GBK"/>
                <w:sz w:val="32"/>
                <w:szCs w:val="32"/>
              </w:rPr>
            </w:pPr>
            <w:r>
              <w:rPr>
                <w:rFonts w:eastAsia="方正仿宋_GBK"/>
                <w:sz w:val="32"/>
                <w:szCs w:val="32"/>
              </w:rPr>
              <w:t>亭湖区</w:t>
            </w:r>
          </w:p>
        </w:tc>
        <w:tc>
          <w:tcPr>
            <w:tcW w:w="2835" w:type="dxa"/>
            <w:vAlign w:val="center"/>
          </w:tcPr>
          <w:p w:rsidR="00F01774" w:rsidRDefault="00E82DF3">
            <w:pPr>
              <w:spacing w:line="576" w:lineRule="exact"/>
              <w:jc w:val="center"/>
              <w:rPr>
                <w:rFonts w:eastAsia="方正仿宋_GBK"/>
                <w:color w:val="000000" w:themeColor="text1"/>
                <w:sz w:val="32"/>
                <w:szCs w:val="32"/>
              </w:rPr>
            </w:pPr>
            <w:r>
              <w:rPr>
                <w:rFonts w:eastAsia="方正仿宋_GBK" w:hint="eastAsia"/>
                <w:color w:val="000000" w:themeColor="text1"/>
                <w:sz w:val="32"/>
                <w:szCs w:val="32"/>
              </w:rPr>
              <w:t>3</w:t>
            </w:r>
          </w:p>
        </w:tc>
        <w:tc>
          <w:tcPr>
            <w:tcW w:w="2749" w:type="dxa"/>
            <w:vAlign w:val="center"/>
          </w:tcPr>
          <w:p w:rsidR="00F01774" w:rsidRDefault="00E82DF3">
            <w:pPr>
              <w:spacing w:line="576" w:lineRule="exact"/>
              <w:jc w:val="center"/>
              <w:rPr>
                <w:rFonts w:eastAsia="方正仿宋_GBK"/>
                <w:color w:val="000000" w:themeColor="text1"/>
                <w:sz w:val="32"/>
                <w:szCs w:val="32"/>
              </w:rPr>
            </w:pPr>
            <w:r>
              <w:rPr>
                <w:rFonts w:eastAsia="方正仿宋_GBK" w:hint="eastAsia"/>
                <w:color w:val="000000" w:themeColor="text1"/>
                <w:sz w:val="32"/>
                <w:szCs w:val="32"/>
              </w:rPr>
              <w:t>3</w:t>
            </w:r>
          </w:p>
        </w:tc>
      </w:tr>
      <w:tr w:rsidR="00F01774">
        <w:trPr>
          <w:trHeight w:val="567"/>
          <w:jc w:val="center"/>
        </w:trPr>
        <w:tc>
          <w:tcPr>
            <w:tcW w:w="2979" w:type="dxa"/>
            <w:vAlign w:val="center"/>
          </w:tcPr>
          <w:p w:rsidR="00F01774" w:rsidRDefault="00E82DF3">
            <w:pPr>
              <w:spacing w:line="576" w:lineRule="exact"/>
              <w:jc w:val="center"/>
              <w:rPr>
                <w:rFonts w:eastAsia="方正仿宋_GBK"/>
                <w:sz w:val="32"/>
                <w:szCs w:val="32"/>
              </w:rPr>
            </w:pPr>
            <w:r>
              <w:rPr>
                <w:rFonts w:eastAsia="方正仿宋_GBK"/>
                <w:sz w:val="32"/>
                <w:szCs w:val="32"/>
              </w:rPr>
              <w:t>盐都区</w:t>
            </w:r>
          </w:p>
        </w:tc>
        <w:tc>
          <w:tcPr>
            <w:tcW w:w="2835" w:type="dxa"/>
            <w:vAlign w:val="center"/>
          </w:tcPr>
          <w:p w:rsidR="00F01774" w:rsidRDefault="00E82DF3">
            <w:pPr>
              <w:spacing w:line="576" w:lineRule="exact"/>
              <w:jc w:val="center"/>
              <w:rPr>
                <w:rFonts w:eastAsia="方正仿宋_GBK"/>
                <w:color w:val="000000" w:themeColor="text1"/>
                <w:sz w:val="32"/>
                <w:szCs w:val="32"/>
              </w:rPr>
            </w:pPr>
            <w:r>
              <w:rPr>
                <w:rFonts w:eastAsia="方正仿宋_GBK" w:hint="eastAsia"/>
                <w:color w:val="000000" w:themeColor="text1"/>
                <w:sz w:val="32"/>
                <w:szCs w:val="32"/>
              </w:rPr>
              <w:t>5</w:t>
            </w:r>
          </w:p>
        </w:tc>
        <w:tc>
          <w:tcPr>
            <w:tcW w:w="2749" w:type="dxa"/>
            <w:vAlign w:val="center"/>
          </w:tcPr>
          <w:p w:rsidR="00F01774" w:rsidRDefault="00E82DF3">
            <w:pPr>
              <w:spacing w:line="576" w:lineRule="exact"/>
              <w:jc w:val="center"/>
              <w:rPr>
                <w:rFonts w:eastAsia="方正仿宋_GBK"/>
                <w:color w:val="000000" w:themeColor="text1"/>
                <w:sz w:val="32"/>
                <w:szCs w:val="32"/>
              </w:rPr>
            </w:pPr>
            <w:r>
              <w:rPr>
                <w:rFonts w:eastAsia="方正仿宋_GBK" w:hint="eastAsia"/>
                <w:color w:val="000000" w:themeColor="text1"/>
                <w:sz w:val="32"/>
                <w:szCs w:val="32"/>
              </w:rPr>
              <w:t>5</w:t>
            </w:r>
          </w:p>
        </w:tc>
      </w:tr>
      <w:tr w:rsidR="00F01774">
        <w:trPr>
          <w:trHeight w:val="567"/>
          <w:jc w:val="center"/>
        </w:trPr>
        <w:tc>
          <w:tcPr>
            <w:tcW w:w="2979" w:type="dxa"/>
            <w:vAlign w:val="center"/>
          </w:tcPr>
          <w:p w:rsidR="00F01774" w:rsidRDefault="00E82DF3">
            <w:pPr>
              <w:spacing w:line="576" w:lineRule="exact"/>
              <w:jc w:val="center"/>
              <w:rPr>
                <w:rFonts w:eastAsia="方正仿宋_GBK"/>
                <w:sz w:val="32"/>
                <w:szCs w:val="32"/>
              </w:rPr>
            </w:pPr>
            <w:r>
              <w:rPr>
                <w:rFonts w:eastAsia="方正仿宋_GBK"/>
                <w:sz w:val="32"/>
                <w:szCs w:val="32"/>
              </w:rPr>
              <w:t>大丰区</w:t>
            </w:r>
          </w:p>
        </w:tc>
        <w:tc>
          <w:tcPr>
            <w:tcW w:w="2835" w:type="dxa"/>
            <w:vAlign w:val="center"/>
          </w:tcPr>
          <w:p w:rsidR="00F01774" w:rsidRDefault="00E82DF3">
            <w:pPr>
              <w:spacing w:line="576" w:lineRule="exact"/>
              <w:jc w:val="center"/>
              <w:rPr>
                <w:rFonts w:eastAsia="方正仿宋_GBK"/>
                <w:color w:val="000000" w:themeColor="text1"/>
                <w:sz w:val="32"/>
                <w:szCs w:val="32"/>
              </w:rPr>
            </w:pPr>
            <w:r>
              <w:rPr>
                <w:rFonts w:eastAsia="方正仿宋_GBK" w:hint="eastAsia"/>
                <w:color w:val="000000" w:themeColor="text1"/>
                <w:sz w:val="32"/>
                <w:szCs w:val="32"/>
              </w:rPr>
              <w:t>5</w:t>
            </w:r>
          </w:p>
        </w:tc>
        <w:tc>
          <w:tcPr>
            <w:tcW w:w="2749" w:type="dxa"/>
            <w:vAlign w:val="center"/>
          </w:tcPr>
          <w:p w:rsidR="00F01774" w:rsidRDefault="00E82DF3">
            <w:pPr>
              <w:spacing w:line="576" w:lineRule="exact"/>
              <w:jc w:val="center"/>
              <w:rPr>
                <w:rFonts w:eastAsia="方正仿宋_GBK"/>
                <w:color w:val="000000" w:themeColor="text1"/>
                <w:sz w:val="32"/>
                <w:szCs w:val="32"/>
              </w:rPr>
            </w:pPr>
            <w:r>
              <w:rPr>
                <w:rFonts w:eastAsia="方正仿宋_GBK" w:hint="eastAsia"/>
                <w:color w:val="000000" w:themeColor="text1"/>
                <w:sz w:val="32"/>
                <w:szCs w:val="32"/>
              </w:rPr>
              <w:t>5</w:t>
            </w:r>
          </w:p>
        </w:tc>
      </w:tr>
      <w:tr w:rsidR="00F01774">
        <w:trPr>
          <w:trHeight w:val="567"/>
          <w:jc w:val="center"/>
        </w:trPr>
        <w:tc>
          <w:tcPr>
            <w:tcW w:w="2979" w:type="dxa"/>
            <w:tcBorders>
              <w:bottom w:val="single" w:sz="4" w:space="0" w:color="auto"/>
            </w:tcBorders>
            <w:vAlign w:val="center"/>
          </w:tcPr>
          <w:p w:rsidR="00F01774" w:rsidRDefault="00E82DF3">
            <w:pPr>
              <w:spacing w:line="576" w:lineRule="exact"/>
              <w:jc w:val="center"/>
              <w:rPr>
                <w:rFonts w:eastAsia="方正仿宋_GBK"/>
                <w:sz w:val="32"/>
                <w:szCs w:val="32"/>
              </w:rPr>
            </w:pPr>
            <w:r>
              <w:rPr>
                <w:rFonts w:eastAsia="方正仿宋_GBK"/>
                <w:sz w:val="32"/>
                <w:szCs w:val="32"/>
              </w:rPr>
              <w:t>合计</w:t>
            </w:r>
          </w:p>
        </w:tc>
        <w:tc>
          <w:tcPr>
            <w:tcW w:w="2835" w:type="dxa"/>
            <w:vAlign w:val="center"/>
          </w:tcPr>
          <w:p w:rsidR="00F01774" w:rsidRDefault="00E82DF3">
            <w:pPr>
              <w:spacing w:line="576" w:lineRule="exact"/>
              <w:jc w:val="center"/>
              <w:rPr>
                <w:rFonts w:eastAsia="方正仿宋_GBK"/>
                <w:color w:val="000000" w:themeColor="text1"/>
                <w:sz w:val="32"/>
                <w:szCs w:val="32"/>
              </w:rPr>
            </w:pPr>
            <w:r>
              <w:rPr>
                <w:rFonts w:eastAsia="方正仿宋_GBK" w:hint="eastAsia"/>
                <w:color w:val="000000" w:themeColor="text1"/>
                <w:sz w:val="32"/>
                <w:szCs w:val="32"/>
              </w:rPr>
              <w:t>30</w:t>
            </w:r>
          </w:p>
        </w:tc>
        <w:tc>
          <w:tcPr>
            <w:tcW w:w="2749" w:type="dxa"/>
            <w:vAlign w:val="center"/>
          </w:tcPr>
          <w:p w:rsidR="00F01774" w:rsidRDefault="00E82DF3">
            <w:pPr>
              <w:spacing w:line="576" w:lineRule="exact"/>
              <w:jc w:val="center"/>
              <w:rPr>
                <w:rFonts w:eastAsia="方正仿宋_GBK"/>
                <w:color w:val="000000" w:themeColor="text1"/>
                <w:sz w:val="32"/>
                <w:szCs w:val="32"/>
              </w:rPr>
            </w:pPr>
            <w:r>
              <w:rPr>
                <w:rFonts w:eastAsia="方正仿宋_GBK" w:hint="eastAsia"/>
                <w:color w:val="000000" w:themeColor="text1"/>
                <w:sz w:val="32"/>
                <w:szCs w:val="32"/>
              </w:rPr>
              <w:t>30</w:t>
            </w:r>
          </w:p>
        </w:tc>
      </w:tr>
    </w:tbl>
    <w:p w:rsidR="00F01774" w:rsidRDefault="00E82DF3">
      <w:pPr>
        <w:pStyle w:val="a6"/>
        <w:spacing w:line="576" w:lineRule="exact"/>
        <w:ind w:firstLineChars="200" w:firstLine="643"/>
        <w:rPr>
          <w:rFonts w:ascii="Times New Roman" w:eastAsia="方正仿宋_GBK" w:hAnsi="Times New Roman"/>
          <w:b/>
          <w:sz w:val="32"/>
          <w:szCs w:val="32"/>
        </w:rPr>
      </w:pPr>
      <w:r>
        <w:rPr>
          <w:rFonts w:ascii="Times New Roman" w:eastAsia="方正仿宋_GBK" w:hAnsi="Times New Roman"/>
          <w:b/>
          <w:sz w:val="32"/>
          <w:szCs w:val="32"/>
        </w:rPr>
        <w:t>4.</w:t>
      </w:r>
      <w:r>
        <w:rPr>
          <w:rFonts w:ascii="Times New Roman" w:eastAsia="方正仿宋_GBK" w:hAnsi="Times New Roman"/>
          <w:b/>
          <w:sz w:val="32"/>
          <w:szCs w:val="32"/>
        </w:rPr>
        <w:t>按产品类别</w:t>
      </w:r>
    </w:p>
    <w:p w:rsidR="00F01774" w:rsidRDefault="00E82DF3">
      <w:pPr>
        <w:pStyle w:val="a6"/>
        <w:spacing w:line="576"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本次监督抽查产品</w:t>
      </w:r>
      <w:r>
        <w:rPr>
          <w:rFonts w:ascii="Times New Roman" w:eastAsia="方正仿宋_GBK" w:hAnsi="Times New Roman" w:hint="eastAsia"/>
          <w:sz w:val="32"/>
          <w:szCs w:val="32"/>
        </w:rPr>
        <w:t>30</w:t>
      </w:r>
      <w:r>
        <w:rPr>
          <w:rFonts w:ascii="Times New Roman" w:eastAsia="方正仿宋_GBK" w:hAnsi="Times New Roman"/>
          <w:sz w:val="32"/>
          <w:szCs w:val="32"/>
        </w:rPr>
        <w:t>批次，产品</w:t>
      </w:r>
      <w:r>
        <w:rPr>
          <w:rFonts w:ascii="Times New Roman" w:eastAsia="方正仿宋_GBK" w:hAnsi="Times New Roman" w:hint="eastAsia"/>
          <w:sz w:val="32"/>
          <w:szCs w:val="32"/>
        </w:rPr>
        <w:t>类别</w:t>
      </w:r>
      <w:r>
        <w:rPr>
          <w:rFonts w:ascii="Times New Roman" w:eastAsia="方正仿宋_GBK" w:hAnsi="Times New Roman"/>
          <w:sz w:val="32"/>
          <w:szCs w:val="32"/>
        </w:rPr>
        <w:t>涉及</w:t>
      </w:r>
      <w:r>
        <w:rPr>
          <w:rFonts w:ascii="Times New Roman" w:eastAsia="方正仿宋_GBK" w:hAnsi="Times New Roman" w:hint="eastAsia"/>
          <w:sz w:val="32"/>
          <w:szCs w:val="32"/>
        </w:rPr>
        <w:t>C15</w:t>
      </w:r>
      <w:r>
        <w:rPr>
          <w:rFonts w:ascii="Times New Roman" w:eastAsia="方正仿宋_GBK" w:hAnsi="Times New Roman" w:hint="eastAsia"/>
          <w:sz w:val="32"/>
          <w:szCs w:val="32"/>
        </w:rPr>
        <w:t>、</w:t>
      </w:r>
      <w:r>
        <w:rPr>
          <w:rFonts w:ascii="Times New Roman" w:eastAsia="方正仿宋_GBK" w:hAnsi="Times New Roman" w:hint="eastAsia"/>
          <w:sz w:val="32"/>
          <w:szCs w:val="32"/>
        </w:rPr>
        <w:t>C20</w:t>
      </w:r>
      <w:r>
        <w:rPr>
          <w:rFonts w:ascii="Times New Roman" w:eastAsia="方正仿宋_GBK" w:hAnsi="Times New Roman" w:hint="eastAsia"/>
          <w:sz w:val="32"/>
          <w:szCs w:val="32"/>
        </w:rPr>
        <w:t>、</w:t>
      </w:r>
      <w:r>
        <w:rPr>
          <w:rFonts w:ascii="Times New Roman" w:eastAsia="方正仿宋_GBK" w:hAnsi="Times New Roman" w:hint="eastAsia"/>
          <w:sz w:val="32"/>
          <w:szCs w:val="32"/>
        </w:rPr>
        <w:t>C25</w:t>
      </w:r>
      <w:r>
        <w:rPr>
          <w:rFonts w:ascii="Times New Roman" w:eastAsia="方正仿宋_GBK" w:hAnsi="Times New Roman" w:hint="eastAsia"/>
          <w:sz w:val="32"/>
          <w:szCs w:val="32"/>
        </w:rPr>
        <w:t>、</w:t>
      </w:r>
      <w:r>
        <w:rPr>
          <w:rFonts w:ascii="Times New Roman" w:eastAsia="方正仿宋_GBK" w:hAnsi="Times New Roman" w:hint="eastAsia"/>
          <w:sz w:val="32"/>
          <w:szCs w:val="32"/>
        </w:rPr>
        <w:t>C30</w:t>
      </w:r>
      <w:r>
        <w:rPr>
          <w:rFonts w:ascii="Times New Roman" w:eastAsia="方正仿宋_GBK" w:hAnsi="Times New Roman" w:hint="eastAsia"/>
          <w:sz w:val="32"/>
          <w:szCs w:val="32"/>
        </w:rPr>
        <w:t>、</w:t>
      </w:r>
      <w:r>
        <w:rPr>
          <w:rFonts w:ascii="Times New Roman" w:eastAsia="方正仿宋_GBK" w:hAnsi="Times New Roman" w:hint="eastAsia"/>
          <w:sz w:val="32"/>
          <w:szCs w:val="32"/>
        </w:rPr>
        <w:t>C35</w:t>
      </w:r>
      <w:proofErr w:type="gramStart"/>
      <w:r>
        <w:rPr>
          <w:rFonts w:ascii="Times New Roman" w:eastAsia="方正仿宋_GBK" w:hAnsi="Times New Roman" w:hint="eastAsia"/>
          <w:sz w:val="32"/>
          <w:szCs w:val="32"/>
        </w:rPr>
        <w:t>五</w:t>
      </w:r>
      <w:proofErr w:type="gramEnd"/>
      <w:r>
        <w:rPr>
          <w:rFonts w:ascii="Times New Roman" w:eastAsia="方正仿宋_GBK" w:hAnsi="Times New Roman"/>
          <w:sz w:val="32"/>
          <w:szCs w:val="32"/>
        </w:rPr>
        <w:t>种</w:t>
      </w:r>
      <w:r>
        <w:rPr>
          <w:rFonts w:ascii="Times New Roman" w:eastAsia="方正仿宋_GBK" w:hAnsi="Times New Roman" w:hint="eastAsia"/>
          <w:sz w:val="32"/>
          <w:szCs w:val="32"/>
        </w:rPr>
        <w:t>类别</w:t>
      </w:r>
      <w:r>
        <w:rPr>
          <w:rFonts w:ascii="Times New Roman" w:eastAsia="方正仿宋_GBK" w:hAnsi="Times New Roman"/>
          <w:sz w:val="32"/>
          <w:szCs w:val="32"/>
        </w:rPr>
        <w:t>，具体情况见表</w:t>
      </w:r>
      <w:r>
        <w:rPr>
          <w:rFonts w:ascii="Times New Roman" w:eastAsia="方正仿宋_GBK" w:hAnsi="Times New Roman"/>
          <w:sz w:val="32"/>
          <w:szCs w:val="32"/>
        </w:rPr>
        <w:t>6</w:t>
      </w:r>
      <w:r>
        <w:rPr>
          <w:rFonts w:ascii="Times New Roman" w:eastAsia="方正仿宋_GBK" w:hAnsi="Times New Roman"/>
          <w:sz w:val="32"/>
          <w:szCs w:val="32"/>
        </w:rPr>
        <w:t>。</w:t>
      </w:r>
    </w:p>
    <w:p w:rsidR="00F01774" w:rsidRDefault="00E82DF3">
      <w:pPr>
        <w:adjustRightInd w:val="0"/>
        <w:snapToGrid w:val="0"/>
        <w:spacing w:line="576" w:lineRule="exact"/>
        <w:jc w:val="center"/>
        <w:rPr>
          <w:rFonts w:eastAsia="方正仿宋_GBK"/>
          <w:sz w:val="32"/>
          <w:szCs w:val="32"/>
        </w:rPr>
      </w:pPr>
      <w:r>
        <w:rPr>
          <w:rFonts w:eastAsia="方正仿宋_GBK"/>
          <w:sz w:val="32"/>
          <w:szCs w:val="32"/>
        </w:rPr>
        <w:t>表</w:t>
      </w:r>
      <w:r>
        <w:rPr>
          <w:rFonts w:eastAsia="方正仿宋_GBK"/>
          <w:sz w:val="32"/>
          <w:szCs w:val="32"/>
        </w:rPr>
        <w:t xml:space="preserve">6 </w:t>
      </w:r>
      <w:r>
        <w:rPr>
          <w:rFonts w:eastAsia="方正仿宋_GBK"/>
          <w:sz w:val="32"/>
          <w:szCs w:val="32"/>
        </w:rPr>
        <w:t>按</w:t>
      </w:r>
      <w:r>
        <w:rPr>
          <w:rFonts w:eastAsia="方正仿宋_GBK" w:hint="eastAsia"/>
          <w:sz w:val="32"/>
          <w:szCs w:val="32"/>
        </w:rPr>
        <w:t>类别</w:t>
      </w:r>
      <w:r>
        <w:rPr>
          <w:rFonts w:eastAsia="方正仿宋_GBK"/>
          <w:sz w:val="32"/>
          <w:szCs w:val="32"/>
        </w:rPr>
        <w:t>分析抽查结果</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55"/>
        <w:gridCol w:w="2823"/>
        <w:gridCol w:w="2727"/>
      </w:tblGrid>
      <w:tr w:rsidR="00F01774">
        <w:trPr>
          <w:trHeight w:val="462"/>
          <w:jc w:val="center"/>
        </w:trPr>
        <w:tc>
          <w:tcPr>
            <w:tcW w:w="2968" w:type="dxa"/>
            <w:vAlign w:val="center"/>
          </w:tcPr>
          <w:p w:rsidR="00F01774" w:rsidRDefault="00E82DF3">
            <w:pPr>
              <w:spacing w:line="576" w:lineRule="exact"/>
              <w:jc w:val="center"/>
              <w:rPr>
                <w:rFonts w:eastAsia="方正仿宋_GBK"/>
                <w:sz w:val="32"/>
                <w:szCs w:val="32"/>
              </w:rPr>
            </w:pPr>
            <w:r>
              <w:rPr>
                <w:rFonts w:eastAsia="方正仿宋_GBK"/>
                <w:sz w:val="32"/>
                <w:szCs w:val="32"/>
              </w:rPr>
              <w:t>产品</w:t>
            </w:r>
            <w:r>
              <w:rPr>
                <w:rFonts w:eastAsia="方正仿宋_GBK" w:hint="eastAsia"/>
                <w:sz w:val="32"/>
                <w:szCs w:val="32"/>
              </w:rPr>
              <w:t>类别</w:t>
            </w:r>
          </w:p>
        </w:tc>
        <w:tc>
          <w:tcPr>
            <w:tcW w:w="2835" w:type="dxa"/>
            <w:vAlign w:val="center"/>
          </w:tcPr>
          <w:p w:rsidR="00F01774" w:rsidRDefault="00E82DF3">
            <w:pPr>
              <w:spacing w:line="576" w:lineRule="exact"/>
              <w:jc w:val="center"/>
              <w:rPr>
                <w:rFonts w:eastAsia="方正仿宋_GBK"/>
                <w:sz w:val="32"/>
                <w:szCs w:val="32"/>
              </w:rPr>
            </w:pPr>
            <w:r>
              <w:rPr>
                <w:rFonts w:eastAsia="方正仿宋_GBK"/>
                <w:sz w:val="32"/>
                <w:szCs w:val="32"/>
              </w:rPr>
              <w:t>抽查批次</w:t>
            </w:r>
          </w:p>
        </w:tc>
        <w:tc>
          <w:tcPr>
            <w:tcW w:w="2738" w:type="dxa"/>
            <w:vAlign w:val="center"/>
          </w:tcPr>
          <w:p w:rsidR="00F01774" w:rsidRDefault="00E82DF3">
            <w:pPr>
              <w:spacing w:line="576" w:lineRule="exact"/>
              <w:jc w:val="center"/>
              <w:rPr>
                <w:rFonts w:eastAsia="方正仿宋_GBK"/>
                <w:sz w:val="32"/>
                <w:szCs w:val="32"/>
              </w:rPr>
            </w:pPr>
            <w:r>
              <w:rPr>
                <w:rFonts w:eastAsia="方正仿宋_GBK"/>
                <w:sz w:val="32"/>
                <w:szCs w:val="32"/>
              </w:rPr>
              <w:t>合格批次</w:t>
            </w:r>
          </w:p>
        </w:tc>
      </w:tr>
      <w:tr w:rsidR="00F01774">
        <w:trPr>
          <w:trHeight w:val="462"/>
          <w:jc w:val="center"/>
        </w:trPr>
        <w:tc>
          <w:tcPr>
            <w:tcW w:w="2968" w:type="dxa"/>
            <w:vAlign w:val="center"/>
          </w:tcPr>
          <w:p w:rsidR="00F01774" w:rsidRDefault="00E82DF3">
            <w:pPr>
              <w:spacing w:line="576" w:lineRule="exact"/>
              <w:jc w:val="center"/>
              <w:rPr>
                <w:rFonts w:eastAsia="方正仿宋_GBK"/>
                <w:sz w:val="32"/>
                <w:szCs w:val="32"/>
              </w:rPr>
            </w:pPr>
            <w:r>
              <w:rPr>
                <w:rFonts w:eastAsia="方正仿宋_GBK" w:hint="eastAsia"/>
                <w:sz w:val="32"/>
                <w:szCs w:val="32"/>
              </w:rPr>
              <w:t>C15</w:t>
            </w:r>
          </w:p>
        </w:tc>
        <w:tc>
          <w:tcPr>
            <w:tcW w:w="2835" w:type="dxa"/>
            <w:vAlign w:val="center"/>
          </w:tcPr>
          <w:p w:rsidR="00F01774" w:rsidRDefault="00E82DF3">
            <w:pPr>
              <w:spacing w:line="576" w:lineRule="exact"/>
              <w:jc w:val="center"/>
              <w:rPr>
                <w:rFonts w:eastAsia="方正仿宋_GBK"/>
                <w:color w:val="000000" w:themeColor="text1"/>
                <w:sz w:val="32"/>
                <w:szCs w:val="32"/>
              </w:rPr>
            </w:pPr>
            <w:r>
              <w:rPr>
                <w:rFonts w:eastAsia="方正仿宋_GBK" w:hint="eastAsia"/>
                <w:color w:val="000000" w:themeColor="text1"/>
                <w:sz w:val="32"/>
                <w:szCs w:val="32"/>
              </w:rPr>
              <w:t>2</w:t>
            </w:r>
          </w:p>
        </w:tc>
        <w:tc>
          <w:tcPr>
            <w:tcW w:w="2738" w:type="dxa"/>
            <w:vAlign w:val="center"/>
          </w:tcPr>
          <w:p w:rsidR="00F01774" w:rsidRDefault="00E82DF3">
            <w:pPr>
              <w:spacing w:line="576" w:lineRule="exact"/>
              <w:jc w:val="center"/>
              <w:rPr>
                <w:rFonts w:eastAsia="方正仿宋_GBK"/>
                <w:color w:val="000000" w:themeColor="text1"/>
                <w:sz w:val="32"/>
                <w:szCs w:val="32"/>
              </w:rPr>
            </w:pPr>
            <w:r>
              <w:rPr>
                <w:rFonts w:eastAsia="方正仿宋_GBK" w:hint="eastAsia"/>
                <w:color w:val="000000" w:themeColor="text1"/>
                <w:sz w:val="32"/>
                <w:szCs w:val="32"/>
              </w:rPr>
              <w:t>2</w:t>
            </w:r>
          </w:p>
        </w:tc>
      </w:tr>
      <w:tr w:rsidR="00F01774">
        <w:trPr>
          <w:trHeight w:val="481"/>
          <w:jc w:val="center"/>
        </w:trPr>
        <w:tc>
          <w:tcPr>
            <w:tcW w:w="2968" w:type="dxa"/>
            <w:vAlign w:val="center"/>
          </w:tcPr>
          <w:p w:rsidR="00F01774" w:rsidRDefault="00E82DF3">
            <w:pPr>
              <w:spacing w:line="576" w:lineRule="exact"/>
              <w:jc w:val="center"/>
              <w:rPr>
                <w:rFonts w:eastAsia="方正仿宋_GBK"/>
                <w:sz w:val="32"/>
                <w:szCs w:val="32"/>
              </w:rPr>
            </w:pPr>
            <w:r>
              <w:rPr>
                <w:rFonts w:eastAsia="方正仿宋_GBK" w:hint="eastAsia"/>
                <w:sz w:val="32"/>
                <w:szCs w:val="32"/>
              </w:rPr>
              <w:t>C20</w:t>
            </w:r>
          </w:p>
        </w:tc>
        <w:tc>
          <w:tcPr>
            <w:tcW w:w="2835" w:type="dxa"/>
            <w:vAlign w:val="center"/>
          </w:tcPr>
          <w:p w:rsidR="00F01774" w:rsidRDefault="00E82DF3">
            <w:pPr>
              <w:spacing w:line="576" w:lineRule="exact"/>
              <w:jc w:val="center"/>
              <w:rPr>
                <w:rFonts w:eastAsia="方正仿宋_GBK"/>
                <w:color w:val="000000" w:themeColor="text1"/>
                <w:sz w:val="32"/>
                <w:szCs w:val="32"/>
              </w:rPr>
            </w:pPr>
            <w:r>
              <w:rPr>
                <w:rFonts w:eastAsia="方正仿宋_GBK" w:hint="eastAsia"/>
                <w:color w:val="000000" w:themeColor="text1"/>
                <w:sz w:val="32"/>
                <w:szCs w:val="32"/>
              </w:rPr>
              <w:t>4</w:t>
            </w:r>
          </w:p>
        </w:tc>
        <w:tc>
          <w:tcPr>
            <w:tcW w:w="2738" w:type="dxa"/>
            <w:vAlign w:val="center"/>
          </w:tcPr>
          <w:p w:rsidR="00F01774" w:rsidRDefault="00E82DF3">
            <w:pPr>
              <w:spacing w:line="576" w:lineRule="exact"/>
              <w:jc w:val="center"/>
              <w:rPr>
                <w:rFonts w:eastAsia="方正仿宋_GBK"/>
                <w:color w:val="000000" w:themeColor="text1"/>
                <w:sz w:val="32"/>
                <w:szCs w:val="32"/>
              </w:rPr>
            </w:pPr>
            <w:r>
              <w:rPr>
                <w:rFonts w:eastAsia="方正仿宋_GBK" w:hint="eastAsia"/>
                <w:color w:val="000000" w:themeColor="text1"/>
                <w:sz w:val="32"/>
                <w:szCs w:val="32"/>
              </w:rPr>
              <w:t>4</w:t>
            </w:r>
          </w:p>
        </w:tc>
      </w:tr>
      <w:tr w:rsidR="00F01774">
        <w:trPr>
          <w:trHeight w:val="481"/>
          <w:jc w:val="center"/>
        </w:trPr>
        <w:tc>
          <w:tcPr>
            <w:tcW w:w="2968" w:type="dxa"/>
            <w:vAlign w:val="center"/>
          </w:tcPr>
          <w:p w:rsidR="00F01774" w:rsidRDefault="00E82DF3">
            <w:pPr>
              <w:spacing w:line="576" w:lineRule="exact"/>
              <w:jc w:val="center"/>
              <w:rPr>
                <w:rFonts w:eastAsia="方正仿宋_GBK"/>
                <w:sz w:val="32"/>
                <w:szCs w:val="32"/>
              </w:rPr>
            </w:pPr>
            <w:r>
              <w:rPr>
                <w:rFonts w:eastAsia="方正仿宋_GBK" w:hint="eastAsia"/>
                <w:sz w:val="32"/>
                <w:szCs w:val="32"/>
              </w:rPr>
              <w:t>C25</w:t>
            </w:r>
          </w:p>
        </w:tc>
        <w:tc>
          <w:tcPr>
            <w:tcW w:w="2835" w:type="dxa"/>
            <w:vAlign w:val="center"/>
          </w:tcPr>
          <w:p w:rsidR="00F01774" w:rsidRDefault="00E82DF3">
            <w:pPr>
              <w:spacing w:line="576" w:lineRule="exact"/>
              <w:jc w:val="center"/>
              <w:rPr>
                <w:rFonts w:eastAsia="方正仿宋_GBK"/>
                <w:color w:val="000000" w:themeColor="text1"/>
                <w:sz w:val="32"/>
                <w:szCs w:val="32"/>
              </w:rPr>
            </w:pPr>
            <w:r>
              <w:rPr>
                <w:rFonts w:eastAsia="方正仿宋_GBK" w:hint="eastAsia"/>
                <w:color w:val="000000" w:themeColor="text1"/>
                <w:sz w:val="32"/>
                <w:szCs w:val="32"/>
              </w:rPr>
              <w:t>4</w:t>
            </w:r>
          </w:p>
        </w:tc>
        <w:tc>
          <w:tcPr>
            <w:tcW w:w="2738" w:type="dxa"/>
            <w:vAlign w:val="center"/>
          </w:tcPr>
          <w:p w:rsidR="00F01774" w:rsidRDefault="00E82DF3">
            <w:pPr>
              <w:spacing w:line="576" w:lineRule="exact"/>
              <w:jc w:val="center"/>
              <w:rPr>
                <w:rFonts w:eastAsia="方正仿宋_GBK"/>
                <w:color w:val="000000" w:themeColor="text1"/>
                <w:sz w:val="32"/>
                <w:szCs w:val="32"/>
              </w:rPr>
            </w:pPr>
            <w:r>
              <w:rPr>
                <w:rFonts w:eastAsia="方正仿宋_GBK" w:hint="eastAsia"/>
                <w:color w:val="000000" w:themeColor="text1"/>
                <w:sz w:val="32"/>
                <w:szCs w:val="32"/>
              </w:rPr>
              <w:t>4</w:t>
            </w:r>
          </w:p>
        </w:tc>
      </w:tr>
      <w:tr w:rsidR="00F01774">
        <w:trPr>
          <w:trHeight w:val="481"/>
          <w:jc w:val="center"/>
        </w:trPr>
        <w:tc>
          <w:tcPr>
            <w:tcW w:w="2968" w:type="dxa"/>
            <w:vAlign w:val="center"/>
          </w:tcPr>
          <w:p w:rsidR="00F01774" w:rsidRDefault="00E82DF3">
            <w:pPr>
              <w:spacing w:line="576" w:lineRule="exact"/>
              <w:jc w:val="center"/>
              <w:rPr>
                <w:rFonts w:eastAsia="方正仿宋_GBK"/>
                <w:sz w:val="32"/>
                <w:szCs w:val="32"/>
              </w:rPr>
            </w:pPr>
            <w:r>
              <w:rPr>
                <w:rFonts w:eastAsia="方正仿宋_GBK" w:hint="eastAsia"/>
                <w:sz w:val="32"/>
                <w:szCs w:val="32"/>
              </w:rPr>
              <w:t>C30</w:t>
            </w:r>
          </w:p>
        </w:tc>
        <w:tc>
          <w:tcPr>
            <w:tcW w:w="2835" w:type="dxa"/>
            <w:vAlign w:val="center"/>
          </w:tcPr>
          <w:p w:rsidR="00F01774" w:rsidRDefault="00E82DF3">
            <w:pPr>
              <w:spacing w:line="576" w:lineRule="exact"/>
              <w:jc w:val="center"/>
              <w:rPr>
                <w:rFonts w:eastAsia="方正仿宋_GBK"/>
                <w:color w:val="000000" w:themeColor="text1"/>
                <w:sz w:val="32"/>
                <w:szCs w:val="32"/>
              </w:rPr>
            </w:pPr>
            <w:r>
              <w:rPr>
                <w:rFonts w:eastAsia="方正仿宋_GBK" w:hint="eastAsia"/>
                <w:color w:val="000000" w:themeColor="text1"/>
                <w:sz w:val="32"/>
                <w:szCs w:val="32"/>
              </w:rPr>
              <w:t>16</w:t>
            </w:r>
          </w:p>
        </w:tc>
        <w:tc>
          <w:tcPr>
            <w:tcW w:w="2738" w:type="dxa"/>
            <w:vAlign w:val="center"/>
          </w:tcPr>
          <w:p w:rsidR="00F01774" w:rsidRDefault="00E82DF3">
            <w:pPr>
              <w:spacing w:line="576" w:lineRule="exact"/>
              <w:jc w:val="center"/>
              <w:rPr>
                <w:rFonts w:eastAsia="方正仿宋_GBK"/>
                <w:color w:val="000000" w:themeColor="text1"/>
                <w:sz w:val="32"/>
                <w:szCs w:val="32"/>
              </w:rPr>
            </w:pPr>
            <w:r>
              <w:rPr>
                <w:rFonts w:eastAsia="方正仿宋_GBK" w:hint="eastAsia"/>
                <w:color w:val="000000" w:themeColor="text1"/>
                <w:sz w:val="32"/>
                <w:szCs w:val="32"/>
              </w:rPr>
              <w:t>16</w:t>
            </w:r>
          </w:p>
        </w:tc>
      </w:tr>
      <w:tr w:rsidR="00F01774">
        <w:trPr>
          <w:trHeight w:val="481"/>
          <w:jc w:val="center"/>
        </w:trPr>
        <w:tc>
          <w:tcPr>
            <w:tcW w:w="2968" w:type="dxa"/>
            <w:vAlign w:val="center"/>
          </w:tcPr>
          <w:p w:rsidR="00F01774" w:rsidRDefault="00E82DF3">
            <w:pPr>
              <w:spacing w:line="576" w:lineRule="exact"/>
              <w:jc w:val="center"/>
              <w:rPr>
                <w:rFonts w:eastAsia="方正仿宋_GBK"/>
                <w:sz w:val="32"/>
                <w:szCs w:val="32"/>
              </w:rPr>
            </w:pPr>
            <w:r>
              <w:rPr>
                <w:rFonts w:eastAsia="方正仿宋_GBK" w:hint="eastAsia"/>
                <w:sz w:val="32"/>
                <w:szCs w:val="32"/>
              </w:rPr>
              <w:t>C35</w:t>
            </w:r>
          </w:p>
        </w:tc>
        <w:tc>
          <w:tcPr>
            <w:tcW w:w="2835" w:type="dxa"/>
            <w:vAlign w:val="center"/>
          </w:tcPr>
          <w:p w:rsidR="00F01774" w:rsidRDefault="00E82DF3">
            <w:pPr>
              <w:spacing w:line="576" w:lineRule="exact"/>
              <w:jc w:val="center"/>
              <w:rPr>
                <w:rFonts w:eastAsia="方正仿宋_GBK"/>
                <w:color w:val="000000" w:themeColor="text1"/>
                <w:sz w:val="32"/>
                <w:szCs w:val="32"/>
              </w:rPr>
            </w:pPr>
            <w:r>
              <w:rPr>
                <w:rFonts w:eastAsia="方正仿宋_GBK" w:hint="eastAsia"/>
                <w:color w:val="000000" w:themeColor="text1"/>
                <w:sz w:val="32"/>
                <w:szCs w:val="32"/>
              </w:rPr>
              <w:t>4</w:t>
            </w:r>
          </w:p>
        </w:tc>
        <w:tc>
          <w:tcPr>
            <w:tcW w:w="2738" w:type="dxa"/>
            <w:vAlign w:val="center"/>
          </w:tcPr>
          <w:p w:rsidR="00F01774" w:rsidRDefault="00E82DF3">
            <w:pPr>
              <w:spacing w:line="576" w:lineRule="exact"/>
              <w:jc w:val="center"/>
              <w:rPr>
                <w:rFonts w:eastAsia="方正仿宋_GBK"/>
                <w:color w:val="000000" w:themeColor="text1"/>
                <w:sz w:val="32"/>
                <w:szCs w:val="32"/>
              </w:rPr>
            </w:pPr>
            <w:r>
              <w:rPr>
                <w:rFonts w:eastAsia="方正仿宋_GBK" w:hint="eastAsia"/>
                <w:color w:val="000000" w:themeColor="text1"/>
                <w:sz w:val="32"/>
                <w:szCs w:val="32"/>
              </w:rPr>
              <w:t>4</w:t>
            </w:r>
          </w:p>
        </w:tc>
      </w:tr>
      <w:tr w:rsidR="00F01774">
        <w:trPr>
          <w:trHeight w:val="481"/>
          <w:jc w:val="center"/>
        </w:trPr>
        <w:tc>
          <w:tcPr>
            <w:tcW w:w="2968" w:type="dxa"/>
            <w:vAlign w:val="center"/>
          </w:tcPr>
          <w:p w:rsidR="00F01774" w:rsidRDefault="00E82DF3">
            <w:pPr>
              <w:spacing w:line="576" w:lineRule="exact"/>
              <w:jc w:val="center"/>
              <w:rPr>
                <w:rFonts w:eastAsia="方正仿宋_GBK"/>
                <w:sz w:val="32"/>
                <w:szCs w:val="32"/>
              </w:rPr>
            </w:pPr>
            <w:r>
              <w:rPr>
                <w:rFonts w:eastAsia="方正仿宋_GBK"/>
                <w:sz w:val="32"/>
                <w:szCs w:val="32"/>
              </w:rPr>
              <w:t>合计</w:t>
            </w:r>
          </w:p>
        </w:tc>
        <w:tc>
          <w:tcPr>
            <w:tcW w:w="2835" w:type="dxa"/>
            <w:vAlign w:val="center"/>
          </w:tcPr>
          <w:p w:rsidR="00F01774" w:rsidRDefault="00E82DF3">
            <w:pPr>
              <w:spacing w:line="576" w:lineRule="exact"/>
              <w:jc w:val="center"/>
              <w:rPr>
                <w:rFonts w:eastAsia="方正仿宋_GBK"/>
                <w:color w:val="000000" w:themeColor="text1"/>
                <w:sz w:val="32"/>
                <w:szCs w:val="32"/>
              </w:rPr>
            </w:pPr>
            <w:r>
              <w:rPr>
                <w:rFonts w:eastAsia="方正仿宋_GBK" w:hint="eastAsia"/>
                <w:color w:val="000000" w:themeColor="text1"/>
                <w:sz w:val="32"/>
                <w:szCs w:val="32"/>
              </w:rPr>
              <w:t>30</w:t>
            </w:r>
          </w:p>
        </w:tc>
        <w:tc>
          <w:tcPr>
            <w:tcW w:w="2738" w:type="dxa"/>
            <w:vAlign w:val="center"/>
          </w:tcPr>
          <w:p w:rsidR="00F01774" w:rsidRDefault="00E82DF3">
            <w:pPr>
              <w:spacing w:line="576" w:lineRule="exact"/>
              <w:jc w:val="center"/>
              <w:rPr>
                <w:rFonts w:eastAsia="方正仿宋_GBK"/>
                <w:color w:val="000000" w:themeColor="text1"/>
                <w:sz w:val="32"/>
                <w:szCs w:val="32"/>
              </w:rPr>
            </w:pPr>
            <w:r>
              <w:rPr>
                <w:rFonts w:eastAsia="方正仿宋_GBK" w:hint="eastAsia"/>
                <w:color w:val="000000" w:themeColor="text1"/>
                <w:sz w:val="32"/>
                <w:szCs w:val="32"/>
              </w:rPr>
              <w:t>30</w:t>
            </w:r>
          </w:p>
        </w:tc>
      </w:tr>
    </w:tbl>
    <w:p w:rsidR="00F01774" w:rsidRDefault="00E82DF3">
      <w:pPr>
        <w:pStyle w:val="a6"/>
        <w:spacing w:line="576" w:lineRule="exact"/>
        <w:ind w:firstLineChars="200" w:firstLine="643"/>
        <w:rPr>
          <w:rFonts w:ascii="Times New Roman" w:eastAsia="方正仿宋_GBK" w:hAnsi="Times New Roman"/>
          <w:b/>
          <w:sz w:val="32"/>
          <w:szCs w:val="32"/>
        </w:rPr>
      </w:pPr>
      <w:r>
        <w:rPr>
          <w:rFonts w:ascii="Times New Roman" w:eastAsia="方正仿宋_GBK" w:hAnsi="Times New Roman"/>
          <w:b/>
          <w:sz w:val="32"/>
          <w:szCs w:val="32"/>
        </w:rPr>
        <w:t>5.</w:t>
      </w:r>
      <w:r>
        <w:rPr>
          <w:rFonts w:ascii="Times New Roman" w:eastAsia="方正仿宋_GBK" w:hAnsi="Times New Roman"/>
          <w:b/>
          <w:sz w:val="32"/>
          <w:szCs w:val="32"/>
        </w:rPr>
        <w:t>按</w:t>
      </w:r>
      <w:r>
        <w:rPr>
          <w:rFonts w:ascii="Times New Roman" w:eastAsia="方正仿宋_GBK" w:hAnsi="Times New Roman" w:hint="eastAsia"/>
          <w:b/>
          <w:sz w:val="32"/>
          <w:szCs w:val="32"/>
        </w:rPr>
        <w:t>企业规模</w:t>
      </w:r>
    </w:p>
    <w:p w:rsidR="00F01774" w:rsidRDefault="00E82DF3">
      <w:pPr>
        <w:pStyle w:val="a6"/>
        <w:spacing w:line="576"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本次监督抽查产品</w:t>
      </w:r>
      <w:r>
        <w:rPr>
          <w:rFonts w:ascii="Times New Roman" w:eastAsia="方正仿宋_GBK" w:hAnsi="Times New Roman" w:hint="eastAsia"/>
          <w:sz w:val="32"/>
          <w:szCs w:val="32"/>
        </w:rPr>
        <w:t>30</w:t>
      </w:r>
      <w:r>
        <w:rPr>
          <w:rFonts w:ascii="Times New Roman" w:eastAsia="方正仿宋_GBK" w:hAnsi="Times New Roman"/>
          <w:sz w:val="32"/>
          <w:szCs w:val="32"/>
        </w:rPr>
        <w:t>批次，</w:t>
      </w:r>
      <w:r>
        <w:rPr>
          <w:rFonts w:ascii="Times New Roman" w:eastAsia="方正仿宋_GBK" w:hAnsi="Times New Roman" w:hint="eastAsia"/>
          <w:sz w:val="32"/>
          <w:szCs w:val="32"/>
        </w:rPr>
        <w:t>企业规模涉及大型、中型、小型</w:t>
      </w:r>
      <w:r>
        <w:rPr>
          <w:rFonts w:ascii="Times New Roman" w:eastAsia="方正仿宋_GBK" w:hAnsi="Times New Roman"/>
          <w:sz w:val="32"/>
          <w:szCs w:val="32"/>
        </w:rPr>
        <w:t>，具体情况见表</w:t>
      </w:r>
      <w:r>
        <w:rPr>
          <w:rFonts w:ascii="Times New Roman" w:eastAsia="方正仿宋_GBK" w:hAnsi="Times New Roman"/>
          <w:sz w:val="32"/>
          <w:szCs w:val="32"/>
        </w:rPr>
        <w:t>7</w:t>
      </w:r>
      <w:r>
        <w:rPr>
          <w:rFonts w:ascii="Times New Roman" w:eastAsia="方正仿宋_GBK" w:hAnsi="Times New Roman"/>
          <w:sz w:val="32"/>
          <w:szCs w:val="32"/>
        </w:rPr>
        <w:t>。</w:t>
      </w:r>
    </w:p>
    <w:p w:rsidR="00F01774" w:rsidRDefault="00E82DF3">
      <w:pPr>
        <w:adjustRightInd w:val="0"/>
        <w:snapToGrid w:val="0"/>
        <w:spacing w:line="576" w:lineRule="exact"/>
        <w:jc w:val="center"/>
        <w:rPr>
          <w:rFonts w:eastAsia="方正仿宋_GBK"/>
          <w:sz w:val="32"/>
          <w:szCs w:val="32"/>
        </w:rPr>
      </w:pPr>
      <w:r>
        <w:rPr>
          <w:rFonts w:eastAsia="方正仿宋_GBK"/>
          <w:sz w:val="32"/>
          <w:szCs w:val="32"/>
        </w:rPr>
        <w:lastRenderedPageBreak/>
        <w:t>表</w:t>
      </w:r>
      <w:r>
        <w:rPr>
          <w:rFonts w:eastAsia="方正仿宋_GBK"/>
          <w:sz w:val="32"/>
          <w:szCs w:val="32"/>
        </w:rPr>
        <w:t xml:space="preserve">7 </w:t>
      </w:r>
      <w:r>
        <w:rPr>
          <w:rFonts w:eastAsia="方正仿宋_GBK"/>
          <w:sz w:val="32"/>
          <w:szCs w:val="32"/>
        </w:rPr>
        <w:t>按</w:t>
      </w:r>
      <w:r>
        <w:rPr>
          <w:rFonts w:eastAsia="方正仿宋_GBK" w:hint="eastAsia"/>
          <w:sz w:val="32"/>
          <w:szCs w:val="32"/>
        </w:rPr>
        <w:t>企业规模</w:t>
      </w:r>
      <w:r>
        <w:rPr>
          <w:rFonts w:eastAsia="方正仿宋_GBK"/>
          <w:sz w:val="32"/>
          <w:szCs w:val="32"/>
        </w:rPr>
        <w:t>分析抽查结果</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50"/>
        <w:gridCol w:w="2835"/>
        <w:gridCol w:w="2720"/>
      </w:tblGrid>
      <w:tr w:rsidR="00F01774">
        <w:trPr>
          <w:trHeight w:val="304"/>
          <w:jc w:val="center"/>
        </w:trPr>
        <w:tc>
          <w:tcPr>
            <w:tcW w:w="2950" w:type="dxa"/>
            <w:vAlign w:val="center"/>
          </w:tcPr>
          <w:p w:rsidR="00F01774" w:rsidRDefault="00E82DF3">
            <w:pPr>
              <w:spacing w:line="576" w:lineRule="exact"/>
              <w:jc w:val="center"/>
              <w:rPr>
                <w:rFonts w:eastAsia="方正仿宋_GBK"/>
                <w:sz w:val="32"/>
                <w:szCs w:val="32"/>
              </w:rPr>
            </w:pPr>
            <w:r>
              <w:rPr>
                <w:rFonts w:eastAsia="方正仿宋_GBK" w:hint="eastAsia"/>
                <w:sz w:val="32"/>
                <w:szCs w:val="32"/>
              </w:rPr>
              <w:t>企业规模</w:t>
            </w:r>
          </w:p>
        </w:tc>
        <w:tc>
          <w:tcPr>
            <w:tcW w:w="2835" w:type="dxa"/>
            <w:vAlign w:val="center"/>
          </w:tcPr>
          <w:p w:rsidR="00F01774" w:rsidRDefault="00E82DF3">
            <w:pPr>
              <w:spacing w:line="576" w:lineRule="exact"/>
              <w:jc w:val="center"/>
              <w:rPr>
                <w:rFonts w:eastAsia="方正仿宋_GBK"/>
                <w:sz w:val="32"/>
                <w:szCs w:val="32"/>
              </w:rPr>
            </w:pPr>
            <w:r>
              <w:rPr>
                <w:rFonts w:eastAsia="方正仿宋_GBK"/>
                <w:sz w:val="32"/>
                <w:szCs w:val="32"/>
              </w:rPr>
              <w:t>抽查批次</w:t>
            </w:r>
          </w:p>
        </w:tc>
        <w:tc>
          <w:tcPr>
            <w:tcW w:w="2720" w:type="dxa"/>
            <w:vAlign w:val="center"/>
          </w:tcPr>
          <w:p w:rsidR="00F01774" w:rsidRDefault="00E82DF3">
            <w:pPr>
              <w:spacing w:line="576" w:lineRule="exact"/>
              <w:jc w:val="center"/>
              <w:rPr>
                <w:rFonts w:eastAsia="方正仿宋_GBK"/>
                <w:sz w:val="32"/>
                <w:szCs w:val="32"/>
              </w:rPr>
            </w:pPr>
            <w:r>
              <w:rPr>
                <w:rFonts w:eastAsia="方正仿宋_GBK"/>
                <w:sz w:val="32"/>
                <w:szCs w:val="32"/>
              </w:rPr>
              <w:t>合格批次</w:t>
            </w:r>
          </w:p>
        </w:tc>
      </w:tr>
      <w:tr w:rsidR="00F01774">
        <w:trPr>
          <w:trHeight w:val="344"/>
          <w:jc w:val="center"/>
        </w:trPr>
        <w:tc>
          <w:tcPr>
            <w:tcW w:w="2950" w:type="dxa"/>
            <w:vAlign w:val="center"/>
          </w:tcPr>
          <w:p w:rsidR="00F01774" w:rsidRDefault="00E82DF3">
            <w:pPr>
              <w:spacing w:line="576" w:lineRule="exact"/>
              <w:jc w:val="center"/>
              <w:rPr>
                <w:rFonts w:eastAsia="方正仿宋_GBK"/>
                <w:sz w:val="32"/>
                <w:szCs w:val="32"/>
              </w:rPr>
            </w:pPr>
            <w:r>
              <w:rPr>
                <w:rFonts w:eastAsia="方正仿宋_GBK" w:hint="eastAsia"/>
                <w:sz w:val="32"/>
                <w:szCs w:val="32"/>
              </w:rPr>
              <w:t>大型</w:t>
            </w:r>
          </w:p>
        </w:tc>
        <w:tc>
          <w:tcPr>
            <w:tcW w:w="2835" w:type="dxa"/>
            <w:vAlign w:val="center"/>
          </w:tcPr>
          <w:p w:rsidR="00F01774" w:rsidRDefault="00E82DF3">
            <w:pPr>
              <w:spacing w:line="576" w:lineRule="exact"/>
              <w:jc w:val="center"/>
              <w:rPr>
                <w:rFonts w:eastAsia="方正仿宋_GBK"/>
                <w:color w:val="000000" w:themeColor="text1"/>
                <w:sz w:val="32"/>
                <w:szCs w:val="32"/>
              </w:rPr>
            </w:pPr>
            <w:r>
              <w:rPr>
                <w:rFonts w:eastAsia="方正仿宋_GBK" w:hint="eastAsia"/>
                <w:color w:val="000000" w:themeColor="text1"/>
                <w:sz w:val="32"/>
                <w:szCs w:val="32"/>
              </w:rPr>
              <w:t>1</w:t>
            </w:r>
          </w:p>
        </w:tc>
        <w:tc>
          <w:tcPr>
            <w:tcW w:w="2720" w:type="dxa"/>
            <w:vAlign w:val="center"/>
          </w:tcPr>
          <w:p w:rsidR="00F01774" w:rsidRDefault="00E82DF3">
            <w:pPr>
              <w:spacing w:line="576" w:lineRule="exact"/>
              <w:jc w:val="center"/>
              <w:rPr>
                <w:rFonts w:eastAsia="方正仿宋_GBK"/>
                <w:color w:val="000000" w:themeColor="text1"/>
                <w:sz w:val="32"/>
                <w:szCs w:val="32"/>
              </w:rPr>
            </w:pPr>
            <w:r>
              <w:rPr>
                <w:rFonts w:eastAsia="方正仿宋_GBK" w:hint="eastAsia"/>
                <w:color w:val="000000" w:themeColor="text1"/>
                <w:sz w:val="32"/>
                <w:szCs w:val="32"/>
              </w:rPr>
              <w:t>1</w:t>
            </w:r>
          </w:p>
        </w:tc>
      </w:tr>
      <w:tr w:rsidR="00F01774">
        <w:trPr>
          <w:trHeight w:val="291"/>
          <w:jc w:val="center"/>
        </w:trPr>
        <w:tc>
          <w:tcPr>
            <w:tcW w:w="2950" w:type="dxa"/>
            <w:vAlign w:val="center"/>
          </w:tcPr>
          <w:p w:rsidR="00F01774" w:rsidRDefault="00E82DF3">
            <w:pPr>
              <w:spacing w:line="576" w:lineRule="exact"/>
              <w:jc w:val="center"/>
              <w:rPr>
                <w:rFonts w:eastAsia="方正仿宋_GBK"/>
                <w:sz w:val="32"/>
                <w:szCs w:val="32"/>
              </w:rPr>
            </w:pPr>
            <w:r>
              <w:rPr>
                <w:rFonts w:eastAsia="方正仿宋_GBK" w:hint="eastAsia"/>
                <w:sz w:val="32"/>
                <w:szCs w:val="32"/>
              </w:rPr>
              <w:t>中型</w:t>
            </w:r>
          </w:p>
        </w:tc>
        <w:tc>
          <w:tcPr>
            <w:tcW w:w="2835" w:type="dxa"/>
            <w:vAlign w:val="center"/>
          </w:tcPr>
          <w:p w:rsidR="00F01774" w:rsidRDefault="00E82DF3">
            <w:pPr>
              <w:spacing w:line="576" w:lineRule="exact"/>
              <w:jc w:val="center"/>
              <w:rPr>
                <w:rFonts w:eastAsia="方正仿宋_GBK"/>
                <w:color w:val="000000" w:themeColor="text1"/>
                <w:sz w:val="32"/>
                <w:szCs w:val="32"/>
              </w:rPr>
            </w:pPr>
            <w:r>
              <w:rPr>
                <w:rFonts w:eastAsia="方正仿宋_GBK" w:hint="eastAsia"/>
                <w:color w:val="000000" w:themeColor="text1"/>
                <w:sz w:val="32"/>
                <w:szCs w:val="32"/>
              </w:rPr>
              <w:t>23</w:t>
            </w:r>
          </w:p>
        </w:tc>
        <w:tc>
          <w:tcPr>
            <w:tcW w:w="2720" w:type="dxa"/>
            <w:vAlign w:val="center"/>
          </w:tcPr>
          <w:p w:rsidR="00F01774" w:rsidRDefault="00E82DF3">
            <w:pPr>
              <w:spacing w:line="576" w:lineRule="exact"/>
              <w:jc w:val="center"/>
              <w:rPr>
                <w:rFonts w:eastAsia="方正仿宋_GBK"/>
                <w:color w:val="000000" w:themeColor="text1"/>
                <w:sz w:val="32"/>
                <w:szCs w:val="32"/>
              </w:rPr>
            </w:pPr>
            <w:r>
              <w:rPr>
                <w:rFonts w:eastAsia="方正仿宋_GBK" w:hint="eastAsia"/>
                <w:color w:val="000000" w:themeColor="text1"/>
                <w:sz w:val="32"/>
                <w:szCs w:val="32"/>
              </w:rPr>
              <w:t>23</w:t>
            </w:r>
          </w:p>
        </w:tc>
      </w:tr>
      <w:tr w:rsidR="00F01774">
        <w:trPr>
          <w:trHeight w:val="291"/>
          <w:jc w:val="center"/>
        </w:trPr>
        <w:tc>
          <w:tcPr>
            <w:tcW w:w="2950" w:type="dxa"/>
            <w:vAlign w:val="center"/>
          </w:tcPr>
          <w:p w:rsidR="00F01774" w:rsidRDefault="00E82DF3">
            <w:pPr>
              <w:spacing w:line="576" w:lineRule="exact"/>
              <w:jc w:val="center"/>
              <w:rPr>
                <w:rFonts w:eastAsia="方正仿宋_GBK"/>
                <w:sz w:val="32"/>
                <w:szCs w:val="32"/>
              </w:rPr>
            </w:pPr>
            <w:r>
              <w:rPr>
                <w:rFonts w:eastAsia="方正仿宋_GBK" w:hint="eastAsia"/>
                <w:sz w:val="32"/>
                <w:szCs w:val="32"/>
              </w:rPr>
              <w:t>小型</w:t>
            </w:r>
          </w:p>
        </w:tc>
        <w:tc>
          <w:tcPr>
            <w:tcW w:w="2835" w:type="dxa"/>
            <w:vAlign w:val="center"/>
          </w:tcPr>
          <w:p w:rsidR="00F01774" w:rsidRDefault="00E82DF3">
            <w:pPr>
              <w:spacing w:line="576" w:lineRule="exact"/>
              <w:jc w:val="center"/>
              <w:rPr>
                <w:rFonts w:eastAsia="方正仿宋_GBK"/>
                <w:color w:val="000000" w:themeColor="text1"/>
                <w:sz w:val="32"/>
                <w:szCs w:val="32"/>
              </w:rPr>
            </w:pPr>
            <w:r>
              <w:rPr>
                <w:rFonts w:eastAsia="方正仿宋_GBK" w:hint="eastAsia"/>
                <w:color w:val="000000" w:themeColor="text1"/>
                <w:sz w:val="32"/>
                <w:szCs w:val="32"/>
              </w:rPr>
              <w:t>6</w:t>
            </w:r>
          </w:p>
        </w:tc>
        <w:tc>
          <w:tcPr>
            <w:tcW w:w="2720" w:type="dxa"/>
            <w:vAlign w:val="center"/>
          </w:tcPr>
          <w:p w:rsidR="00F01774" w:rsidRDefault="00E82DF3">
            <w:pPr>
              <w:spacing w:line="576" w:lineRule="exact"/>
              <w:jc w:val="center"/>
              <w:rPr>
                <w:rFonts w:eastAsia="方正仿宋_GBK"/>
                <w:color w:val="000000" w:themeColor="text1"/>
                <w:sz w:val="32"/>
                <w:szCs w:val="32"/>
              </w:rPr>
            </w:pPr>
            <w:r>
              <w:rPr>
                <w:rFonts w:eastAsia="方正仿宋_GBK" w:hint="eastAsia"/>
                <w:color w:val="000000" w:themeColor="text1"/>
                <w:sz w:val="32"/>
                <w:szCs w:val="32"/>
              </w:rPr>
              <w:t>6</w:t>
            </w:r>
          </w:p>
        </w:tc>
      </w:tr>
      <w:tr w:rsidR="00F01774">
        <w:trPr>
          <w:trHeight w:val="304"/>
          <w:jc w:val="center"/>
        </w:trPr>
        <w:tc>
          <w:tcPr>
            <w:tcW w:w="2950" w:type="dxa"/>
            <w:vAlign w:val="center"/>
          </w:tcPr>
          <w:p w:rsidR="00F01774" w:rsidRDefault="00E82DF3">
            <w:pPr>
              <w:spacing w:line="576" w:lineRule="exact"/>
              <w:jc w:val="center"/>
              <w:rPr>
                <w:rFonts w:eastAsia="方正仿宋_GBK"/>
                <w:sz w:val="32"/>
                <w:szCs w:val="32"/>
              </w:rPr>
            </w:pPr>
            <w:r>
              <w:rPr>
                <w:rFonts w:eastAsia="方正仿宋_GBK"/>
                <w:sz w:val="32"/>
                <w:szCs w:val="32"/>
              </w:rPr>
              <w:t>合计</w:t>
            </w:r>
          </w:p>
        </w:tc>
        <w:tc>
          <w:tcPr>
            <w:tcW w:w="2835" w:type="dxa"/>
            <w:vAlign w:val="center"/>
          </w:tcPr>
          <w:p w:rsidR="00F01774" w:rsidRDefault="00E82DF3">
            <w:pPr>
              <w:spacing w:line="576" w:lineRule="exact"/>
              <w:jc w:val="center"/>
              <w:rPr>
                <w:rFonts w:eastAsia="方正仿宋_GBK"/>
                <w:color w:val="000000" w:themeColor="text1"/>
                <w:sz w:val="32"/>
                <w:szCs w:val="32"/>
              </w:rPr>
            </w:pPr>
            <w:r>
              <w:rPr>
                <w:rFonts w:eastAsia="方正仿宋_GBK" w:hint="eastAsia"/>
                <w:color w:val="000000" w:themeColor="text1"/>
                <w:sz w:val="32"/>
                <w:szCs w:val="32"/>
              </w:rPr>
              <w:t>30</w:t>
            </w:r>
          </w:p>
        </w:tc>
        <w:tc>
          <w:tcPr>
            <w:tcW w:w="2720" w:type="dxa"/>
            <w:vAlign w:val="center"/>
          </w:tcPr>
          <w:p w:rsidR="00F01774" w:rsidRDefault="00E82DF3">
            <w:pPr>
              <w:spacing w:line="576" w:lineRule="exact"/>
              <w:jc w:val="center"/>
              <w:rPr>
                <w:rFonts w:eastAsia="方正仿宋_GBK"/>
                <w:color w:val="000000" w:themeColor="text1"/>
                <w:sz w:val="32"/>
                <w:szCs w:val="32"/>
              </w:rPr>
            </w:pPr>
            <w:r>
              <w:rPr>
                <w:rFonts w:eastAsia="方正仿宋_GBK" w:hint="eastAsia"/>
                <w:color w:val="000000" w:themeColor="text1"/>
                <w:sz w:val="32"/>
                <w:szCs w:val="32"/>
              </w:rPr>
              <w:t>30</w:t>
            </w:r>
          </w:p>
        </w:tc>
      </w:tr>
    </w:tbl>
    <w:p w:rsidR="00F01774" w:rsidRDefault="00E82DF3" w:rsidP="004A5F81">
      <w:pPr>
        <w:adjustRightInd w:val="0"/>
        <w:snapToGrid w:val="0"/>
        <w:spacing w:line="576" w:lineRule="exact"/>
        <w:ind w:firstLineChars="214" w:firstLine="685"/>
        <w:rPr>
          <w:rFonts w:eastAsia="方正楷体_GBK"/>
          <w:bCs/>
          <w:color w:val="000000"/>
          <w:kern w:val="0"/>
          <w:sz w:val="32"/>
          <w:szCs w:val="32"/>
        </w:rPr>
      </w:pPr>
      <w:r>
        <w:rPr>
          <w:rFonts w:eastAsia="方正楷体_GBK"/>
          <w:bCs/>
          <w:color w:val="000000"/>
          <w:kern w:val="0"/>
          <w:sz w:val="32"/>
          <w:szCs w:val="32"/>
        </w:rPr>
        <w:t>（二）检验检测项目分析</w:t>
      </w:r>
    </w:p>
    <w:p w:rsidR="00F01774" w:rsidRDefault="00E82DF3">
      <w:pPr>
        <w:pStyle w:val="a6"/>
        <w:spacing w:line="576" w:lineRule="exact"/>
        <w:ind w:firstLineChars="200" w:firstLine="643"/>
        <w:rPr>
          <w:rFonts w:ascii="Times New Roman" w:eastAsia="方正仿宋_GBK" w:hAnsi="Times New Roman"/>
          <w:b/>
          <w:sz w:val="32"/>
          <w:szCs w:val="32"/>
        </w:rPr>
      </w:pPr>
      <w:r>
        <w:rPr>
          <w:rFonts w:ascii="Times New Roman" w:eastAsia="方正仿宋_GBK" w:hAnsi="Times New Roman"/>
          <w:b/>
          <w:sz w:val="32"/>
          <w:szCs w:val="32"/>
        </w:rPr>
        <w:t>1.</w:t>
      </w:r>
      <w:r>
        <w:rPr>
          <w:rFonts w:ascii="Times New Roman" w:eastAsia="方正仿宋_GBK" w:hAnsi="Times New Roman"/>
          <w:b/>
          <w:sz w:val="32"/>
          <w:szCs w:val="32"/>
        </w:rPr>
        <w:t>检验检测结果情况</w:t>
      </w:r>
    </w:p>
    <w:p w:rsidR="00F01774" w:rsidRDefault="00E82DF3">
      <w:pPr>
        <w:pStyle w:val="a6"/>
        <w:spacing w:line="576"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本次监督抽查共抽查</w:t>
      </w:r>
      <w:r>
        <w:rPr>
          <w:rFonts w:ascii="Times New Roman" w:eastAsia="方正仿宋_GBK" w:hAnsi="Times New Roman" w:hint="eastAsia"/>
          <w:sz w:val="32"/>
          <w:szCs w:val="32"/>
        </w:rPr>
        <w:t>预拌混凝土</w:t>
      </w:r>
      <w:r>
        <w:rPr>
          <w:rFonts w:ascii="Times New Roman" w:eastAsia="方正仿宋_GBK" w:hAnsi="Times New Roman" w:hint="eastAsia"/>
          <w:sz w:val="32"/>
          <w:szCs w:val="32"/>
        </w:rPr>
        <w:t>30</w:t>
      </w:r>
      <w:r>
        <w:rPr>
          <w:rFonts w:ascii="Times New Roman" w:eastAsia="方正仿宋_GBK" w:hAnsi="Times New Roman"/>
          <w:sz w:val="32"/>
          <w:szCs w:val="32"/>
        </w:rPr>
        <w:t>批次，</w:t>
      </w:r>
      <w:r>
        <w:rPr>
          <w:rFonts w:ascii="Times New Roman" w:eastAsia="方正仿宋_GBK" w:hAnsi="Times New Roman" w:hint="eastAsia"/>
          <w:sz w:val="32"/>
          <w:szCs w:val="32"/>
        </w:rPr>
        <w:t>合格</w:t>
      </w:r>
      <w:r>
        <w:rPr>
          <w:rFonts w:ascii="Times New Roman" w:eastAsia="方正仿宋_GBK" w:hAnsi="Times New Roman" w:hint="eastAsia"/>
          <w:sz w:val="32"/>
          <w:szCs w:val="32"/>
        </w:rPr>
        <w:t>30</w:t>
      </w:r>
      <w:r>
        <w:rPr>
          <w:rFonts w:ascii="Times New Roman" w:eastAsia="方正仿宋_GBK" w:hAnsi="Times New Roman" w:hint="eastAsia"/>
          <w:sz w:val="32"/>
          <w:szCs w:val="32"/>
        </w:rPr>
        <w:t>批次</w:t>
      </w:r>
      <w:r>
        <w:rPr>
          <w:rFonts w:ascii="Times New Roman" w:eastAsia="方正仿宋_GBK" w:hAnsi="Times New Roman"/>
          <w:sz w:val="32"/>
          <w:szCs w:val="32"/>
        </w:rPr>
        <w:t>。</w:t>
      </w:r>
    </w:p>
    <w:p w:rsidR="00F01774" w:rsidRDefault="00E82DF3">
      <w:pPr>
        <w:pStyle w:val="a6"/>
        <w:spacing w:line="576"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主要对强度、坍落度、放射性核素限量、水溶性氯离子最大含量这</w:t>
      </w:r>
      <w:r>
        <w:rPr>
          <w:rFonts w:ascii="Times New Roman" w:eastAsia="方正仿宋_GBK" w:hAnsi="Times New Roman" w:hint="eastAsia"/>
          <w:sz w:val="32"/>
          <w:szCs w:val="32"/>
        </w:rPr>
        <w:t>四</w:t>
      </w:r>
      <w:r>
        <w:rPr>
          <w:rFonts w:ascii="Times New Roman" w:eastAsia="方正仿宋_GBK" w:hAnsi="Times New Roman"/>
          <w:sz w:val="32"/>
          <w:szCs w:val="32"/>
        </w:rPr>
        <w:t>个项目进行检验检测，检验检测结果均能满足相关标准要求。</w:t>
      </w:r>
    </w:p>
    <w:p w:rsidR="00F01774" w:rsidRDefault="00E82DF3">
      <w:pPr>
        <w:pStyle w:val="a6"/>
        <w:spacing w:line="576" w:lineRule="exact"/>
        <w:ind w:firstLineChars="200" w:firstLine="643"/>
        <w:rPr>
          <w:rFonts w:ascii="Times New Roman" w:eastAsia="方正仿宋_GBK" w:hAnsi="Times New Roman"/>
          <w:b/>
          <w:sz w:val="32"/>
          <w:szCs w:val="32"/>
        </w:rPr>
      </w:pPr>
      <w:r>
        <w:rPr>
          <w:rFonts w:ascii="Times New Roman" w:eastAsia="方正仿宋_GBK" w:hAnsi="Times New Roman"/>
          <w:b/>
          <w:sz w:val="32"/>
          <w:szCs w:val="32"/>
        </w:rPr>
        <w:t>2.</w:t>
      </w:r>
      <w:r>
        <w:rPr>
          <w:rFonts w:ascii="Times New Roman" w:eastAsia="方正仿宋_GBK" w:hAnsi="Times New Roman"/>
          <w:b/>
          <w:sz w:val="32"/>
          <w:szCs w:val="32"/>
        </w:rPr>
        <w:t>容易出现不合格的项目分析</w:t>
      </w:r>
    </w:p>
    <w:p w:rsidR="00F01774" w:rsidRDefault="00E82DF3">
      <w:pPr>
        <w:pStyle w:val="a6"/>
        <w:spacing w:line="576"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a</w:t>
      </w:r>
      <w:r>
        <w:rPr>
          <w:rFonts w:ascii="Times New Roman" w:eastAsia="方正仿宋_GBK" w:hAnsi="Times New Roman"/>
          <w:sz w:val="32"/>
          <w:szCs w:val="32"/>
        </w:rPr>
        <w:t>）</w:t>
      </w:r>
      <w:r>
        <w:rPr>
          <w:rFonts w:ascii="Times New Roman" w:eastAsia="方正仿宋_GBK" w:hAnsi="Times New Roman" w:hint="eastAsia"/>
          <w:sz w:val="32"/>
          <w:szCs w:val="32"/>
        </w:rPr>
        <w:t>强度</w:t>
      </w:r>
    </w:p>
    <w:p w:rsidR="00F01774" w:rsidRDefault="00E82DF3">
      <w:pPr>
        <w:pStyle w:val="a6"/>
        <w:spacing w:line="576"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强度</w:t>
      </w:r>
      <w:r>
        <w:rPr>
          <w:rFonts w:ascii="Times New Roman" w:eastAsia="方正仿宋_GBK" w:hAnsi="Times New Roman"/>
          <w:sz w:val="32"/>
          <w:szCs w:val="32"/>
        </w:rPr>
        <w:t>——</w:t>
      </w:r>
      <w:r>
        <w:rPr>
          <w:rFonts w:ascii="Times New Roman" w:eastAsia="方正仿宋_GBK" w:hAnsi="Times New Roman"/>
          <w:sz w:val="32"/>
          <w:szCs w:val="32"/>
        </w:rPr>
        <w:t>混凝土的抗压强度是通过试验得出的，中国最新标准</w:t>
      </w:r>
      <w:r>
        <w:rPr>
          <w:rFonts w:ascii="Times New Roman" w:eastAsia="方正仿宋_GBK" w:hAnsi="Times New Roman"/>
          <w:sz w:val="32"/>
          <w:szCs w:val="32"/>
        </w:rPr>
        <w:t>C60</w:t>
      </w:r>
      <w:r>
        <w:rPr>
          <w:rFonts w:ascii="Times New Roman" w:eastAsia="方正仿宋_GBK" w:hAnsi="Times New Roman"/>
          <w:sz w:val="32"/>
          <w:szCs w:val="32"/>
        </w:rPr>
        <w:t>强度以下的采用边长为</w:t>
      </w:r>
      <w:r>
        <w:rPr>
          <w:rFonts w:ascii="Times New Roman" w:eastAsia="方正仿宋_GBK" w:hAnsi="Times New Roman"/>
          <w:sz w:val="32"/>
          <w:szCs w:val="32"/>
        </w:rPr>
        <w:t>150</w:t>
      </w:r>
      <w:r>
        <w:rPr>
          <w:rFonts w:ascii="Times New Roman" w:eastAsia="方正仿宋_GBK" w:hAnsi="Times New Roman"/>
          <w:sz w:val="32"/>
          <w:szCs w:val="32"/>
        </w:rPr>
        <w:t>毫米的立方体试件作为混凝土抗压强度的标准尺寸试件。按照《普通混凝土力学性能试验方法标准》，制作边长为</w:t>
      </w:r>
      <w:r>
        <w:rPr>
          <w:rFonts w:ascii="Times New Roman" w:eastAsia="方正仿宋_GBK" w:hAnsi="Times New Roman"/>
          <w:sz w:val="32"/>
          <w:szCs w:val="32"/>
        </w:rPr>
        <w:t>150</w:t>
      </w:r>
      <w:r>
        <w:rPr>
          <w:rFonts w:ascii="Times New Roman" w:eastAsia="方正仿宋_GBK" w:hAnsi="Times New Roman"/>
          <w:sz w:val="32"/>
          <w:szCs w:val="32"/>
        </w:rPr>
        <w:t>毫米的立方体在标准养护条件下，养护至</w:t>
      </w:r>
      <w:r>
        <w:rPr>
          <w:rFonts w:ascii="Times New Roman" w:eastAsia="方正仿宋_GBK" w:hAnsi="Times New Roman"/>
          <w:sz w:val="32"/>
          <w:szCs w:val="32"/>
        </w:rPr>
        <w:t>28</w:t>
      </w:r>
      <w:r>
        <w:rPr>
          <w:rFonts w:ascii="Times New Roman" w:eastAsia="方正仿宋_GBK" w:hAnsi="Times New Roman"/>
          <w:sz w:val="32"/>
          <w:szCs w:val="32"/>
        </w:rPr>
        <w:t>天龄期，用标准试验方法测得的极限抗压强度，称为混凝土标准立方体抗压强度</w:t>
      </w:r>
      <w:r>
        <w:rPr>
          <w:rFonts w:ascii="Times New Roman" w:eastAsia="方正仿宋_GBK" w:hAnsi="Times New Roman" w:hint="eastAsia"/>
          <w:sz w:val="32"/>
          <w:szCs w:val="32"/>
        </w:rPr>
        <w:t>。影响混凝土强度等级的因素主要与水泥等级和水灰比、</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骨料、</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龄期、</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养护温度和湿度等有关。</w:t>
      </w:r>
      <w:r>
        <w:rPr>
          <w:rFonts w:ascii="Times New Roman" w:eastAsia="方正仿宋_GBK" w:hAnsi="Times New Roman" w:hint="eastAsia"/>
          <w:sz w:val="32"/>
          <w:szCs w:val="32"/>
        </w:rPr>
        <w:t>混凝土抗压强度不合格必将影响结构的承载能力，如果不进行合理</w:t>
      </w:r>
      <w:r>
        <w:rPr>
          <w:rFonts w:ascii="Times New Roman" w:eastAsia="方正仿宋_GBK" w:hAnsi="Times New Roman" w:hint="eastAsia"/>
          <w:sz w:val="32"/>
          <w:szCs w:val="32"/>
        </w:rPr>
        <w:lastRenderedPageBreak/>
        <w:t>的处理，可能就会影响结构安全</w:t>
      </w:r>
      <w:r>
        <w:rPr>
          <w:rFonts w:ascii="Times New Roman" w:eastAsia="方正仿宋_GBK" w:hAnsi="Times New Roman" w:hint="eastAsia"/>
          <w:sz w:val="32"/>
          <w:szCs w:val="32"/>
        </w:rPr>
        <w:t>。</w:t>
      </w:r>
    </w:p>
    <w:p w:rsidR="00F01774" w:rsidRDefault="00E82DF3">
      <w:pPr>
        <w:pStyle w:val="a6"/>
        <w:spacing w:line="576" w:lineRule="exact"/>
        <w:ind w:firstLineChars="200" w:firstLine="640"/>
        <w:rPr>
          <w:rFonts w:eastAsia="方正仿宋_GBK"/>
          <w:sz w:val="32"/>
          <w:szCs w:val="32"/>
        </w:rPr>
      </w:pPr>
      <w:r>
        <w:rPr>
          <w:rFonts w:ascii="Times New Roman" w:eastAsia="方正仿宋_GBK" w:hAnsi="Times New Roman"/>
          <w:sz w:val="32"/>
          <w:szCs w:val="32"/>
        </w:rPr>
        <w:t>（</w:t>
      </w:r>
      <w:r>
        <w:rPr>
          <w:rFonts w:ascii="Times New Roman" w:eastAsia="方正仿宋_GBK" w:hAnsi="Times New Roman"/>
          <w:sz w:val="32"/>
          <w:szCs w:val="32"/>
        </w:rPr>
        <w:t>b</w:t>
      </w:r>
      <w:r>
        <w:rPr>
          <w:rFonts w:ascii="Times New Roman" w:eastAsia="方正仿宋_GBK" w:hAnsi="Times New Roman"/>
          <w:sz w:val="32"/>
          <w:szCs w:val="32"/>
        </w:rPr>
        <w:t>）</w:t>
      </w:r>
      <w:r>
        <w:rPr>
          <w:rFonts w:eastAsia="方正仿宋_GBK" w:hint="eastAsia"/>
          <w:sz w:val="32"/>
          <w:szCs w:val="32"/>
        </w:rPr>
        <w:t>坍落度</w:t>
      </w:r>
    </w:p>
    <w:p w:rsidR="00F01774" w:rsidRDefault="00E82DF3">
      <w:pPr>
        <w:pStyle w:val="a6"/>
        <w:spacing w:line="576"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坍落度</w:t>
      </w:r>
      <w:r>
        <w:rPr>
          <w:rFonts w:ascii="Times New Roman" w:eastAsia="方正仿宋_GBK" w:hAnsi="Times New Roman"/>
          <w:sz w:val="32"/>
          <w:szCs w:val="32"/>
        </w:rPr>
        <w:t>——</w:t>
      </w:r>
      <w:r>
        <w:rPr>
          <w:rFonts w:ascii="Times New Roman" w:eastAsia="方正仿宋_GBK" w:hAnsi="Times New Roman"/>
          <w:sz w:val="32"/>
          <w:szCs w:val="32"/>
        </w:rPr>
        <w:t>坍落度是指</w:t>
      </w:r>
      <w:r>
        <w:rPr>
          <w:rFonts w:ascii="Times New Roman" w:eastAsia="方正仿宋_GBK" w:hAnsi="Times New Roman"/>
          <w:sz w:val="32"/>
          <w:szCs w:val="32"/>
        </w:rPr>
        <w:t>混凝土的和易性，具体来说就是保证施工的正常进行，其中包括混凝土的保水性，流动性和</w:t>
      </w:r>
      <w:proofErr w:type="gramStart"/>
      <w:r>
        <w:rPr>
          <w:rFonts w:ascii="Times New Roman" w:eastAsia="方正仿宋_GBK" w:hAnsi="Times New Roman"/>
          <w:sz w:val="32"/>
          <w:szCs w:val="32"/>
        </w:rPr>
        <w:t>黏</w:t>
      </w:r>
      <w:proofErr w:type="gramEnd"/>
      <w:r>
        <w:rPr>
          <w:rFonts w:ascii="Times New Roman" w:eastAsia="方正仿宋_GBK" w:hAnsi="Times New Roman"/>
          <w:sz w:val="32"/>
          <w:szCs w:val="32"/>
        </w:rPr>
        <w:t>聚性。坍落度是用一个量化指标来衡量其程度的高低，用于判断施工能否正常进行。</w:t>
      </w:r>
    </w:p>
    <w:p w:rsidR="00F01774" w:rsidRDefault="00E82DF3">
      <w:pPr>
        <w:adjustRightInd w:val="0"/>
        <w:snapToGrid w:val="0"/>
        <w:spacing w:line="576" w:lineRule="exact"/>
        <w:ind w:firstLineChars="200" w:firstLine="640"/>
        <w:rPr>
          <w:rFonts w:eastAsia="方正黑体_GBK"/>
          <w:sz w:val="32"/>
          <w:szCs w:val="32"/>
        </w:rPr>
      </w:pPr>
      <w:r>
        <w:rPr>
          <w:rFonts w:eastAsia="方正黑体_GBK"/>
          <w:sz w:val="32"/>
          <w:szCs w:val="32"/>
        </w:rPr>
        <w:t>四、消费提示</w:t>
      </w:r>
    </w:p>
    <w:p w:rsidR="00F01774" w:rsidRDefault="00E82DF3">
      <w:pPr>
        <w:pStyle w:val="a6"/>
        <w:spacing w:line="576"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w:t>
      </w:r>
      <w:r>
        <w:rPr>
          <w:rFonts w:ascii="Times New Roman" w:eastAsia="方正仿宋_GBK" w:hAnsi="Times New Roman"/>
          <w:sz w:val="32"/>
          <w:szCs w:val="32"/>
        </w:rPr>
        <w:t>作为预拌混凝土供应方的生产企业应持有相应的资质，生产能力能满足工程质量的要求。</w:t>
      </w:r>
    </w:p>
    <w:p w:rsidR="00F01774" w:rsidRDefault="00E82DF3">
      <w:pPr>
        <w:pStyle w:val="a6"/>
        <w:spacing w:line="576"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w:t>
      </w:r>
      <w:proofErr w:type="gramStart"/>
      <w:r>
        <w:rPr>
          <w:rFonts w:ascii="Times New Roman" w:eastAsia="方正仿宋_GBK" w:hAnsi="Times New Roman"/>
          <w:sz w:val="32"/>
          <w:szCs w:val="32"/>
        </w:rPr>
        <w:t>签定</w:t>
      </w:r>
      <w:proofErr w:type="gramEnd"/>
      <w:r>
        <w:rPr>
          <w:rFonts w:ascii="Times New Roman" w:eastAsia="方正仿宋_GBK" w:hAnsi="Times New Roman"/>
          <w:sz w:val="32"/>
          <w:szCs w:val="32"/>
        </w:rPr>
        <w:t>合同时注明产品质量执行的标准，细化重要的质量技术条款。</w:t>
      </w:r>
    </w:p>
    <w:p w:rsidR="00F01774" w:rsidRDefault="00E82DF3">
      <w:pPr>
        <w:pStyle w:val="a6"/>
        <w:spacing w:line="576"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hint="eastAsia"/>
          <w:sz w:val="32"/>
          <w:szCs w:val="32"/>
        </w:rPr>
        <w:t>.</w:t>
      </w:r>
      <w:r>
        <w:rPr>
          <w:rFonts w:ascii="Times New Roman" w:eastAsia="方正仿宋_GBK" w:hAnsi="Times New Roman"/>
          <w:sz w:val="32"/>
          <w:szCs w:val="32"/>
        </w:rPr>
        <w:t>验收时应执行产品交付抽样检验方案，以确保合格产品用于建筑工程。</w:t>
      </w:r>
    </w:p>
    <w:sectPr w:rsidR="00F01774" w:rsidSect="00F01774">
      <w:headerReference w:type="default" r:id="rId7"/>
      <w:footerReference w:type="even" r:id="rId8"/>
      <w:footerReference w:type="default" r:id="rId9"/>
      <w:pgSz w:w="11906" w:h="16838"/>
      <w:pgMar w:top="2098" w:right="1474" w:bottom="1985" w:left="158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DF3" w:rsidRDefault="00E82DF3" w:rsidP="00F01774">
      <w:r>
        <w:separator/>
      </w:r>
    </w:p>
  </w:endnote>
  <w:endnote w:type="continuationSeparator" w:id="0">
    <w:p w:rsidR="00E82DF3" w:rsidRDefault="00E82DF3" w:rsidP="00F017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774" w:rsidRDefault="00F01774">
    <w:pPr>
      <w:pStyle w:val="a9"/>
      <w:framePr w:wrap="around" w:vAnchor="text" w:hAnchor="margin" w:xAlign="center" w:y="1"/>
      <w:rPr>
        <w:rStyle w:val="af"/>
      </w:rPr>
    </w:pPr>
    <w:r>
      <w:fldChar w:fldCharType="begin"/>
    </w:r>
    <w:r w:rsidR="00E82DF3">
      <w:rPr>
        <w:rStyle w:val="af"/>
      </w:rPr>
      <w:instrText xml:space="preserve">PAGE  </w:instrText>
    </w:r>
    <w:r>
      <w:fldChar w:fldCharType="separate"/>
    </w:r>
    <w:r w:rsidR="00E82DF3">
      <w:rPr>
        <w:rStyle w:val="af"/>
      </w:rPr>
      <w:t>3</w:t>
    </w:r>
    <w:r>
      <w:fldChar w:fldCharType="end"/>
    </w:r>
  </w:p>
  <w:p w:rsidR="00F01774" w:rsidRDefault="00F01774">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774" w:rsidRDefault="00F01774">
    <w:pPr>
      <w:pStyle w:val="a9"/>
      <w:framePr w:wrap="around" w:vAnchor="text" w:hAnchor="margin" w:xAlign="center" w:y="1"/>
      <w:rPr>
        <w:rStyle w:val="af"/>
      </w:rPr>
    </w:pPr>
    <w:r>
      <w:fldChar w:fldCharType="begin"/>
    </w:r>
    <w:r w:rsidR="00E82DF3">
      <w:rPr>
        <w:rStyle w:val="af"/>
      </w:rPr>
      <w:instrText xml:space="preserve">PAGE  </w:instrText>
    </w:r>
    <w:r>
      <w:fldChar w:fldCharType="separate"/>
    </w:r>
    <w:r w:rsidR="004A5F81">
      <w:rPr>
        <w:rStyle w:val="af"/>
        <w:noProof/>
      </w:rPr>
      <w:t>6</w:t>
    </w:r>
    <w:r>
      <w:fldChar w:fldCharType="end"/>
    </w:r>
  </w:p>
  <w:p w:rsidR="00F01774" w:rsidRDefault="00F01774">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DF3" w:rsidRDefault="00E82DF3" w:rsidP="00F01774">
      <w:r>
        <w:separator/>
      </w:r>
    </w:p>
  </w:footnote>
  <w:footnote w:type="continuationSeparator" w:id="0">
    <w:p w:rsidR="00E82DF3" w:rsidRDefault="00E82DF3" w:rsidP="00F017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774" w:rsidRDefault="00F01774">
    <w:pPr>
      <w:pStyle w:val="aa"/>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E0NWVlNTljOTZmNzBhYWJkNzdiMTdhNDdiNjgyMDYifQ=="/>
  </w:docVars>
  <w:rsids>
    <w:rsidRoot w:val="00172A27"/>
    <w:rsid w:val="000137B1"/>
    <w:rsid w:val="000160D5"/>
    <w:rsid w:val="0001674D"/>
    <w:rsid w:val="000167C2"/>
    <w:rsid w:val="000260E4"/>
    <w:rsid w:val="0003046B"/>
    <w:rsid w:val="00034D57"/>
    <w:rsid w:val="0006354F"/>
    <w:rsid w:val="00063E06"/>
    <w:rsid w:val="0007337C"/>
    <w:rsid w:val="00075B54"/>
    <w:rsid w:val="00076978"/>
    <w:rsid w:val="00080176"/>
    <w:rsid w:val="000818A5"/>
    <w:rsid w:val="000836CA"/>
    <w:rsid w:val="000846B2"/>
    <w:rsid w:val="000904CD"/>
    <w:rsid w:val="00090E0D"/>
    <w:rsid w:val="00091168"/>
    <w:rsid w:val="00091750"/>
    <w:rsid w:val="000A197F"/>
    <w:rsid w:val="000B3A3D"/>
    <w:rsid w:val="000E25A2"/>
    <w:rsid w:val="000E5730"/>
    <w:rsid w:val="000E749B"/>
    <w:rsid w:val="00106892"/>
    <w:rsid w:val="00127B6E"/>
    <w:rsid w:val="001337D5"/>
    <w:rsid w:val="00134922"/>
    <w:rsid w:val="00150548"/>
    <w:rsid w:val="001551FF"/>
    <w:rsid w:val="00156833"/>
    <w:rsid w:val="00165EA7"/>
    <w:rsid w:val="0016668C"/>
    <w:rsid w:val="00172A27"/>
    <w:rsid w:val="00190DA0"/>
    <w:rsid w:val="0019257D"/>
    <w:rsid w:val="0019626B"/>
    <w:rsid w:val="001A2D4F"/>
    <w:rsid w:val="001B0896"/>
    <w:rsid w:val="001C0966"/>
    <w:rsid w:val="001C13B6"/>
    <w:rsid w:val="001C17A7"/>
    <w:rsid w:val="001C24F9"/>
    <w:rsid w:val="001C6955"/>
    <w:rsid w:val="001C7A71"/>
    <w:rsid w:val="001D6754"/>
    <w:rsid w:val="001E55EE"/>
    <w:rsid w:val="001E702B"/>
    <w:rsid w:val="001E7EE9"/>
    <w:rsid w:val="00201458"/>
    <w:rsid w:val="00206CE0"/>
    <w:rsid w:val="00207E51"/>
    <w:rsid w:val="00226968"/>
    <w:rsid w:val="002344AD"/>
    <w:rsid w:val="00235797"/>
    <w:rsid w:val="00236E33"/>
    <w:rsid w:val="00242921"/>
    <w:rsid w:val="00247FC4"/>
    <w:rsid w:val="0025493B"/>
    <w:rsid w:val="00265BFB"/>
    <w:rsid w:val="00275246"/>
    <w:rsid w:val="0027788A"/>
    <w:rsid w:val="0028245C"/>
    <w:rsid w:val="00290011"/>
    <w:rsid w:val="00296857"/>
    <w:rsid w:val="002A0C83"/>
    <w:rsid w:val="002A0F45"/>
    <w:rsid w:val="002D094E"/>
    <w:rsid w:val="002E39AF"/>
    <w:rsid w:val="002E60E7"/>
    <w:rsid w:val="002F3046"/>
    <w:rsid w:val="002F717A"/>
    <w:rsid w:val="00314742"/>
    <w:rsid w:val="003160C4"/>
    <w:rsid w:val="00322674"/>
    <w:rsid w:val="00322D80"/>
    <w:rsid w:val="00332483"/>
    <w:rsid w:val="00334896"/>
    <w:rsid w:val="0033690F"/>
    <w:rsid w:val="00347443"/>
    <w:rsid w:val="00363E4D"/>
    <w:rsid w:val="00370238"/>
    <w:rsid w:val="00375CD9"/>
    <w:rsid w:val="00376318"/>
    <w:rsid w:val="0038080F"/>
    <w:rsid w:val="00384B4F"/>
    <w:rsid w:val="00393D14"/>
    <w:rsid w:val="00394740"/>
    <w:rsid w:val="00395E45"/>
    <w:rsid w:val="003A1FEC"/>
    <w:rsid w:val="003A4796"/>
    <w:rsid w:val="003B2B65"/>
    <w:rsid w:val="003E219E"/>
    <w:rsid w:val="003E6938"/>
    <w:rsid w:val="003F5BCC"/>
    <w:rsid w:val="0040311D"/>
    <w:rsid w:val="004051D5"/>
    <w:rsid w:val="00417829"/>
    <w:rsid w:val="00423C49"/>
    <w:rsid w:val="00433800"/>
    <w:rsid w:val="0045686E"/>
    <w:rsid w:val="00465C84"/>
    <w:rsid w:val="004A11E2"/>
    <w:rsid w:val="004A5F81"/>
    <w:rsid w:val="004B01A9"/>
    <w:rsid w:val="004C3E7B"/>
    <w:rsid w:val="004C7D29"/>
    <w:rsid w:val="004E52EB"/>
    <w:rsid w:val="004F5CCA"/>
    <w:rsid w:val="0050372D"/>
    <w:rsid w:val="005039FA"/>
    <w:rsid w:val="0052637A"/>
    <w:rsid w:val="00544A4A"/>
    <w:rsid w:val="005560CC"/>
    <w:rsid w:val="00576601"/>
    <w:rsid w:val="005F5144"/>
    <w:rsid w:val="00610C2C"/>
    <w:rsid w:val="00625879"/>
    <w:rsid w:val="00627477"/>
    <w:rsid w:val="00641C64"/>
    <w:rsid w:val="00644E10"/>
    <w:rsid w:val="00654570"/>
    <w:rsid w:val="00654593"/>
    <w:rsid w:val="00660885"/>
    <w:rsid w:val="006677D2"/>
    <w:rsid w:val="00681546"/>
    <w:rsid w:val="00681EA1"/>
    <w:rsid w:val="0069560B"/>
    <w:rsid w:val="006A1736"/>
    <w:rsid w:val="006A29F5"/>
    <w:rsid w:val="006A4CB0"/>
    <w:rsid w:val="006B40DD"/>
    <w:rsid w:val="006B5840"/>
    <w:rsid w:val="006B62F9"/>
    <w:rsid w:val="006D4010"/>
    <w:rsid w:val="006D612E"/>
    <w:rsid w:val="006E1C70"/>
    <w:rsid w:val="006E311C"/>
    <w:rsid w:val="006E412B"/>
    <w:rsid w:val="00701D46"/>
    <w:rsid w:val="00703646"/>
    <w:rsid w:val="0070596A"/>
    <w:rsid w:val="00722BCD"/>
    <w:rsid w:val="00724B6B"/>
    <w:rsid w:val="00724FCF"/>
    <w:rsid w:val="00725440"/>
    <w:rsid w:val="00731CF1"/>
    <w:rsid w:val="00753750"/>
    <w:rsid w:val="00774317"/>
    <w:rsid w:val="00780B99"/>
    <w:rsid w:val="00781009"/>
    <w:rsid w:val="007815BE"/>
    <w:rsid w:val="00784630"/>
    <w:rsid w:val="007848A3"/>
    <w:rsid w:val="0078628E"/>
    <w:rsid w:val="007942CA"/>
    <w:rsid w:val="007B1E1D"/>
    <w:rsid w:val="007B2502"/>
    <w:rsid w:val="007E18F9"/>
    <w:rsid w:val="007E2C84"/>
    <w:rsid w:val="007F5321"/>
    <w:rsid w:val="007F7403"/>
    <w:rsid w:val="007F76B6"/>
    <w:rsid w:val="00803251"/>
    <w:rsid w:val="00812EFF"/>
    <w:rsid w:val="00814E91"/>
    <w:rsid w:val="00817E08"/>
    <w:rsid w:val="00827A50"/>
    <w:rsid w:val="00862216"/>
    <w:rsid w:val="00882387"/>
    <w:rsid w:val="00887388"/>
    <w:rsid w:val="00887CD4"/>
    <w:rsid w:val="00891A9F"/>
    <w:rsid w:val="008A4293"/>
    <w:rsid w:val="008A7FE6"/>
    <w:rsid w:val="008B0967"/>
    <w:rsid w:val="008B3F6F"/>
    <w:rsid w:val="008D0B89"/>
    <w:rsid w:val="008D3A62"/>
    <w:rsid w:val="008D7190"/>
    <w:rsid w:val="008F1EE8"/>
    <w:rsid w:val="009032F4"/>
    <w:rsid w:val="00915F52"/>
    <w:rsid w:val="00927B37"/>
    <w:rsid w:val="00931034"/>
    <w:rsid w:val="009371E2"/>
    <w:rsid w:val="009457F0"/>
    <w:rsid w:val="009528C9"/>
    <w:rsid w:val="00953660"/>
    <w:rsid w:val="00954265"/>
    <w:rsid w:val="00956909"/>
    <w:rsid w:val="009607F2"/>
    <w:rsid w:val="00963DC8"/>
    <w:rsid w:val="00971DF6"/>
    <w:rsid w:val="009A327B"/>
    <w:rsid w:val="009C25EA"/>
    <w:rsid w:val="009C5CC1"/>
    <w:rsid w:val="009C6994"/>
    <w:rsid w:val="009E2DC7"/>
    <w:rsid w:val="009F6E8A"/>
    <w:rsid w:val="00A102A9"/>
    <w:rsid w:val="00A478B0"/>
    <w:rsid w:val="00A6421D"/>
    <w:rsid w:val="00A66E0D"/>
    <w:rsid w:val="00A73538"/>
    <w:rsid w:val="00A75C21"/>
    <w:rsid w:val="00A770CF"/>
    <w:rsid w:val="00A93649"/>
    <w:rsid w:val="00AA3CDC"/>
    <w:rsid w:val="00AB5FDF"/>
    <w:rsid w:val="00AB71DC"/>
    <w:rsid w:val="00AC0ABC"/>
    <w:rsid w:val="00AD2A71"/>
    <w:rsid w:val="00AD44A6"/>
    <w:rsid w:val="00AF3603"/>
    <w:rsid w:val="00B03344"/>
    <w:rsid w:val="00B140C8"/>
    <w:rsid w:val="00B2498A"/>
    <w:rsid w:val="00B25C77"/>
    <w:rsid w:val="00B42534"/>
    <w:rsid w:val="00B428AC"/>
    <w:rsid w:val="00B46491"/>
    <w:rsid w:val="00B54F49"/>
    <w:rsid w:val="00B55145"/>
    <w:rsid w:val="00B60A18"/>
    <w:rsid w:val="00B701B7"/>
    <w:rsid w:val="00BA0B85"/>
    <w:rsid w:val="00BA1626"/>
    <w:rsid w:val="00BA32CF"/>
    <w:rsid w:val="00BB2D28"/>
    <w:rsid w:val="00BC2793"/>
    <w:rsid w:val="00BD1C1E"/>
    <w:rsid w:val="00BE10AE"/>
    <w:rsid w:val="00BE1F5A"/>
    <w:rsid w:val="00BE6748"/>
    <w:rsid w:val="00BF39A9"/>
    <w:rsid w:val="00C03B47"/>
    <w:rsid w:val="00C27FB4"/>
    <w:rsid w:val="00C32C4C"/>
    <w:rsid w:val="00C33D90"/>
    <w:rsid w:val="00C54D8D"/>
    <w:rsid w:val="00C60400"/>
    <w:rsid w:val="00C634FC"/>
    <w:rsid w:val="00C64290"/>
    <w:rsid w:val="00C8768D"/>
    <w:rsid w:val="00C87757"/>
    <w:rsid w:val="00C96252"/>
    <w:rsid w:val="00CB262F"/>
    <w:rsid w:val="00CC553F"/>
    <w:rsid w:val="00CC7EAB"/>
    <w:rsid w:val="00CD7F10"/>
    <w:rsid w:val="00CE6A21"/>
    <w:rsid w:val="00CF7C75"/>
    <w:rsid w:val="00D200B5"/>
    <w:rsid w:val="00D22A6A"/>
    <w:rsid w:val="00D24A98"/>
    <w:rsid w:val="00D34528"/>
    <w:rsid w:val="00D4477D"/>
    <w:rsid w:val="00D60427"/>
    <w:rsid w:val="00D65FCA"/>
    <w:rsid w:val="00D70A31"/>
    <w:rsid w:val="00D7217C"/>
    <w:rsid w:val="00D76789"/>
    <w:rsid w:val="00DC4065"/>
    <w:rsid w:val="00DC5C7A"/>
    <w:rsid w:val="00DF1972"/>
    <w:rsid w:val="00DF5AD1"/>
    <w:rsid w:val="00E22751"/>
    <w:rsid w:val="00E51BCB"/>
    <w:rsid w:val="00E655E2"/>
    <w:rsid w:val="00E710AA"/>
    <w:rsid w:val="00E819B5"/>
    <w:rsid w:val="00E82DF3"/>
    <w:rsid w:val="00E854FD"/>
    <w:rsid w:val="00EA144E"/>
    <w:rsid w:val="00EA6318"/>
    <w:rsid w:val="00EC061F"/>
    <w:rsid w:val="00EC463A"/>
    <w:rsid w:val="00EE6163"/>
    <w:rsid w:val="00EF15AB"/>
    <w:rsid w:val="00EF7153"/>
    <w:rsid w:val="00F01774"/>
    <w:rsid w:val="00F04B3A"/>
    <w:rsid w:val="00F2767E"/>
    <w:rsid w:val="00F34B61"/>
    <w:rsid w:val="00F51B50"/>
    <w:rsid w:val="00F740E7"/>
    <w:rsid w:val="00F82621"/>
    <w:rsid w:val="00F94B9D"/>
    <w:rsid w:val="00FC6080"/>
    <w:rsid w:val="00FD0D17"/>
    <w:rsid w:val="00FD1061"/>
    <w:rsid w:val="00FE25C0"/>
    <w:rsid w:val="00FE315A"/>
    <w:rsid w:val="00FF31AF"/>
    <w:rsid w:val="00FF48BB"/>
    <w:rsid w:val="037B3814"/>
    <w:rsid w:val="04DA7A7A"/>
    <w:rsid w:val="054162A1"/>
    <w:rsid w:val="06B34F7C"/>
    <w:rsid w:val="06C90C44"/>
    <w:rsid w:val="085D7896"/>
    <w:rsid w:val="08C711B3"/>
    <w:rsid w:val="08C77405"/>
    <w:rsid w:val="0C8F1DB6"/>
    <w:rsid w:val="0FBB1D80"/>
    <w:rsid w:val="10505F32"/>
    <w:rsid w:val="10C85AC8"/>
    <w:rsid w:val="117D64F6"/>
    <w:rsid w:val="127E28E2"/>
    <w:rsid w:val="12C56763"/>
    <w:rsid w:val="12E735E0"/>
    <w:rsid w:val="14BC3B96"/>
    <w:rsid w:val="14E426FB"/>
    <w:rsid w:val="151A3F0B"/>
    <w:rsid w:val="15A72150"/>
    <w:rsid w:val="17035AAC"/>
    <w:rsid w:val="17812F7B"/>
    <w:rsid w:val="17AF353E"/>
    <w:rsid w:val="17FF6273"/>
    <w:rsid w:val="18042DB9"/>
    <w:rsid w:val="187C5B16"/>
    <w:rsid w:val="189270E7"/>
    <w:rsid w:val="193A03BC"/>
    <w:rsid w:val="196F7429"/>
    <w:rsid w:val="1AF916A0"/>
    <w:rsid w:val="1B46065D"/>
    <w:rsid w:val="1C782A98"/>
    <w:rsid w:val="1D0B56BA"/>
    <w:rsid w:val="1D752B34"/>
    <w:rsid w:val="1DB22B1D"/>
    <w:rsid w:val="1E8A3E71"/>
    <w:rsid w:val="1F9B4B7A"/>
    <w:rsid w:val="1FAB0A8F"/>
    <w:rsid w:val="20783067"/>
    <w:rsid w:val="23BE3486"/>
    <w:rsid w:val="23ED4D26"/>
    <w:rsid w:val="2406098A"/>
    <w:rsid w:val="248F4E23"/>
    <w:rsid w:val="252E63EA"/>
    <w:rsid w:val="254229D5"/>
    <w:rsid w:val="25EB7E37"/>
    <w:rsid w:val="27894B8B"/>
    <w:rsid w:val="28AB7D51"/>
    <w:rsid w:val="2A15789A"/>
    <w:rsid w:val="2ADC0C4D"/>
    <w:rsid w:val="2AE31A25"/>
    <w:rsid w:val="2B011EAB"/>
    <w:rsid w:val="2B91322F"/>
    <w:rsid w:val="2C2C73FB"/>
    <w:rsid w:val="2D085772"/>
    <w:rsid w:val="2D087520"/>
    <w:rsid w:val="2D990AC0"/>
    <w:rsid w:val="2E2C36E3"/>
    <w:rsid w:val="2EB21E3A"/>
    <w:rsid w:val="2FEA4AAA"/>
    <w:rsid w:val="30314FE0"/>
    <w:rsid w:val="31FB58A6"/>
    <w:rsid w:val="32D54349"/>
    <w:rsid w:val="33885069"/>
    <w:rsid w:val="33982151"/>
    <w:rsid w:val="355A28E3"/>
    <w:rsid w:val="36D52B69"/>
    <w:rsid w:val="37B00EE0"/>
    <w:rsid w:val="38997BC6"/>
    <w:rsid w:val="3A6E5DEB"/>
    <w:rsid w:val="3A8A77C7"/>
    <w:rsid w:val="3B304812"/>
    <w:rsid w:val="3BEB67BA"/>
    <w:rsid w:val="3C430575"/>
    <w:rsid w:val="3D5347E8"/>
    <w:rsid w:val="3EA54653"/>
    <w:rsid w:val="3F7647BE"/>
    <w:rsid w:val="40387CC5"/>
    <w:rsid w:val="41766CF7"/>
    <w:rsid w:val="44354C47"/>
    <w:rsid w:val="44BC1359"/>
    <w:rsid w:val="4847319B"/>
    <w:rsid w:val="485B09F4"/>
    <w:rsid w:val="49496A9F"/>
    <w:rsid w:val="4AB03279"/>
    <w:rsid w:val="4AC24D5B"/>
    <w:rsid w:val="4BB072A9"/>
    <w:rsid w:val="4C6205A3"/>
    <w:rsid w:val="4C746529"/>
    <w:rsid w:val="4DC56561"/>
    <w:rsid w:val="4E015B9A"/>
    <w:rsid w:val="4E4D2943"/>
    <w:rsid w:val="4F0E4A13"/>
    <w:rsid w:val="4F8C5937"/>
    <w:rsid w:val="50055E16"/>
    <w:rsid w:val="50A070CA"/>
    <w:rsid w:val="51324572"/>
    <w:rsid w:val="520E6AD8"/>
    <w:rsid w:val="524A3FB4"/>
    <w:rsid w:val="53C90B5B"/>
    <w:rsid w:val="54DF33AD"/>
    <w:rsid w:val="56785F1C"/>
    <w:rsid w:val="57BB500C"/>
    <w:rsid w:val="57D26D22"/>
    <w:rsid w:val="580B5F93"/>
    <w:rsid w:val="58474AF1"/>
    <w:rsid w:val="592F7A5F"/>
    <w:rsid w:val="595353A2"/>
    <w:rsid w:val="5B353327"/>
    <w:rsid w:val="5C8A0756"/>
    <w:rsid w:val="5CCE3A33"/>
    <w:rsid w:val="5F8108E9"/>
    <w:rsid w:val="5FB13CAF"/>
    <w:rsid w:val="606D04AD"/>
    <w:rsid w:val="6192301D"/>
    <w:rsid w:val="61AD1E69"/>
    <w:rsid w:val="627A0020"/>
    <w:rsid w:val="62AC0373"/>
    <w:rsid w:val="64D63485"/>
    <w:rsid w:val="651971E4"/>
    <w:rsid w:val="659550EE"/>
    <w:rsid w:val="661F0E5C"/>
    <w:rsid w:val="66A03D4A"/>
    <w:rsid w:val="66D94DA6"/>
    <w:rsid w:val="6B5E5F82"/>
    <w:rsid w:val="6DBC51E2"/>
    <w:rsid w:val="6F7E4E45"/>
    <w:rsid w:val="6F8561D3"/>
    <w:rsid w:val="6FF2313D"/>
    <w:rsid w:val="70117A67"/>
    <w:rsid w:val="70912956"/>
    <w:rsid w:val="70FF5B11"/>
    <w:rsid w:val="718F50E7"/>
    <w:rsid w:val="722061D6"/>
    <w:rsid w:val="72A72905"/>
    <w:rsid w:val="74081181"/>
    <w:rsid w:val="74583EB6"/>
    <w:rsid w:val="759274D3"/>
    <w:rsid w:val="75FC4D15"/>
    <w:rsid w:val="767D5E56"/>
    <w:rsid w:val="769451D9"/>
    <w:rsid w:val="76BC23A9"/>
    <w:rsid w:val="77F967D4"/>
    <w:rsid w:val="79476925"/>
    <w:rsid w:val="79BD47BC"/>
    <w:rsid w:val="7C2E19A1"/>
    <w:rsid w:val="7CA264A9"/>
    <w:rsid w:val="7CDE5175"/>
    <w:rsid w:val="7CE309DD"/>
    <w:rsid w:val="7D1961AD"/>
    <w:rsid w:val="7DE14F1D"/>
    <w:rsid w:val="7E2E7A36"/>
    <w:rsid w:val="7E462FD2"/>
    <w:rsid w:val="7EBB39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uiPriority="1" w:qFormat="1"/>
    <w:lsdException w:name="Body Text Indent" w:qFormat="1"/>
    <w:lsdException w:name="Subtitle" w:qFormat="1"/>
    <w:lsdException w:name="Salutation" w:qFormat="1"/>
    <w:lsdException w:name="Date" w:qFormat="1"/>
    <w:lsdException w:name="Body Text First Indent" w:uiPriority="99"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17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qFormat/>
    <w:rsid w:val="00F01774"/>
    <w:rPr>
      <w:rFonts w:ascii="宋体" w:hAnsi="宋体"/>
      <w:sz w:val="28"/>
      <w:szCs w:val="28"/>
    </w:rPr>
  </w:style>
  <w:style w:type="paragraph" w:styleId="a4">
    <w:name w:val="Body Text"/>
    <w:basedOn w:val="a"/>
    <w:link w:val="Char"/>
    <w:uiPriority w:val="1"/>
    <w:qFormat/>
    <w:rsid w:val="00F01774"/>
    <w:pPr>
      <w:spacing w:after="120"/>
    </w:pPr>
  </w:style>
  <w:style w:type="paragraph" w:styleId="a5">
    <w:name w:val="Body Text Indent"/>
    <w:basedOn w:val="a"/>
    <w:link w:val="Char0"/>
    <w:qFormat/>
    <w:rsid w:val="00F01774"/>
    <w:pPr>
      <w:widowControl/>
      <w:spacing w:before="100" w:beforeAutospacing="1" w:after="100" w:afterAutospacing="1"/>
      <w:jc w:val="left"/>
    </w:pPr>
    <w:rPr>
      <w:rFonts w:ascii="宋体" w:hAnsi="宋体"/>
      <w:kern w:val="0"/>
      <w:sz w:val="24"/>
    </w:rPr>
  </w:style>
  <w:style w:type="paragraph" w:styleId="a6">
    <w:name w:val="Plain Text"/>
    <w:basedOn w:val="a"/>
    <w:link w:val="Char1"/>
    <w:uiPriority w:val="99"/>
    <w:qFormat/>
    <w:rsid w:val="00F01774"/>
    <w:rPr>
      <w:rFonts w:ascii="宋体" w:hAnsi="Courier New"/>
      <w:szCs w:val="21"/>
    </w:rPr>
  </w:style>
  <w:style w:type="paragraph" w:styleId="a7">
    <w:name w:val="Date"/>
    <w:basedOn w:val="a"/>
    <w:next w:val="a"/>
    <w:qFormat/>
    <w:rsid w:val="00F01774"/>
    <w:pPr>
      <w:ind w:leftChars="2500" w:left="100"/>
    </w:pPr>
  </w:style>
  <w:style w:type="paragraph" w:styleId="a8">
    <w:name w:val="Balloon Text"/>
    <w:basedOn w:val="a"/>
    <w:qFormat/>
    <w:rsid w:val="00F01774"/>
    <w:rPr>
      <w:sz w:val="18"/>
      <w:szCs w:val="18"/>
    </w:rPr>
  </w:style>
  <w:style w:type="paragraph" w:styleId="a9">
    <w:name w:val="footer"/>
    <w:basedOn w:val="a"/>
    <w:qFormat/>
    <w:rsid w:val="00F01774"/>
    <w:pPr>
      <w:tabs>
        <w:tab w:val="center" w:pos="4153"/>
        <w:tab w:val="right" w:pos="8306"/>
      </w:tabs>
      <w:snapToGrid w:val="0"/>
      <w:jc w:val="left"/>
    </w:pPr>
    <w:rPr>
      <w:sz w:val="18"/>
      <w:szCs w:val="18"/>
    </w:rPr>
  </w:style>
  <w:style w:type="paragraph" w:styleId="aa">
    <w:name w:val="header"/>
    <w:basedOn w:val="a"/>
    <w:qFormat/>
    <w:rsid w:val="00F01774"/>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rsid w:val="00F01774"/>
    <w:pPr>
      <w:widowControl/>
      <w:spacing w:before="100" w:beforeAutospacing="1" w:after="100" w:afterAutospacing="1"/>
      <w:jc w:val="left"/>
    </w:pPr>
    <w:rPr>
      <w:rFonts w:ascii="宋体" w:hAnsi="宋体" w:cs="宋体"/>
      <w:kern w:val="0"/>
      <w:sz w:val="24"/>
    </w:rPr>
  </w:style>
  <w:style w:type="paragraph" w:styleId="ac">
    <w:name w:val="Body Text First Indent"/>
    <w:basedOn w:val="a4"/>
    <w:link w:val="Char2"/>
    <w:uiPriority w:val="99"/>
    <w:unhideWhenUsed/>
    <w:qFormat/>
    <w:rsid w:val="00F01774"/>
    <w:pPr>
      <w:ind w:firstLineChars="100" w:firstLine="420"/>
    </w:pPr>
  </w:style>
  <w:style w:type="table" w:styleId="ad">
    <w:name w:val="Table Grid"/>
    <w:basedOn w:val="a1"/>
    <w:qFormat/>
    <w:rsid w:val="00F0177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F01774"/>
    <w:rPr>
      <w:b/>
      <w:bCs/>
    </w:rPr>
  </w:style>
  <w:style w:type="character" w:styleId="af">
    <w:name w:val="page number"/>
    <w:basedOn w:val="a0"/>
    <w:qFormat/>
    <w:rsid w:val="00F01774"/>
  </w:style>
  <w:style w:type="character" w:customStyle="1" w:styleId="whitebgbig1">
    <w:name w:val="white_bg_big1"/>
    <w:qFormat/>
    <w:rsid w:val="00F01774"/>
    <w:rPr>
      <w:color w:val="000000"/>
      <w:sz w:val="21"/>
      <w:szCs w:val="21"/>
    </w:rPr>
  </w:style>
  <w:style w:type="paragraph" w:customStyle="1" w:styleId="txt">
    <w:name w:val="txt"/>
    <w:basedOn w:val="a"/>
    <w:qFormat/>
    <w:rsid w:val="00F01774"/>
    <w:pPr>
      <w:widowControl/>
      <w:spacing w:before="100" w:beforeAutospacing="1" w:after="100" w:afterAutospacing="1"/>
      <w:jc w:val="left"/>
    </w:pPr>
    <w:rPr>
      <w:rFonts w:ascii="宋体" w:hAnsi="宋体" w:cs="宋体"/>
      <w:kern w:val="0"/>
      <w:sz w:val="24"/>
    </w:rPr>
  </w:style>
  <w:style w:type="paragraph" w:customStyle="1" w:styleId="1">
    <w:name w:val="纯文本1"/>
    <w:basedOn w:val="a"/>
    <w:qFormat/>
    <w:rsid w:val="00F01774"/>
    <w:pPr>
      <w:adjustRightInd w:val="0"/>
      <w:textAlignment w:val="baseline"/>
    </w:pPr>
    <w:rPr>
      <w:rFonts w:ascii="宋体" w:hAnsi="Courier New"/>
      <w:szCs w:val="20"/>
    </w:rPr>
  </w:style>
  <w:style w:type="paragraph" w:customStyle="1" w:styleId="Char1CharCharChar">
    <w:name w:val="Char1 Char Char Char"/>
    <w:basedOn w:val="a"/>
    <w:qFormat/>
    <w:rsid w:val="00F01774"/>
    <w:rPr>
      <w:rFonts w:ascii="Tahoma" w:hAnsi="Tahoma"/>
      <w:sz w:val="24"/>
      <w:szCs w:val="20"/>
    </w:rPr>
  </w:style>
  <w:style w:type="paragraph" w:customStyle="1" w:styleId="af0">
    <w:name w:val="图表标题"/>
    <w:basedOn w:val="a"/>
    <w:link w:val="Char3"/>
    <w:qFormat/>
    <w:rsid w:val="00F01774"/>
    <w:pPr>
      <w:spacing w:line="520" w:lineRule="exact"/>
      <w:jc w:val="center"/>
    </w:pPr>
    <w:rPr>
      <w:rFonts w:eastAsia="仿宋"/>
      <w:sz w:val="28"/>
    </w:rPr>
  </w:style>
  <w:style w:type="character" w:customStyle="1" w:styleId="Char3">
    <w:name w:val="图表标题 Char"/>
    <w:link w:val="af0"/>
    <w:qFormat/>
    <w:rsid w:val="00F01774"/>
    <w:rPr>
      <w:rFonts w:eastAsia="仿宋"/>
      <w:kern w:val="2"/>
      <w:sz w:val="28"/>
      <w:szCs w:val="24"/>
    </w:rPr>
  </w:style>
  <w:style w:type="character" w:customStyle="1" w:styleId="font21">
    <w:name w:val="font21"/>
    <w:qFormat/>
    <w:rsid w:val="00F01774"/>
    <w:rPr>
      <w:rFonts w:ascii="仿宋" w:eastAsia="仿宋" w:hAnsi="仿宋" w:cs="仿宋" w:hint="eastAsia"/>
      <w:color w:val="000000"/>
      <w:sz w:val="24"/>
      <w:szCs w:val="24"/>
      <w:u w:val="none"/>
    </w:rPr>
  </w:style>
  <w:style w:type="character" w:customStyle="1" w:styleId="font31">
    <w:name w:val="font31"/>
    <w:qFormat/>
    <w:rsid w:val="00F01774"/>
    <w:rPr>
      <w:rFonts w:ascii="仿宋" w:eastAsia="仿宋" w:hAnsi="仿宋" w:cs="仿宋" w:hint="eastAsia"/>
      <w:color w:val="FF0000"/>
      <w:sz w:val="24"/>
      <w:szCs w:val="24"/>
      <w:u w:val="none"/>
    </w:rPr>
  </w:style>
  <w:style w:type="character" w:customStyle="1" w:styleId="Char4">
    <w:name w:val="段 Char"/>
    <w:link w:val="af1"/>
    <w:qFormat/>
    <w:rsid w:val="00F01774"/>
    <w:rPr>
      <w:rFonts w:ascii="宋体" w:hAnsi="Calibri" w:cs="Calibri"/>
      <w:sz w:val="21"/>
      <w:lang w:val="en-US" w:eastAsia="zh-CN" w:bidi="ar-SA"/>
    </w:rPr>
  </w:style>
  <w:style w:type="paragraph" w:customStyle="1" w:styleId="af1">
    <w:name w:val="段"/>
    <w:link w:val="Char4"/>
    <w:qFormat/>
    <w:rsid w:val="00F01774"/>
    <w:pPr>
      <w:tabs>
        <w:tab w:val="center" w:pos="4201"/>
        <w:tab w:val="right" w:leader="dot" w:pos="9298"/>
      </w:tabs>
      <w:autoSpaceDE w:val="0"/>
      <w:autoSpaceDN w:val="0"/>
      <w:ind w:firstLineChars="200" w:firstLine="420"/>
      <w:jc w:val="both"/>
    </w:pPr>
    <w:rPr>
      <w:rFonts w:ascii="宋体" w:hAnsi="Calibri" w:cs="Calibri"/>
      <w:sz w:val="21"/>
    </w:rPr>
  </w:style>
  <w:style w:type="character" w:customStyle="1" w:styleId="Char0">
    <w:name w:val="正文文本缩进 Char"/>
    <w:link w:val="a5"/>
    <w:qFormat/>
    <w:rsid w:val="00F01774"/>
    <w:rPr>
      <w:rFonts w:ascii="宋体" w:hAnsi="宋体" w:cs="宋体"/>
      <w:sz w:val="24"/>
      <w:szCs w:val="24"/>
    </w:rPr>
  </w:style>
  <w:style w:type="paragraph" w:customStyle="1" w:styleId="TableParagraph">
    <w:name w:val="Table Paragraph"/>
    <w:basedOn w:val="a"/>
    <w:uiPriority w:val="1"/>
    <w:qFormat/>
    <w:rsid w:val="00F01774"/>
    <w:rPr>
      <w:rFonts w:ascii="宋体" w:hAnsi="宋体" w:cs="宋体"/>
      <w:lang w:val="zh-CN" w:bidi="zh-CN"/>
    </w:rPr>
  </w:style>
  <w:style w:type="character" w:customStyle="1" w:styleId="Char">
    <w:name w:val="正文文本 Char"/>
    <w:basedOn w:val="a0"/>
    <w:link w:val="a4"/>
    <w:uiPriority w:val="1"/>
    <w:qFormat/>
    <w:rsid w:val="00F01774"/>
    <w:rPr>
      <w:kern w:val="2"/>
      <w:sz w:val="21"/>
      <w:szCs w:val="24"/>
    </w:rPr>
  </w:style>
  <w:style w:type="paragraph" w:customStyle="1" w:styleId="ListParagraph1">
    <w:name w:val="List Paragraph1"/>
    <w:basedOn w:val="a"/>
    <w:qFormat/>
    <w:rsid w:val="00F01774"/>
    <w:pPr>
      <w:ind w:firstLineChars="200" w:firstLine="420"/>
    </w:pPr>
  </w:style>
  <w:style w:type="paragraph" w:styleId="af2">
    <w:name w:val="List Paragraph"/>
    <w:basedOn w:val="a"/>
    <w:uiPriority w:val="34"/>
    <w:qFormat/>
    <w:rsid w:val="00F01774"/>
    <w:pPr>
      <w:ind w:firstLineChars="200" w:firstLine="420"/>
    </w:pPr>
  </w:style>
  <w:style w:type="paragraph" w:customStyle="1" w:styleId="af3">
    <w:name w:val="正文文本首行缩进"/>
    <w:basedOn w:val="a"/>
    <w:uiPriority w:val="99"/>
    <w:qFormat/>
    <w:rsid w:val="00F01774"/>
    <w:pPr>
      <w:spacing w:line="360" w:lineRule="auto"/>
      <w:ind w:firstLineChars="200" w:firstLine="200"/>
    </w:pPr>
    <w:rPr>
      <w:rFonts w:ascii="仿宋_GB2312" w:eastAsia="仿宋_GB2312"/>
      <w:sz w:val="30"/>
      <w:szCs w:val="30"/>
    </w:rPr>
  </w:style>
  <w:style w:type="character" w:customStyle="1" w:styleId="Char2">
    <w:name w:val="正文首行缩进 Char"/>
    <w:basedOn w:val="Char"/>
    <w:link w:val="ac"/>
    <w:uiPriority w:val="99"/>
    <w:qFormat/>
    <w:rsid w:val="00F01774"/>
  </w:style>
  <w:style w:type="character" w:customStyle="1" w:styleId="Char1">
    <w:name w:val="纯文本 Char"/>
    <w:basedOn w:val="a0"/>
    <w:link w:val="a6"/>
    <w:uiPriority w:val="99"/>
    <w:qFormat/>
    <w:rsid w:val="00F01774"/>
    <w:rPr>
      <w:rFonts w:ascii="宋体" w:hAnsi="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B96D7D1-15A3-43B3-8E33-9DC89DFBE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296</Words>
  <Characters>1689</Characters>
  <Application>Microsoft Office Word</Application>
  <DocSecurity>0</DocSecurity>
  <Lines>14</Lines>
  <Paragraphs>3</Paragraphs>
  <ScaleCrop>false</ScaleCrop>
  <Company>Microsoft China</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盐质检字[2004]36号</dc:title>
  <dc:creator>User</dc:creator>
  <cp:lastModifiedBy>user</cp:lastModifiedBy>
  <cp:revision>5</cp:revision>
  <cp:lastPrinted>2022-08-18T03:14:00Z</cp:lastPrinted>
  <dcterms:created xsi:type="dcterms:W3CDTF">2022-08-25T06:35:00Z</dcterms:created>
  <dcterms:modified xsi:type="dcterms:W3CDTF">2022-10-13T08:06:00Z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21F92687D3514421971CCB595FDE4025</vt:lpwstr>
  </property>
</Properties>
</file>