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一、粮食加工品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/>
        <w:textAlignment w:val="auto"/>
        <w:rPr>
          <w:rFonts w:eastAsia="黑体"/>
          <w:color w:val="000000"/>
          <w:szCs w:val="32"/>
        </w:rPr>
      </w:pPr>
      <w:r>
        <w:rPr>
          <w:rFonts w:hint="eastAsia" w:ascii="楷体" w:hAnsi="楷体" w:eastAsia="楷体"/>
          <w:color w:val="000000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《食品安全国家标准 食品添加剂使用标准》（GB 2760-2014）、《食品安全国家标准 食品中真菌毒素限量》（GB 2761-2017）、《食品安全国家标准 食品中污染物限量》（GB 2762-2017），原卫生部公告</w:t>
      </w:r>
      <w:r>
        <w:rPr>
          <w:rFonts w:hint="eastAsia" w:eastAsia="仿宋_GB2312" w:cs="仿宋_GB2312"/>
          <w:color w:val="000000"/>
          <w:szCs w:val="32"/>
        </w:rPr>
        <w:t>〔2011〕</w:t>
      </w:r>
      <w:r>
        <w:rPr>
          <w:rFonts w:hint="eastAsia" w:eastAsia="仿宋_GB2312" w:cs="仿宋_GB2312"/>
          <w:szCs w:val="32"/>
        </w:rPr>
        <w:t>第4号卫生部等7部门《关于撤销食品添加剂过氧化苯甲酰、过氧化钙的公告》等标准及产品明示标准和指标的要求。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（二）检验项目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大米抽检项目包括镉（以Cd计）、黄曲霉毒素B</w:t>
      </w:r>
      <w:r>
        <w:rPr>
          <w:rFonts w:hint="eastAsia" w:eastAsia="仿宋_GB2312" w:cs="仿宋_GB2312"/>
          <w:szCs w:val="32"/>
          <w:vertAlign w:val="subscript"/>
        </w:rPr>
        <w:t>1</w:t>
      </w:r>
      <w:r>
        <w:rPr>
          <w:rFonts w:hint="eastAsia" w:eastAsia="仿宋_GB2312" w:cs="仿宋_GB2312"/>
          <w:szCs w:val="32"/>
        </w:rPr>
        <w:t>、铅（以Pb计）。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米粉制品抽检项目包括苯甲酸及其钠盐（以苯甲酸计）、二氧化硫残留量、山梨酸及其钾盐（以山梨酸计）、脱氢乙酸及其钠盐（以脱氢乙酸计）。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其他谷物粉类制成品抽检项目包括苯甲酸及其钠盐（以苯甲酸计）、山梨酸及其钾盐（以山梨酸计）、脱氢乙酸及其钠盐（以脱氢乙酸计）。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生湿面制品抽检项目包括苯甲酸及其钠盐（以苯甲酸计）、铅（以Pb计）、山梨酸及其钾盐（以山梨酸计）、脱氢乙酸及其钠盐（以脱氢乙酸计）。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谷物加工品抽检项目包括镉（以Cd计）、黄曲霉毒素B</w:t>
      </w:r>
      <w:r>
        <w:rPr>
          <w:rFonts w:hint="eastAsia" w:eastAsia="仿宋_GB2312" w:cs="仿宋_GB2312"/>
          <w:szCs w:val="32"/>
          <w:vertAlign w:val="subscript"/>
        </w:rPr>
        <w:t>1</w:t>
      </w:r>
      <w:r>
        <w:rPr>
          <w:rFonts w:hint="eastAsia" w:eastAsia="仿宋_GB2312" w:cs="仿宋_GB2312"/>
          <w:szCs w:val="32"/>
        </w:rPr>
        <w:t>、铅（以Pb计）。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6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米粉抽检项目包括铅（以Pb计）。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7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其他谷物碾磨加工品抽检项目包括铬（以Cr计）、铅（以Pb计）、赭曲霉毒素A。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8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玉米粉（片、渣）抽检项目包括黄曲霉毒素B</w:t>
      </w:r>
      <w:r>
        <w:rPr>
          <w:rFonts w:hint="eastAsia" w:eastAsia="仿宋_GB2312" w:cs="仿宋_GB2312"/>
          <w:szCs w:val="32"/>
          <w:vertAlign w:val="subscript"/>
        </w:rPr>
        <w:t>1</w:t>
      </w:r>
      <w:r>
        <w:rPr>
          <w:rFonts w:hint="eastAsia" w:eastAsia="仿宋_GB2312" w:cs="仿宋_GB2312"/>
          <w:szCs w:val="32"/>
        </w:rPr>
        <w:t>、玉米赤霉烯酮、赭曲霉毒素A。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9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小麦粉抽检项目包括苯并[a]芘、镉（以Cd计）、过氧化苯甲酰、黄曲霉毒素B</w:t>
      </w:r>
      <w:r>
        <w:rPr>
          <w:rFonts w:hint="eastAsia" w:eastAsia="仿宋_GB2312" w:cs="仿宋_GB2312"/>
          <w:szCs w:val="32"/>
          <w:vertAlign w:val="subscript"/>
        </w:rPr>
        <w:t>1</w:t>
      </w:r>
      <w:r>
        <w:rPr>
          <w:rFonts w:hint="eastAsia" w:eastAsia="仿宋_GB2312" w:cs="仿宋_GB2312"/>
          <w:szCs w:val="32"/>
        </w:rPr>
        <w:t>、偶氮甲酰胺、脱氧雪腐镰刀菌烯醇、玉米赤霉烯酮、赭曲霉毒素A。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10</w:t>
      </w:r>
      <w:r>
        <w:rPr>
          <w:rFonts w:hint="eastAsia" w:eastAsia="仿宋_GB2312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挂面抽检项目包括铅（以Pb计）、脱氢乙酸及其钠盐（以脱氢乙酸计）。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firstLine="0" w:firstLineChars="0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二、乳制品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color w:val="000000"/>
          <w:szCs w:val="32"/>
        </w:rPr>
      </w:pPr>
      <w:r>
        <w:rPr>
          <w:rFonts w:hint="eastAsia" w:eastAsia="仿宋_GB2312" w:cs="仿宋_GB2312"/>
          <w:szCs w:val="32"/>
        </w:rPr>
        <w:t>《食品安全国家标准 灭菌乳》（GB 25190-2010）、《食品安全国家标准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19302-2010）、《食品安全国家标准 食品添加剂使用标准》（GB 2760-2014）、《食品安全国家标准 乳粉》（GB 19644-2010）、《食品安全国家标准 乳清粉和乳清蛋白粉》（GB 11674-2010）、《食品安全国家标准 炼乳》（GB 13102-2010）、《食品安全国家标准 再制干酪》（GB 25192-2010）、《食品安全国家标准 干酪》（GB 5420-2021）、《食品安全国家标准 散装即食食品中致病菌限量》（GB 31607-2021）、《卫生部关于三聚氰胺在食品中的限量值的公告》（2011年第10号）等标准及产品明示标准和指标的要求</w:t>
      </w:r>
      <w:r>
        <w:rPr>
          <w:rFonts w:hint="eastAsia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1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调制乳抽检项目包括蛋白质、三聚氰胺、商业无菌、菌落总数、大肠菌群。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2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发酵乳抽检项目包括蛋白质、酸度、脂肪、乳酸菌数、山梨酸及其钾盐、三聚氰胺、金黄色葡萄球菌、沙门氏菌、大肠菌群、酵母、霉菌。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3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巴氏杀菌乳抽检项目包括蛋白质、酸度、三聚氰胺、金黄色葡萄球菌、沙门氏菌、菌落总数、大肠菌群。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4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淡炼乳、加糖炼乳和调制炼乳抽检项目包括蛋白质、三聚氰胺、商业无菌、菌落总数、大肠菌群。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5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干酪（奶酪）、再制干酪抽检项目包括三聚氰胺、大肠菌群、金黄色葡萄球菌、沙门氏菌、单核细胞增生李斯特氏菌、菌落总数、酵母、霉菌。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6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灭菌乳抽检项目包括蛋白质、非脂乳固体、酸度、脂肪、三聚氰胺、商业无菌。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7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全脂乳粉、脱脂乳粉、部分脱脂乳粉、调制乳粉抽检项目包括蛋白质、三聚氰胺、菌落总数、大肠菌群。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8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脱盐乳清粉、非脱盐乳清粉、浓缩乳清蛋白粉、分离乳清蛋白粉抽检项目包括蛋白质、三聚氰胺。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9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稀奶油、奶油和无水奶油抽检项目包括脂肪、酸度、三聚氰胺、沙门氏菌、霉菌、商业无菌、菌落总数、大肠菌群。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firstLine="0" w:firstLineChars="0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三、肉制品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color w:val="000000"/>
          <w:szCs w:val="32"/>
        </w:rPr>
      </w:pPr>
      <w:r>
        <w:rPr>
          <w:rFonts w:hint="eastAsia" w:eastAsia="仿宋_GB2312" w:cs="仿宋_GB2312"/>
          <w:szCs w:val="32"/>
        </w:rPr>
        <w:t>《食品安全国家标准 熟肉制品》（GB 2726-2016）、《食品安全国家标准 腌腊肉制品》（GB 2730-2015）、《食品安全国家标准 食品添加剂使用标准》（GB 2760-2014）、《食品安全国家标准 食品中污染物限量》（GB 2762-2017）、《食品安全国家标准 预包装食品中致病菌限量》（GB 29921-2021）、《食品安全国家标准 散装即食食品中致病菌限量》（GB 31607-2021）、食品整治办</w:t>
      </w:r>
      <w:r>
        <w:rPr>
          <w:rFonts w:hint="eastAsia" w:eastAsia="仿宋_GB2312" w:cs="仿宋_GB2312"/>
          <w:color w:val="000000"/>
          <w:szCs w:val="32"/>
        </w:rPr>
        <w:t>〔2008〕</w:t>
      </w:r>
      <w:r>
        <w:rPr>
          <w:rFonts w:hint="eastAsia" w:eastAsia="仿宋_GB2312" w:cs="仿宋_GB2312"/>
          <w:szCs w:val="32"/>
        </w:rPr>
        <w:t>3号《食品中可能违法添加的非食用物质和易滥用的食品添加剂品种名单（第一批）》、整顿办函</w:t>
      </w:r>
      <w:r>
        <w:rPr>
          <w:rFonts w:hint="eastAsia" w:eastAsia="仿宋_GB2312" w:cs="仿宋_GB2312"/>
          <w:color w:val="000000"/>
          <w:szCs w:val="32"/>
        </w:rPr>
        <w:t>〔2011〕</w:t>
      </w:r>
      <w:r>
        <w:rPr>
          <w:rFonts w:hint="eastAsia" w:eastAsia="仿宋_GB2312" w:cs="仿宋_GB2312"/>
          <w:szCs w:val="32"/>
        </w:rPr>
        <w:t>1号《食品中可能违法添加的非食用物质和易滥用的食品添加剂品种名单（第五批）》等标准及产品明示标准和指标的要求</w:t>
      </w:r>
      <w:r>
        <w:rPr>
          <w:rFonts w:hint="eastAsia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1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酱卤肉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2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熟肉干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致泻大肠埃希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3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熏烧烤肉制品抽检项目包括苯并[a]芘、大肠菌群、单核细胞增生李斯特氏菌</w:t>
      </w:r>
      <w:r>
        <w:rPr>
          <w:rFonts w:hint="eastAsia" w:eastAsia="仿宋_GB2312"/>
          <w:szCs w:val="32"/>
        </w:rPr>
        <w:tab/>
      </w:r>
      <w:r>
        <w:rPr>
          <w:rFonts w:hint="eastAsia" w:eastAsia="仿宋_GB2312"/>
          <w:szCs w:val="32"/>
        </w:rPr>
        <w:t>、金黄色葡萄球菌、菌落总数、氯霉素、铅（以Pb计）、沙门氏菌、亚硝酸盐（以亚硝酸钠计）。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4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熏煮香肠火腿制品抽检项目包括苯甲酸及其钠盐（以苯甲酸计）、大肠菌群、单核细胞增生李斯特氏菌、金黄色葡萄球菌、菌落总数、氯霉素、沙门氏菌、山梨酸及其钾盐（以山梨酸计）、脱氢乙酸及其钠盐（以脱氢乙酸计）、亚硝酸盐（以亚硝酸钠计）、胭脂红、致泻大肠埃希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Cs w:val="32"/>
        </w:rPr>
      </w:pPr>
      <w:r>
        <w:rPr>
          <w:rFonts w:hint="eastAsia" w:eastAsia="仿宋_GB2312"/>
          <w:szCs w:val="32"/>
        </w:rPr>
        <w:t>5</w:t>
      </w:r>
      <w:r>
        <w:rPr>
          <w:rFonts w:hint="eastAsia"/>
          <w:szCs w:val="32"/>
          <w:lang w:eastAsia="zh-CN"/>
        </w:rPr>
        <w:t>．</w:t>
      </w:r>
      <w:r>
        <w:rPr>
          <w:rFonts w:hint="eastAsia" w:eastAsia="仿宋_GB2312"/>
          <w:szCs w:val="32"/>
        </w:rPr>
        <w:t>腌腊肉制品抽检项目包括苯甲酸及其钠盐（以苯甲酸计）、过氧化值（以脂肪计）、氯霉素、山梨酸及其钾盐（以山梨酸计）、亚硝酸盐（以亚硝酸钠计）、胭脂红、总砷（以As计）。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firstLine="0" w:firstLineChars="0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四、冷冻饮品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color w:val="000000"/>
          <w:szCs w:val="32"/>
        </w:rPr>
      </w:pPr>
      <w:r>
        <w:rPr>
          <w:rFonts w:hint="eastAsia" w:eastAsia="仿宋_GB2312" w:cs="仿宋_GB2312"/>
          <w:szCs w:val="32"/>
        </w:rPr>
        <w:t>《食品安全国家标准 冷冻饮品和制作料》（GB 2759-2015）、《食品安全国家标准 食品添加剂使用标准》（GB 2760-2014）、《食品安全国家标准 预包装食品中致病菌限量》（GB 29921-2021）、《冷冻饮品 冰淇淋》（GB/T 31114-2014）、《冷冻饮品 雪糕》（GB/T 31119-2014）</w:t>
      </w:r>
      <w:r>
        <w:rPr>
          <w:rFonts w:hint="eastAsia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仿宋_GB2312" w:cs="仿宋_GB2312"/>
          <w:szCs w:val="32"/>
        </w:rPr>
        <w:t>冰淇淋、雪糕、雪泥、冰棍抽检项目包括蛋白质、甜蜜素（以环已基氨基磺酸计）、糖精钠（以糖精计）、阿斯巴甜、菌落总数、大肠菌群、沙门氏菌、单核细胞增生李斯特氏菌。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firstLine="0" w:firstLineChars="0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五、水果制品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color w:val="000000"/>
          <w:szCs w:val="32"/>
        </w:rPr>
      </w:pPr>
      <w:r>
        <w:rPr>
          <w:rFonts w:hint="eastAsia" w:eastAsia="仿宋_GB2312" w:cs="仿宋_GB2312"/>
          <w:szCs w:val="32"/>
        </w:rPr>
        <w:t>《食品安全国家标准 蜜饯》（GB 14884-2016）、《食品安全国家标准 食品添加剂使用标准》（GB 2760-2014）、《食品安全国家标准 食品中污染物限量》（GB 2762-2017）、《食品安全国家标准 食品中农药最大残留限量》（GB 2763-2021）、《果酱》（GB/T 22474-2008）等标准及产品明示标准和指标的要求</w:t>
      </w:r>
      <w:r>
        <w:rPr>
          <w:rFonts w:hint="eastAsia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水果干制品（含干枸杞）抽检项目包括噁唑菌酮、氯氰菊酯和高效氯氰菊酯、铅（以Pb计）、山梨酸及其钾盐（以山梨酸计）、糖精钠（以糖精计）、肟菌酯、唑螨酯。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果酱抽检项目包括脱氢乙酸及其钠盐（以脱氢乙酸计）、甜蜜素（以环已基氨基磺酸计）、菌落总数、大肠菌群、霉菌、商业无菌。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firstLine="0" w:firstLineChars="0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六、糕点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color w:val="000000"/>
          <w:szCs w:val="32"/>
        </w:rPr>
      </w:pPr>
      <w:r>
        <w:rPr>
          <w:rFonts w:hint="eastAsia" w:eastAsia="仿宋_GB2312" w:cs="仿宋_GB2312"/>
          <w:szCs w:val="32"/>
        </w:rPr>
        <w:t>《食品安全国家标准 食品添加剂使用标准》（GB 2760-2014）、《食品安全国家标准 食品中污染物限量》（GB 2762-2017）、《食品安全国家标准 预包装食品中致病菌限量》（GB 29921-2021）、《食品安全国家标准 散装即食食品中致病菌限量》（GB 31607-2021）、《食品安全国家标准 糕点、面包》（GB 7099-2015）</w:t>
      </w:r>
      <w:r>
        <w:rPr>
          <w:rFonts w:hint="eastAsia" w:eastAsia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糕点检验项目包括酸价（以脂肪计）、过氧化值（以脂肪计）、铅（以Pb计）、苯甲酸及其钠盐（以苯甲酸计）、山梨酸及其钾盐（以山梨酸计）、糖精钠（以糖精计）、甜蜜素（以环已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firstLine="0" w:firstLineChars="0"/>
        <w:textAlignment w:val="auto"/>
        <w:rPr>
          <w:rFonts w:hint="eastAsia" w:eastAsia="黑体"/>
          <w:color w:val="000000"/>
          <w:szCs w:val="32"/>
        </w:rPr>
      </w:pPr>
      <w:r>
        <w:rPr>
          <w:rFonts w:hint="eastAsia" w:eastAsia="黑体"/>
          <w:color w:val="000000"/>
          <w:szCs w:val="32"/>
        </w:rPr>
        <w:t>七、食用农产品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Cs w:val="32"/>
        </w:rPr>
      </w:pPr>
      <w:r>
        <w:rPr>
          <w:rFonts w:hint="eastAsia" w:eastAsia="仿宋_GB2312" w:cs="仿宋_GB2312"/>
          <w:szCs w:val="32"/>
        </w:rPr>
        <w:t>《食品安全国家标准 坚果与籽类食品》（GB 19300-2014）、《食品安全国家标准 鲜（冻）畜、禽产品》（GB 2707-2016）、《食品安全国家标准 食品中真菌毒素限量》（GB 2761-2017）、《食品安全国家标准 食品中污染物限量》（GB 2762-2017）、《食品安全国家标准 食品中农药最大残留限量》（GB 2763-2021）、《食品安全国家标准 食品中兽药最大残留限量》（GB 31650-2019）、农业农村部公告第250号《食品动物中禁止使用的药品及其他化合物清单》、整顿办函</w:t>
      </w:r>
      <w:r>
        <w:rPr>
          <w:rFonts w:hint="eastAsia" w:eastAsia="仿宋_GB2312" w:cs="仿宋_GB2312"/>
          <w:color w:val="000000"/>
          <w:szCs w:val="32"/>
        </w:rPr>
        <w:t>〔2010〕</w:t>
      </w:r>
      <w:r>
        <w:rPr>
          <w:rFonts w:hint="eastAsia" w:eastAsia="仿宋_GB2312" w:cs="仿宋_GB2312"/>
          <w:szCs w:val="32"/>
        </w:rPr>
        <w:t>50号《食品中可能违法添加的非食用物质和易滥用的食品添加剂名单（第四批）》等标准及产品明示标准和指标的要求</w:t>
      </w:r>
      <w:r>
        <w:rPr>
          <w:rFonts w:hint="eastAsia" w:eastAsia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其他畜副产品抽检项目包括呋喃唑酮代谢物、呋喃西林代谢物、克伦特罗、莱克多巴胺、氯霉素、五氯酚酸钠（以五氯酚计）、沙丁胺醇。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猪肝抽检项目包括多西环素、恩诺沙星、呋喃妥因代谢物、呋喃西林代谢物、呋喃唑酮代谢物、氟苯尼考、镉（以Cd计）、磺胺类（总量）、甲氧苄啶、克伦特罗、莱克多巴胺、氯霉素、沙丁胺醇、土霉素、土霉素/金霉素/四环素（组合含量）、五氯酚酸钠（以五氯酚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牛肉抽检项目包括地塞米松、多西环素、恩诺沙星、呋喃西林代谢物、呋喃唑酮代谢物、氟苯尼考、磺胺类（总量）、挥发性盐基氮、甲氧苄啶、克伦特罗、莱克多巴胺、林可霉素、氯霉素、青霉素、沙丁胺醇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猪肉抽检项目包括地塞米松、多西环素、恩诺沙星、呋喃它酮代谢物、呋喃妥因代谢物、呋喃西林代谢物、呋喃唑酮代谢物、氟苯尼考、磺胺类（总量）、挥发性盐基氮、甲硝唑、甲氧苄啶、克伦特罗、喹乙醇、莱克多巴胺、氯丙嗪、氯霉素、沙丁胺醇、替米考星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其他禽副产品抽检项目包括呋喃妥因代谢物、呋喃西林代谢物、呋喃唑酮代谢物、氯霉素、五氯酚酸钠（以五氯酚计）。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6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鸡肉抽检项目包括多西环素、恩诺沙星、呋喃它酮代谢物、呋喃西林代谢物、呋喃唑酮代谢物、氟苯尼考、磺胺类（总量）、挥发性盐基氮、甲硝唑、甲氧苄啶、金霉素、氯霉素、尼卡巴嗪、沙拉沙星、四环素、替米考星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7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鸭肉抽检项目包括多西环素、恩诺沙星、呋喃妥因代谢物、呋喃唑酮代谢物、氟苯尼考、磺胺类（总量）、甲硝唑、甲氧苄啶、氯霉素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8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生干籽类抽检项目包括苯醚甲环唑、过氧化值（以脂肪计）、酸价（以脂肪计）。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9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菜豆抽检项目包括吡虫啉、多菌灵、甲胺磷、克百威、氯氟氰菊酯和高效氯氟氰菊酯、灭蝇胺、噻虫胺、水胺硫磷、氧乐果。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10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豇豆抽检项目包括阿维菌素、倍硫磷、啶虫脒、氟虫腈、甲氨基阿维菌素苯甲酸盐、甲胺磷、甲拌磷、甲基异柳磷、克百威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11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食荚豌豆抽检项目包括毒死蜱、多菌灵、灭蝇胺、氧乐果。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12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豆芽抽检项目包括4-氯苯氧乙酸钠（以4-氯苯氧乙酸计）、6-苄基腺嘌呤（6-BA）、铅（以Pb计）、亚硫酸盐（以SO3计）、总汞（以Hg计）。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13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姜抽检项目包括吡虫啉、镉（以Cd计）、甲拌磷、克百威、氯氟氰菊酯和高效氯氟氰菊酯、氯氰菊酯和高效氯氰菊酯、氯唑磷、铅（以Pb计）、噻虫胺、噻虫嗪、氧乐果。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14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萝卜抽检项目包括敌敌畏、甲拌磷、氯氟氰菊酯和高效氯氟氰菊酯、噻虫嗪、氧乐果。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15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山药抽检项目包括克百威、氯氟氰菊酯和高效氯氟氰菊酯、铅（以Pb计）、涕灭威。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16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黄瓜抽检项目包括阿维菌素、倍硫磷、哒螨灵、敌敌畏、毒死蜱、腐霉利、甲氨基阿维菌素苯甲酸盐、甲拌磷、克百威、噻虫嗪、氧乐果、乙螨唑、异丙威。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17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节瓜抽检项目包括克百威、氯氟氰菊酯和高效氯氟氰菊酯、铅（以Pb计）、氧乐果。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18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苦瓜抽检项目包括克百威、氯氟氰菊酯和高效氯氟氰菊酯、铅（以Pb计）、氧乐果。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19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韭菜抽检项目包括阿维菌素、敌敌畏、啶虫脒、毒死蜱、多菌灵、二甲戊灵、氟虫腈、腐霉利、镉（以Cd计）、甲胺磷、甲拌磷、甲基异柳磷、克百威、乐果、六六六、氯氟氰菊酯和高效氯氟氰菊酯、氯氰菊酯和高效氯氰菊酯、铅（以Pb计）、水胺硫磷、辛硫磷、氧乐果、乙酰甲胺磷、异菌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20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番茄抽检项目包括敌敌畏、毒死蜱、腐霉利、镉（以Cd计）、甲胺磷、甲拌磷、克百威、氯氟氰菊酯和高效氯氟氰菊酯、氯氰菊酯和高效氯氰菊酯、烯酰吗啉、溴氰菊酯、氧乐果、乙酰甲胺磷。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21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辣椒抽检项目包括倍硫磷、吡虫啉、吡唑醚菌酯、丙溴磷、敌敌畏、啶虫脒、氟虫腈、镉（以Cd计）、甲氨基阿维菌素苯甲酸盐、甲胺磷、甲拌磷、克百威、联苯菊酯、氯氟氰菊酯和高效氯氟氰菊酯、氯氰菊酯和高效氯氰菊酯、铅（以Pb计）、噻虫胺、噻虫嗪、杀扑磷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22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茄子抽检项目包括镉（以Cd计）、甲氨基阿维菌素苯甲酸盐、甲胺磷、甲拌磷、甲氰菊酯、克百威、噻虫胺、噻虫嗪、霜霉威和霜霉威盐酸盐、水胺硫磷、氧乐果。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23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甜椒抽检项目包括阿维菌素、吡虫啉、啶虫脒、镉（以Cd计）、甲胺磷、铅（以Pb计）、噻虫胺、水胺硫磷、氧乐果。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24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莲藕抽检项目包括镉（以Cd计）、铬（以Cr计）、克百威、铅（以Pb计）、氧乐果、总砷（以As计）。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25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鲜食用菌抽检项目包括百菌清、镉（以Cd计）、氯氟氰菊酯和高效氯氟氰菊酯、氯氰菊酯和高效氯氰菊酯、总砷（以As计）。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26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菠菜抽检项目包括阿维菌素、毒死蜱、氟虫腈、镉（以Cd计）、铬（以Cr计）、甲氨基阿维菌素苯甲酸盐、甲拌磷、克百威、六六六、氯氟氰菊酯和高效氯氟氰菊酯、氯氰菊酯和高效氯氰菊酯、铅（以Pb计）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27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大白菜抽检项目包括阿维菌素、吡虫啉、啶虫脒、毒死蜱、氟虫腈、镉（以Cd计）、甲胺磷、甲拌磷、克百威、乐果、水胺硫磷、氧乐果、乙酰甲胺磷、唑虫酰胺。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28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普通白菜抽检项目包括阿维菌素、百菌清、吡虫啉、敌敌畏、啶虫脒、毒死蜱、氟虫腈、镉（以Cd计）、甲氨基阿维菌素苯甲酸盐、甲胺磷、甲拌磷、甲基异柳磷、克百威、氯氟氰菊酯和高效氯氟氰菊酯、氯氰菊酯和高效氯氰菊酯、铅（以Pb计）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29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芹菜抽检项目包括阿维菌素、百菌清、苯醚甲环唑、敌敌畏、啶虫脒、毒死蜱、二甲戊灵、氟虫腈、镉（以Cd计）、甲拌磷、甲基异柳磷、腈菌唑、克百威、乐果、氯氟氰菊酯和高效氯氟氰菊酯、氯氰菊酯和高效氯氰菊酯、马拉硫磷、灭蝇胺、铅（以Pb计）、噻虫胺、噻虫嗪、水胺硫磷、辛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30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菜薹抽检项目包括阿维菌素、啶虫脒、氟虫腈、镉（以Cd计）、甲胺磷、甲拌磷、甲基异柳磷、克百威、联苯菊酯、氧乐果。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31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结球甘蓝抽检项目包括甲胺磷、甲基异柳磷、克百威、灭线磷、氧乐果、乙酰甲胺磷。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32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葱抽检项目包括水胺硫磷、氯氟氰菊酯和高效氯氟氰菊酯、甲基异柳磷、镉（以Cd计）、克百威、铅（以Pb计）、氧乐果、腐霉利、异菌脲、啶虫脒。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33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贝类抽检项目包括恩诺沙星、呋喃西林代谢物、呋喃唑酮代谢物、氟苯尼考、镉（以Cd计）、孔雀石绿、氯霉素。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34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淡水虾抽检项目包括恩诺沙星、呋喃妥因代谢物、呋喃唑酮代谢物、镉（以Cd计）、孔雀石绿、氯霉素、土霉素/金霉素/四环素（组合含量）、五氯酚酸钠（以五氯酚计）。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35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淡水鱼抽检项目包括地西泮、恩诺沙星、呋喃西林代谢物、呋喃唑酮代谢物、氟苯尼考、磺胺类（总量）、甲硝唑、甲氧苄啶、孔雀石绿、氯霉素、五氯酚酸钠（以五氯酚计）。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36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海水虾抽检项目包括恩诺沙星、镉（以Cd计）、孔雀石绿、氯霉素、呋喃唑酮代谢物、呋喃妥因代谢物、土霉素/金霉素/四环素（组合含量）、五氯酚酸钠（以五氯酚计）。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37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海水蟹抽检项目包括呋喃妥因代谢物、镉（以Cd计）、孔雀石绿、氯霉素、五氯酚酸钠（以五氯酚计）。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38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海水鱼抽检项目包括恩诺沙星、呋喃西林代谢物、呋喃唑酮代谢物、镉（以Cd计）、磺胺类（总量）、挥发性盐基氮、甲硝唑、甲氧苄啶、孔雀石绿、氯霉素、土霉素/金霉素/四环素（组合含量）、五氯酚酸钠（以五氯酚计）、组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39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橙抽检项目包括2,4-滴和2,4-滴钠盐、苯醚甲环唑、丙溴磷、狄氏剂、多菌灵、克百威、联苯菊酯、三唑磷、杀扑磷、水胺硫磷、氧乐果。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40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柑、橘抽检项目包括2,4-滴和2,4-滴钠盐、苯醚甲环唑、丙溴磷、狄氏剂、毒死蜱、甲拌磷、克百威、联苯菊酯、氯氟氰菊酯和高效氯氟氰菊酯、氯唑磷、三唑磷、杀扑磷、水胺硫磷、氧乐果。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41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柠檬抽检项目包括草甘膦、多菌灵、克百威、联苯菊酯、氰戊菊酯和S-氰戊菊酯、水胺硫磷、乙螨唑。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42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甜瓜类抽检项目包括克百威、烯酰吗啉、氧乐果、乙酰甲胺磷。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43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李子抽检项目包括多菌灵、甲胺磷、氰戊菊酯和S-氰戊菊酯、氧乐果、敌敌畏。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44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桃抽检项目包括苯醚甲环唑、吡虫啉、敌敌畏、多菌灵、氟硅唑、甲胺磷、克百威、溴氰菊酯、氧乐果。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45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油桃抽检项目包括多菌灵、甲胺磷、克百威、氧乐果、敌敌畏、苯醚甲环唑。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46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猕猴桃抽检项目包括敌敌畏、多菌灵、氯吡脲、氧乐果。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47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葡萄抽检项目包括苯醚甲环唑、氟虫腈、己唑醇、甲胺磷、克百威、氯吡脲、氯氟氰菊酯和高效氯氟氰菊酯、氯氰菊酯和高效氯氰菊酯、嘧霉胺、氰戊菊酯和S-氰戊菊酯、霜霉威和霜霉威盐酸盐、烯酰吗啉、辛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48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西番莲（百香果）抽检项目包括苯醚甲环唑、氯氟氰菊酯和高效氯氟氰菊酯、氰戊菊酯和S-氰戊菊酯、戊唑醇。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49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菠萝抽检项目包括多菌灵、氟虫腈、甲拌磷、氧乐果。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50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火龙果抽检项目包括氟虫腈、甲胺磷、克百威、氧乐果。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51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芒果抽检项目包括苯醚甲环唑、多菌灵、噻虫胺、戊唑醇、氧乐果、吡唑醚菌酯、嘧菌酯。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52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香蕉检项目包括百菌清、苯醚甲环唑、吡虫啉、吡唑醚菌酯、多菌灵、氟虫腈、氟环唑、甲拌磷、腈苯唑、联苯菊酯、噻虫胺、噻虫嗪、烯唑醇。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53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梨抽检项目包括苯醚甲环唑、吡虫啉、敌敌畏、毒死蜱、多菌灵、甲基硫菌灵、克百威、氯氟氰菊酯和高效氯氟氰菊酯、咪鲜胺和咪鲜胺锰盐、水胺硫磷、氧乐果。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54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苹果抽检项目包括敌敌畏、啶虫脒、毒死蜱、甲拌磷、克百威、氧乐果。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Cs w:val="32"/>
        </w:rPr>
      </w:pPr>
      <w:r>
        <w:rPr>
          <w:rFonts w:hint="eastAsia" w:eastAsia="仿宋_GB2312" w:cs="仿宋_GB2312"/>
          <w:szCs w:val="32"/>
        </w:rPr>
        <w:t>55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鸡蛋抽检项目包括地美硝唑、呋喃唑酮代谢物、氟虫腈、甲硝唑、氯霉素。</w:t>
      </w:r>
    </w:p>
    <w:p>
      <w:pPr>
        <w:ind w:firstLine="640" w:firstLineChars="200"/>
      </w:pPr>
      <w:r>
        <w:rPr>
          <w:rFonts w:hint="eastAsia" w:eastAsia="仿宋_GB2312" w:cs="仿宋_GB2312"/>
          <w:szCs w:val="32"/>
        </w:rPr>
        <w:t>56</w:t>
      </w:r>
      <w:r>
        <w:rPr>
          <w:rFonts w:hint="eastAsia" w:cs="仿宋_GB2312"/>
          <w:szCs w:val="32"/>
          <w:lang w:eastAsia="zh-CN"/>
        </w:rPr>
        <w:t>．</w:t>
      </w:r>
      <w:r>
        <w:rPr>
          <w:rFonts w:hint="eastAsia" w:eastAsia="仿宋_GB2312" w:cs="仿宋_GB2312"/>
          <w:szCs w:val="32"/>
        </w:rPr>
        <w:t>其他禽蛋抽检项目包括呋喃唑酮代谢物、氯霉素。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OTU2MjRjYjk4NWZmZDA2MWQyNTczZjZmNzg1MTMifQ=="/>
  </w:docVars>
  <w:rsids>
    <w:rsidRoot w:val="50610312"/>
    <w:rsid w:val="506103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 w:val="21"/>
      <w:szCs w:val="21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2022-09-23T07:30:00Z</dcterms:created>
  <dc:creator>罗钰珊</dc:creator>
  <cp:lastModifiedBy>罗钰珊</cp:lastModifiedBy>
  <dcterms:modified xsi:type="dcterms:W3CDTF">2022-09-23T07:32:13Z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0617AB59065C477C9E11D50284AE4C38</vt:lpwstr>
  </property>
</Properties>
</file>