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left"/>
        <w:rPr>
          <w:rFonts w:hint="eastAsia" w:ascii="Times New Roman" w:hAnsi="Times New Roman" w:eastAsia="黑体" w:cs="黑体"/>
          <w:color w:val="000000"/>
          <w:highlight w:val="none"/>
        </w:rPr>
      </w:pPr>
      <w:bookmarkStart w:id="0" w:name="_GoBack"/>
      <w:bookmarkEnd w:id="0"/>
      <w:r>
        <w:rPr>
          <w:rFonts w:hint="eastAsia" w:ascii="Times New Roman" w:hAnsi="Times New Roman" w:eastAsia="黑体" w:cs="黑体"/>
          <w:color w:val="000000"/>
          <w:highlight w:val="none"/>
        </w:rPr>
        <w:t>附件1</w:t>
      </w:r>
    </w:p>
    <w:p>
      <w:pPr>
        <w:keepNext w:val="0"/>
        <w:keepLines w:val="0"/>
        <w:pageBreakBefore w:val="0"/>
        <w:widowControl w:val="0"/>
        <w:kinsoku/>
        <w:wordWrap/>
        <w:overflowPunct/>
        <w:topLinePunct w:val="0"/>
        <w:autoSpaceDE/>
        <w:autoSpaceDN/>
        <w:bidi w:val="0"/>
        <w:adjustRightInd/>
        <w:snapToGrid/>
        <w:spacing w:line="640" w:lineRule="exact"/>
        <w:jc w:val="left"/>
        <w:textAlignment w:val="auto"/>
        <w:rPr>
          <w:rFonts w:hint="eastAsia" w:ascii="Times New Roman" w:hAnsi="Times New Roman" w:eastAsia="方正小标宋简体" w:cs="方正小标宋简体"/>
          <w:color w:val="000000"/>
          <w:sz w:val="44"/>
          <w:szCs w:val="44"/>
          <w:highlight w:val="none"/>
        </w:rPr>
      </w:pPr>
    </w:p>
    <w:p>
      <w:pPr>
        <w:keepNext w:val="0"/>
        <w:keepLines w:val="0"/>
        <w:pageBreakBefore w:val="0"/>
        <w:widowControl w:val="0"/>
        <w:shd w:val="clear" w:color="auto" w:fill="FFFFFF"/>
        <w:kinsoku/>
        <w:wordWrap/>
        <w:overflowPunct/>
        <w:topLinePunct w:val="0"/>
        <w:autoSpaceDE/>
        <w:autoSpaceDN/>
        <w:bidi w:val="0"/>
        <w:adjustRightInd/>
        <w:snapToGrid/>
        <w:spacing w:line="640" w:lineRule="exact"/>
        <w:jc w:val="center"/>
        <w:textAlignment w:val="auto"/>
        <w:rPr>
          <w:rFonts w:hint="eastAsia" w:ascii="Times New Roman" w:hAnsi="Times New Roman" w:eastAsia="方正小标宋简体" w:cs="方正小标宋简体"/>
          <w:color w:val="000000"/>
          <w:sz w:val="44"/>
          <w:szCs w:val="44"/>
          <w:highlight w:val="none"/>
        </w:rPr>
      </w:pPr>
      <w:r>
        <w:rPr>
          <w:rFonts w:hint="eastAsia" w:ascii="Times New Roman" w:hAnsi="Times New Roman" w:eastAsia="方正小标宋简体" w:cs="方正小标宋简体"/>
          <w:color w:val="000000"/>
          <w:sz w:val="44"/>
          <w:szCs w:val="44"/>
          <w:highlight w:val="none"/>
        </w:rPr>
        <w:t>本次</w:t>
      </w:r>
      <w:r>
        <w:rPr>
          <w:rFonts w:hint="eastAsia" w:ascii="Times New Roman" w:hAnsi="Times New Roman" w:eastAsia="方正小标宋简体" w:cs="方正小标宋简体"/>
          <w:color w:val="000000"/>
          <w:sz w:val="44"/>
          <w:szCs w:val="44"/>
          <w:highlight w:val="none"/>
          <w:lang w:eastAsia="zh-CN"/>
        </w:rPr>
        <w:t>抽检依据和抽检项目</w:t>
      </w:r>
    </w:p>
    <w:p>
      <w:pPr>
        <w:keepNext w:val="0"/>
        <w:keepLines w:val="0"/>
        <w:pageBreakBefore w:val="0"/>
        <w:widowControl w:val="0"/>
        <w:shd w:val="clear" w:color="auto" w:fill="FFFFFF"/>
        <w:kinsoku/>
        <w:wordWrap/>
        <w:overflowPunct/>
        <w:topLinePunct w:val="0"/>
        <w:autoSpaceDE/>
        <w:autoSpaceDN/>
        <w:bidi w:val="0"/>
        <w:adjustRightInd/>
        <w:snapToGrid/>
        <w:spacing w:line="640" w:lineRule="exact"/>
        <w:textAlignment w:val="auto"/>
        <w:rPr>
          <w:rFonts w:hint="eastAsia" w:ascii="Times New Roman" w:hAnsi="Times New Roman" w:eastAsia="方正小标宋简体" w:cs="方正小标宋简体"/>
          <w:color w:val="000000"/>
          <w:sz w:val="44"/>
          <w:szCs w:val="44"/>
          <w:highlight w:val="none"/>
        </w:rPr>
      </w:pP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黑体"/>
          <w:color w:val="000000"/>
          <w:sz w:val="32"/>
          <w:szCs w:val="32"/>
          <w:highlight w:val="none"/>
          <w:lang w:eastAsia="zh-CN"/>
        </w:rPr>
      </w:pPr>
      <w:r>
        <w:rPr>
          <w:rFonts w:hint="eastAsia" w:ascii="Times New Roman" w:hAnsi="Times New Roman" w:eastAsia="黑体"/>
          <w:color w:val="000000"/>
          <w:sz w:val="32"/>
          <w:szCs w:val="32"/>
          <w:highlight w:val="none"/>
          <w:lang w:val="en-US" w:eastAsia="zh-CN"/>
        </w:rPr>
        <w:t>一</w:t>
      </w:r>
      <w:r>
        <w:rPr>
          <w:rFonts w:hint="eastAsia" w:ascii="Times New Roman" w:hAnsi="Times New Roman" w:eastAsia="黑体"/>
          <w:color w:val="000000"/>
          <w:sz w:val="32"/>
          <w:szCs w:val="32"/>
          <w:highlight w:val="none"/>
          <w:lang w:eastAsia="zh-CN"/>
        </w:rPr>
        <w:t>、粮食加工品</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楷体_GB2312" w:cs="楷体_GB2312"/>
          <w:color w:val="000000"/>
          <w:sz w:val="32"/>
          <w:szCs w:val="32"/>
          <w:highlight w:val="none"/>
        </w:rPr>
      </w:pPr>
      <w:r>
        <w:rPr>
          <w:rFonts w:hint="eastAsia" w:ascii="Times New Roman" w:hAnsi="Times New Roman" w:eastAsia="楷体_GB2312" w:cs="楷体_GB2312"/>
          <w:color w:val="000000"/>
          <w:sz w:val="32"/>
          <w:szCs w:val="32"/>
          <w:highlight w:val="none"/>
          <w:lang w:eastAsia="zh-CN"/>
        </w:rPr>
        <w:t>（</w:t>
      </w:r>
      <w:r>
        <w:rPr>
          <w:rFonts w:hint="eastAsia" w:ascii="Times New Roman" w:hAnsi="Times New Roman" w:eastAsia="楷体_GB2312" w:cs="楷体_GB2312"/>
          <w:color w:val="000000"/>
          <w:sz w:val="32"/>
          <w:szCs w:val="32"/>
          <w:highlight w:val="none"/>
        </w:rPr>
        <w:t>一</w:t>
      </w:r>
      <w:r>
        <w:rPr>
          <w:rFonts w:hint="eastAsia" w:ascii="Times New Roman" w:hAnsi="Times New Roman" w:eastAsia="楷体_GB2312" w:cs="楷体_GB2312"/>
          <w:color w:val="000000"/>
          <w:sz w:val="32"/>
          <w:szCs w:val="32"/>
          <w:highlight w:val="none"/>
          <w:lang w:eastAsia="zh-CN"/>
        </w:rPr>
        <w:t>）</w:t>
      </w:r>
      <w:r>
        <w:rPr>
          <w:rFonts w:hint="eastAsia" w:ascii="Times New Roman" w:hAnsi="Times New Roman" w:eastAsia="楷体_GB2312" w:cs="楷体_GB2312"/>
          <w:color w:val="000000"/>
          <w:sz w:val="32"/>
          <w:szCs w:val="32"/>
          <w:highlight w:val="none"/>
        </w:rPr>
        <w:t>抽检依据</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rPr>
      </w:pPr>
      <w:r>
        <w:rPr>
          <w:rFonts w:hint="eastAsia" w:ascii="Times New Roman" w:hAnsi="Times New Roman" w:eastAsia="仿宋_GB2312" w:cs="仿宋_GB2312"/>
          <w:color w:val="000000"/>
          <w:sz w:val="32"/>
          <w:szCs w:val="32"/>
          <w:highlight w:val="none"/>
        </w:rPr>
        <w:t>《食品安全国家标准</w:t>
      </w:r>
      <w:r>
        <w:rPr>
          <w:rFonts w:hint="eastAsia" w:ascii="Times New Roman" w:hAnsi="Times New Roman" w:eastAsia="仿宋_GB2312" w:cs="仿宋_GB2312"/>
          <w:color w:val="000000"/>
          <w:sz w:val="32"/>
          <w:szCs w:val="32"/>
          <w:highlight w:val="none"/>
          <w:lang w:val="en-US" w:eastAsia="zh-CN"/>
        </w:rPr>
        <w:t xml:space="preserve"> </w:t>
      </w:r>
      <w:r>
        <w:rPr>
          <w:rFonts w:hint="eastAsia" w:ascii="Times New Roman" w:hAnsi="Times New Roman" w:eastAsia="仿宋_GB2312" w:cs="仿宋_GB2312"/>
          <w:color w:val="000000"/>
          <w:sz w:val="32"/>
          <w:szCs w:val="32"/>
          <w:highlight w:val="none"/>
        </w:rPr>
        <w:t>食品添加剂使用标准》</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GB 2760-2014</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、《食品安全国家标准 食品中真菌毒素限量》</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GB 2761-2017</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、《食品安全国家标准</w:t>
      </w:r>
      <w:r>
        <w:rPr>
          <w:rFonts w:hint="eastAsia" w:ascii="Times New Roman" w:hAnsi="Times New Roman" w:eastAsia="仿宋_GB2312" w:cs="仿宋_GB2312"/>
          <w:color w:val="000000"/>
          <w:sz w:val="32"/>
          <w:szCs w:val="32"/>
          <w:highlight w:val="none"/>
          <w:lang w:val="en-US" w:eastAsia="zh-CN"/>
        </w:rPr>
        <w:t xml:space="preserve"> </w:t>
      </w:r>
      <w:r>
        <w:rPr>
          <w:rFonts w:hint="eastAsia" w:ascii="Times New Roman" w:hAnsi="Times New Roman" w:eastAsia="仿宋_GB2312" w:cs="仿宋_GB2312"/>
          <w:color w:val="000000"/>
          <w:sz w:val="32"/>
          <w:szCs w:val="32"/>
          <w:highlight w:val="none"/>
        </w:rPr>
        <w:t>食品中污染物限量》</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GB 2762-2017</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等标准及产品明示标准和指标的要求</w:t>
      </w:r>
      <w:r>
        <w:rPr>
          <w:rFonts w:hint="eastAsia" w:ascii="Times New Roman" w:hAnsi="Times New Roman" w:eastAsia="仿宋_GB2312" w:cs="仿宋"/>
          <w:color w:val="000000"/>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楷体_GB2312" w:cs="楷体_GB2312"/>
          <w:color w:val="000000"/>
          <w:sz w:val="32"/>
          <w:szCs w:val="32"/>
          <w:highlight w:val="none"/>
          <w:lang w:eastAsia="zh-CN"/>
        </w:rPr>
      </w:pPr>
      <w:r>
        <w:rPr>
          <w:rFonts w:hint="eastAsia" w:ascii="Times New Roman" w:hAnsi="Times New Roman" w:eastAsia="楷体_GB2312" w:cs="楷体_GB2312"/>
          <w:color w:val="000000"/>
          <w:sz w:val="32"/>
          <w:szCs w:val="32"/>
          <w:highlight w:val="none"/>
          <w:lang w:eastAsia="zh-CN"/>
        </w:rPr>
        <w:t>（二）抽检项目</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1.大米抽检项目包括镉（以Cd计）、铬（以Cr计）、黄曲霉毒素B</w:t>
      </w:r>
      <w:r>
        <w:rPr>
          <w:rFonts w:hint="eastAsia" w:ascii="Times New Roman" w:hAnsi="Times New Roman" w:eastAsia="仿宋_GB2312" w:cs="仿宋"/>
          <w:color w:val="000000"/>
          <w:sz w:val="32"/>
          <w:szCs w:val="32"/>
          <w:highlight w:val="none"/>
          <w:vertAlign w:val="subscript"/>
          <w:lang w:val="en-US" w:eastAsia="zh-CN"/>
        </w:rPr>
        <w:t>1</w:t>
      </w:r>
      <w:r>
        <w:rPr>
          <w:rFonts w:hint="eastAsia" w:ascii="Times New Roman" w:hAnsi="Times New Roman" w:eastAsia="仿宋_GB2312" w:cs="仿宋"/>
          <w:color w:val="000000"/>
          <w:sz w:val="32"/>
          <w:szCs w:val="32"/>
          <w:highlight w:val="none"/>
          <w:lang w:val="en-US" w:eastAsia="zh-CN"/>
        </w:rPr>
        <w:t>、铅（以Pb计）、无机砷（以As计）、总汞（以Hg计）。</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2.</w:t>
      </w:r>
      <w:r>
        <w:rPr>
          <w:rFonts w:hint="default" w:ascii="Times New Roman" w:hAnsi="Times New Roman" w:eastAsia="仿宋_GB2312" w:cs="仿宋"/>
          <w:color w:val="000000"/>
          <w:sz w:val="32"/>
          <w:szCs w:val="32"/>
          <w:highlight w:val="none"/>
          <w:lang w:val="en-US" w:eastAsia="zh-CN"/>
        </w:rPr>
        <w:t>谷物加工品</w:t>
      </w:r>
      <w:r>
        <w:rPr>
          <w:rFonts w:hint="eastAsia" w:ascii="Times New Roman" w:hAnsi="Times New Roman" w:eastAsia="仿宋_GB2312" w:cs="仿宋"/>
          <w:color w:val="000000"/>
          <w:sz w:val="32"/>
          <w:szCs w:val="32"/>
          <w:highlight w:val="none"/>
          <w:lang w:val="en-US" w:eastAsia="zh-CN"/>
        </w:rPr>
        <w:t>抽检项目包括</w:t>
      </w:r>
      <w:r>
        <w:rPr>
          <w:rFonts w:hint="default" w:ascii="Times New Roman" w:hAnsi="Times New Roman" w:eastAsia="仿宋_GB2312" w:cs="仿宋"/>
          <w:color w:val="000000"/>
          <w:sz w:val="32"/>
          <w:szCs w:val="32"/>
          <w:highlight w:val="none"/>
          <w:lang w:val="en-US" w:eastAsia="zh-CN"/>
        </w:rPr>
        <w:t>镉（以Cd计）、</w:t>
      </w:r>
      <w:r>
        <w:rPr>
          <w:rFonts w:hint="eastAsia" w:ascii="Times New Roman" w:hAnsi="Times New Roman" w:eastAsia="仿宋_GB2312" w:cs="仿宋"/>
          <w:color w:val="000000"/>
          <w:sz w:val="32"/>
          <w:szCs w:val="32"/>
          <w:highlight w:val="none"/>
          <w:lang w:val="en-US" w:eastAsia="zh-CN"/>
        </w:rPr>
        <w:t>黄曲霉毒素B</w:t>
      </w:r>
      <w:r>
        <w:rPr>
          <w:rFonts w:hint="eastAsia" w:ascii="Times New Roman" w:hAnsi="Times New Roman" w:eastAsia="仿宋_GB2312" w:cs="仿宋"/>
          <w:color w:val="000000"/>
          <w:sz w:val="32"/>
          <w:szCs w:val="32"/>
          <w:highlight w:val="none"/>
          <w:vertAlign w:val="subscript"/>
          <w:lang w:val="en-US" w:eastAsia="zh-CN"/>
        </w:rPr>
        <w:t>1</w:t>
      </w:r>
      <w:r>
        <w:rPr>
          <w:rFonts w:hint="eastAsia" w:ascii="Times New Roman" w:hAnsi="Times New Roman" w:eastAsia="仿宋_GB2312" w:cs="仿宋"/>
          <w:color w:val="00000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3.</w:t>
      </w:r>
      <w:r>
        <w:rPr>
          <w:rFonts w:hint="default" w:ascii="Times New Roman" w:hAnsi="Times New Roman" w:eastAsia="仿宋_GB2312" w:cs="仿宋"/>
          <w:color w:val="000000"/>
          <w:sz w:val="32"/>
          <w:szCs w:val="32"/>
          <w:highlight w:val="none"/>
          <w:lang w:val="en-US" w:eastAsia="zh-CN"/>
        </w:rPr>
        <w:t>玉米粉、玉米片、玉米渣</w:t>
      </w:r>
      <w:r>
        <w:rPr>
          <w:rFonts w:hint="eastAsia" w:ascii="Times New Roman" w:hAnsi="Times New Roman" w:eastAsia="仿宋_GB2312" w:cs="仿宋"/>
          <w:color w:val="000000"/>
          <w:sz w:val="32"/>
          <w:szCs w:val="32"/>
          <w:highlight w:val="none"/>
          <w:lang w:val="en-US" w:eastAsia="zh-CN"/>
        </w:rPr>
        <w:t>抽检项目包括黄曲霉毒素B</w:t>
      </w:r>
      <w:r>
        <w:rPr>
          <w:rFonts w:hint="eastAsia" w:ascii="Times New Roman" w:hAnsi="Times New Roman" w:eastAsia="仿宋_GB2312" w:cs="仿宋"/>
          <w:color w:val="000000"/>
          <w:sz w:val="32"/>
          <w:szCs w:val="32"/>
          <w:highlight w:val="none"/>
          <w:vertAlign w:val="subscript"/>
          <w:lang w:val="en-US" w:eastAsia="zh-CN"/>
        </w:rPr>
        <w:t>1</w:t>
      </w:r>
      <w:r>
        <w:rPr>
          <w:rFonts w:hint="default" w:ascii="Times New Roman" w:hAnsi="Times New Roman" w:eastAsia="仿宋_GB2312" w:cs="仿宋"/>
          <w:color w:val="000000"/>
          <w:sz w:val="32"/>
          <w:szCs w:val="32"/>
          <w:highlight w:val="none"/>
          <w:lang w:val="en-US" w:eastAsia="zh-CN"/>
        </w:rPr>
        <w:t>、赭曲霉毒素A、玉米赤霉烯酮</w:t>
      </w:r>
      <w:r>
        <w:rPr>
          <w:rFonts w:hint="eastAsia" w:ascii="Times New Roman" w:hAnsi="Times New Roman" w:eastAsia="仿宋_GB2312" w:cs="仿宋"/>
          <w:color w:val="00000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4.米粉抽检项目包括铅（以Pb计）、苯甲酸及其钠盐（以苯甲酸计）、山梨酸及其钾盐（以山梨酸计）、脱氢乙酸及其钠盐（以脱氢乙酸计）。</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5.</w:t>
      </w:r>
      <w:r>
        <w:rPr>
          <w:rFonts w:hint="default" w:ascii="Times New Roman" w:hAnsi="Times New Roman" w:eastAsia="仿宋_GB2312" w:cs="仿宋"/>
          <w:color w:val="000000"/>
          <w:sz w:val="32"/>
          <w:szCs w:val="32"/>
          <w:highlight w:val="none"/>
          <w:lang w:val="en-US" w:eastAsia="zh-CN"/>
        </w:rPr>
        <w:t>其他谷物碾磨加工品</w:t>
      </w:r>
      <w:r>
        <w:rPr>
          <w:rFonts w:hint="eastAsia" w:ascii="Times New Roman" w:hAnsi="Times New Roman" w:eastAsia="仿宋_GB2312" w:cs="仿宋"/>
          <w:color w:val="000000"/>
          <w:sz w:val="32"/>
          <w:szCs w:val="32"/>
          <w:highlight w:val="none"/>
          <w:lang w:val="en-US" w:eastAsia="zh-CN"/>
        </w:rPr>
        <w:t>抽检项目包括</w:t>
      </w:r>
      <w:r>
        <w:rPr>
          <w:rFonts w:hint="default" w:ascii="Times New Roman" w:hAnsi="Times New Roman" w:eastAsia="仿宋_GB2312" w:cs="仿宋"/>
          <w:color w:val="000000"/>
          <w:sz w:val="32"/>
          <w:szCs w:val="32"/>
          <w:highlight w:val="none"/>
          <w:lang w:val="en-US" w:eastAsia="zh-CN"/>
        </w:rPr>
        <w:t>铅（以Pb计）、铬（以Cr计）、赭曲霉毒素A</w:t>
      </w:r>
      <w:r>
        <w:rPr>
          <w:rFonts w:hint="eastAsia" w:ascii="Times New Roman" w:hAnsi="Times New Roman" w:eastAsia="仿宋_GB2312" w:cs="仿宋"/>
          <w:color w:val="00000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6.米粉制品抽检项目包括苯甲酸及其钠盐（以苯甲酸计）、铅（以Pb计）、山梨酸及其钾盐（以山梨酸计）。</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7.生湿面制品抽检项目包括苯甲酸及其钠盐（以苯甲酸计）、铅（以Pb计）、山梨酸及其钾盐（以山梨酸计）、脱氢乙酸及其钠盐（以脱氢乙酸计）。</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8.通用小麦粉、专用小麦粉抽检项目包括镉（以Cd计）、黄曲霉毒素B</w:t>
      </w:r>
      <w:r>
        <w:rPr>
          <w:rFonts w:hint="eastAsia" w:ascii="Times New Roman" w:hAnsi="Times New Roman" w:eastAsia="仿宋_GB2312" w:cs="仿宋"/>
          <w:color w:val="000000"/>
          <w:sz w:val="32"/>
          <w:szCs w:val="32"/>
          <w:highlight w:val="none"/>
          <w:vertAlign w:val="subscript"/>
          <w:lang w:val="en-US" w:eastAsia="zh-CN"/>
        </w:rPr>
        <w:t>1</w:t>
      </w:r>
      <w:r>
        <w:rPr>
          <w:rFonts w:hint="eastAsia" w:ascii="Times New Roman" w:hAnsi="Times New Roman" w:eastAsia="仿宋_GB2312" w:cs="仿宋"/>
          <w:color w:val="000000"/>
          <w:sz w:val="32"/>
          <w:szCs w:val="32"/>
          <w:highlight w:val="none"/>
          <w:lang w:val="en-US" w:eastAsia="zh-CN"/>
        </w:rPr>
        <w:t>、铅（以Pb计）。</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9.</w:t>
      </w:r>
      <w:r>
        <w:rPr>
          <w:rFonts w:hint="default" w:ascii="Times New Roman" w:hAnsi="Times New Roman" w:eastAsia="仿宋_GB2312" w:cs="仿宋"/>
          <w:color w:val="000000"/>
          <w:sz w:val="32"/>
          <w:szCs w:val="32"/>
          <w:highlight w:val="none"/>
          <w:lang w:val="en-US" w:eastAsia="zh-CN"/>
        </w:rPr>
        <w:t>其他谷物粉类制成品</w:t>
      </w:r>
      <w:r>
        <w:rPr>
          <w:rFonts w:hint="eastAsia" w:ascii="Times New Roman" w:hAnsi="Times New Roman" w:eastAsia="仿宋_GB2312" w:cs="仿宋"/>
          <w:color w:val="000000"/>
          <w:sz w:val="32"/>
          <w:szCs w:val="32"/>
          <w:highlight w:val="none"/>
          <w:lang w:val="en-US" w:eastAsia="zh-CN"/>
        </w:rPr>
        <w:t>抽检项目包括黄曲霉毒素B</w:t>
      </w:r>
      <w:r>
        <w:rPr>
          <w:rFonts w:hint="eastAsia" w:ascii="Times New Roman" w:hAnsi="Times New Roman" w:eastAsia="仿宋_GB2312" w:cs="仿宋"/>
          <w:color w:val="000000"/>
          <w:sz w:val="32"/>
          <w:szCs w:val="32"/>
          <w:highlight w:val="none"/>
          <w:vertAlign w:val="subscript"/>
          <w:lang w:val="en-US" w:eastAsia="zh-CN"/>
        </w:rPr>
        <w:t>1</w:t>
      </w:r>
      <w:r>
        <w:rPr>
          <w:rFonts w:hint="default" w:ascii="Times New Roman" w:hAnsi="Times New Roman" w:eastAsia="仿宋_GB2312" w:cs="仿宋"/>
          <w:color w:val="000000"/>
          <w:sz w:val="32"/>
          <w:szCs w:val="32"/>
          <w:highlight w:val="none"/>
          <w:lang w:val="en-US" w:eastAsia="zh-CN"/>
        </w:rPr>
        <w:t>、苯甲酸及其钠盐（以苯甲酸计）、山梨酸及其钾盐（以山梨酸计）、菌落总数、大肠菌群</w:t>
      </w:r>
      <w:r>
        <w:rPr>
          <w:rFonts w:hint="eastAsia" w:ascii="Times New Roman" w:hAnsi="Times New Roman" w:eastAsia="宋体" w:cs="Times New Roman"/>
          <w:i w:val="0"/>
          <w:color w:val="000000"/>
          <w:kern w:val="0"/>
          <w:sz w:val="20"/>
          <w:szCs w:val="20"/>
          <w:u w:val="none"/>
          <w:lang w:val="en-US" w:eastAsia="zh-CN" w:bidi="ar"/>
        </w:rPr>
        <w:t>。</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firstLine="640" w:firstLineChars="200"/>
        <w:textAlignment w:val="auto"/>
        <w:rPr>
          <w:rFonts w:hint="eastAsia" w:ascii="Times New Roman" w:hAnsi="Times New Roman" w:eastAsia="黑体"/>
          <w:color w:val="000000"/>
          <w:sz w:val="32"/>
          <w:szCs w:val="32"/>
          <w:highlight w:val="none"/>
          <w:lang w:eastAsia="zh-CN"/>
        </w:rPr>
      </w:pPr>
      <w:r>
        <w:rPr>
          <w:rFonts w:hint="eastAsia" w:ascii="Times New Roman" w:hAnsi="Times New Roman" w:eastAsia="黑体"/>
          <w:color w:val="000000"/>
          <w:sz w:val="32"/>
          <w:szCs w:val="32"/>
          <w:highlight w:val="none"/>
          <w:lang w:eastAsia="zh-CN"/>
        </w:rPr>
        <w:t>二、调味品</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楷体_GB2312" w:cs="楷体_GB2312"/>
          <w:color w:val="000000"/>
          <w:sz w:val="32"/>
          <w:szCs w:val="32"/>
          <w:highlight w:val="none"/>
          <w:lang w:eastAsia="zh-CN"/>
        </w:rPr>
      </w:pPr>
      <w:r>
        <w:rPr>
          <w:rFonts w:hint="eastAsia" w:ascii="Times New Roman" w:hAnsi="Times New Roman" w:eastAsia="楷体_GB2312" w:cs="楷体_GB2312"/>
          <w:color w:val="000000"/>
          <w:sz w:val="32"/>
          <w:szCs w:val="32"/>
          <w:highlight w:val="none"/>
          <w:lang w:eastAsia="zh-CN"/>
        </w:rPr>
        <w:t>（一）抽检依据</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_GB2312"/>
          <w:color w:val="000000"/>
          <w:sz w:val="32"/>
          <w:szCs w:val="32"/>
          <w:highlight w:val="none"/>
        </w:rPr>
      </w:pPr>
      <w:r>
        <w:rPr>
          <w:rFonts w:hint="eastAsia" w:ascii="Times New Roman" w:hAnsi="Times New Roman" w:eastAsia="仿宋_GB2312" w:cs="仿宋_GB2312"/>
          <w:color w:val="000000"/>
          <w:sz w:val="32"/>
          <w:szCs w:val="32"/>
          <w:highlight w:val="none"/>
        </w:rPr>
        <w:t>《食品安全国家标准 水产调味品》</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GB 10133-2014</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、《食品安全国家标准 食用盐碘含量》</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GB 26878-2011</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、《食品安全国家标准 酱油》</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GB 2717-2018</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、《食品安全国家标准 酿造酱》</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GB 2718-2014</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、《食品安全国家标准 食醋》</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GB 2719-2018</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、《食品安全国家标准 食用盐》</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GB 2721-2015</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、《食品安全国家标准 食品添加剂使用标准》</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GB 2760-2014</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、《食品安全国家标准 食品中真菌毒素限量》</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GB 2761-2017</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、《食品安全国家标准 食品中污染物限量》</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GB 2762-2017</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、《食品安全国家标准 预包装食品中致病菌限量》</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GB 29921-2021</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、《酿造酱油》</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GB/T 18186-2000</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、《酿造食醋》</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GB/T 18187-2000</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、整顿办函〔20</w:t>
      </w:r>
      <w:r>
        <w:rPr>
          <w:rFonts w:hint="eastAsia" w:ascii="Times New Roman" w:hAnsi="Times New Roman" w:eastAsia="仿宋_GB2312" w:cs="仿宋_GB2312"/>
          <w:color w:val="000000"/>
          <w:sz w:val="32"/>
          <w:szCs w:val="32"/>
          <w:highlight w:val="none"/>
          <w:lang w:val="en-US" w:eastAsia="zh-CN"/>
        </w:rPr>
        <w:t>11</w:t>
      </w:r>
      <w:r>
        <w:rPr>
          <w:rFonts w:hint="eastAsia" w:ascii="Times New Roman" w:hAnsi="Times New Roman" w:eastAsia="仿宋_GB2312" w:cs="仿宋_GB2312"/>
          <w:color w:val="000000"/>
          <w:sz w:val="32"/>
          <w:szCs w:val="32"/>
          <w:highlight w:val="none"/>
        </w:rPr>
        <w:t>〕1号《食中可能违法添加的非食用物质和易滥用的食品添加剂品种品名单</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第五批</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》等标准及产品明示标准和指标的要求。</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楷体_GB2312" w:cs="楷体_GB2312"/>
          <w:color w:val="000000"/>
          <w:sz w:val="32"/>
          <w:szCs w:val="32"/>
          <w:highlight w:val="none"/>
          <w:lang w:eastAsia="zh-CN"/>
        </w:rPr>
      </w:pPr>
      <w:r>
        <w:rPr>
          <w:rFonts w:hint="eastAsia" w:ascii="Times New Roman" w:hAnsi="Times New Roman" w:eastAsia="楷体_GB2312" w:cs="楷体_GB2312"/>
          <w:color w:val="000000"/>
          <w:sz w:val="32"/>
          <w:szCs w:val="32"/>
          <w:highlight w:val="none"/>
          <w:lang w:eastAsia="zh-CN"/>
        </w:rPr>
        <w:t>（二）检验项目</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_GB2312"/>
          <w:color w:val="000000"/>
          <w:sz w:val="32"/>
          <w:szCs w:val="32"/>
          <w:highlight w:val="none"/>
          <w:lang w:val="en-US" w:eastAsia="zh-CN"/>
        </w:rPr>
      </w:pPr>
      <w:r>
        <w:rPr>
          <w:rFonts w:hint="eastAsia" w:ascii="Times New Roman" w:hAnsi="Times New Roman" w:eastAsia="仿宋_GB2312" w:cs="仿宋_GB2312"/>
          <w:color w:val="000000"/>
          <w:sz w:val="32"/>
          <w:szCs w:val="32"/>
          <w:highlight w:val="none"/>
          <w:lang w:val="en-US" w:eastAsia="zh-CN"/>
        </w:rPr>
        <w:t>1.黄豆酱、甜面酱等抽检项目包括氨基酸态氮、苯甲酸及其钠盐（以苯甲酸计）、大肠菌群、黄曲霉毒素B</w:t>
      </w:r>
      <w:r>
        <w:rPr>
          <w:rFonts w:hint="eastAsia" w:ascii="Times New Roman" w:hAnsi="Times New Roman" w:eastAsia="仿宋_GB2312" w:cs="仿宋_GB2312"/>
          <w:color w:val="000000"/>
          <w:sz w:val="32"/>
          <w:szCs w:val="32"/>
          <w:highlight w:val="none"/>
          <w:vertAlign w:val="subscript"/>
          <w:lang w:val="en-US" w:eastAsia="zh-CN"/>
        </w:rPr>
        <w:t>1</w:t>
      </w:r>
      <w:r>
        <w:rPr>
          <w:rFonts w:hint="eastAsia" w:ascii="Times New Roman" w:hAnsi="Times New Roman" w:eastAsia="仿宋_GB2312" w:cs="仿宋_GB2312"/>
          <w:color w:val="000000"/>
          <w:sz w:val="32"/>
          <w:szCs w:val="32"/>
          <w:highlight w:val="none"/>
          <w:lang w:val="en-US" w:eastAsia="zh-CN"/>
        </w:rPr>
        <w:t>、金黄色葡萄球菌、铅（以Pb计）、沙门氏菌、山梨酸及其钾盐（以山梨酸计）、糖精钠（以糖精计）、脱氢乙酸及其钠盐（以脱氢乙酸计）。</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_GB2312"/>
          <w:color w:val="000000"/>
          <w:sz w:val="32"/>
          <w:szCs w:val="32"/>
          <w:highlight w:val="none"/>
          <w:lang w:val="en-US" w:eastAsia="zh-CN"/>
        </w:rPr>
      </w:pPr>
      <w:r>
        <w:rPr>
          <w:rFonts w:hint="eastAsia" w:ascii="Times New Roman" w:hAnsi="Times New Roman" w:eastAsia="仿宋_GB2312" w:cs="仿宋_GB2312"/>
          <w:color w:val="000000"/>
          <w:sz w:val="32"/>
          <w:szCs w:val="32"/>
          <w:highlight w:val="none"/>
          <w:lang w:val="en-US" w:eastAsia="zh-CN"/>
        </w:rPr>
        <w:t>2.酱油抽检项目包括氨基酸态氮（以氮计）、铵盐（以占氨基酸态氮的百分比计）、苯甲酸及其钠盐（以苯甲酸计）、大肠菌群、对羟基苯甲酸酯类及其钠盐（以对羟基苯甲酸计）、黄曲霉毒素B</w:t>
      </w:r>
      <w:r>
        <w:rPr>
          <w:rFonts w:hint="eastAsia" w:ascii="Times New Roman" w:hAnsi="Times New Roman" w:eastAsia="仿宋_GB2312" w:cs="仿宋_GB2312"/>
          <w:color w:val="000000"/>
          <w:sz w:val="32"/>
          <w:szCs w:val="32"/>
          <w:highlight w:val="none"/>
          <w:vertAlign w:val="subscript"/>
          <w:lang w:val="en-US" w:eastAsia="zh-CN"/>
        </w:rPr>
        <w:t>1</w:t>
      </w:r>
      <w:r>
        <w:rPr>
          <w:rFonts w:hint="eastAsia" w:ascii="Times New Roman" w:hAnsi="Times New Roman" w:eastAsia="仿宋_GB2312" w:cs="仿宋_GB2312"/>
          <w:color w:val="000000"/>
          <w:sz w:val="32"/>
          <w:szCs w:val="32"/>
          <w:highlight w:val="none"/>
          <w:lang w:val="en-US" w:eastAsia="zh-CN"/>
        </w:rPr>
        <w:t>、金黄色葡萄球菌、菌落总数、铅（以Pb计）、沙门氏菌、山梨酸及其钾盐（以山梨酸计）、糖精钠（以糖精计）、脱氢乙酸及其钠盐（以脱氢乙酸计）、总砷（以As计）。</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_GB2312"/>
          <w:color w:val="000000"/>
          <w:sz w:val="32"/>
          <w:szCs w:val="32"/>
          <w:highlight w:val="none"/>
          <w:lang w:val="en-US" w:eastAsia="zh-CN"/>
        </w:rPr>
      </w:pPr>
      <w:r>
        <w:rPr>
          <w:rFonts w:hint="eastAsia" w:ascii="Times New Roman" w:hAnsi="Times New Roman" w:eastAsia="仿宋_GB2312" w:cs="仿宋_GB2312"/>
          <w:color w:val="000000"/>
          <w:sz w:val="32"/>
          <w:szCs w:val="32"/>
          <w:highlight w:val="none"/>
          <w:lang w:val="en-US" w:eastAsia="zh-CN"/>
        </w:rPr>
        <w:t>3.食醋抽检项目包括苯甲酸及其钠盐（以苯甲酸计）、不挥发酸（以乳酸计）、大肠菌群、对羟基苯甲酸酯类及其钠盐（以对羟基苯甲酸计）、黄曲霉毒素B</w:t>
      </w:r>
      <w:r>
        <w:rPr>
          <w:rFonts w:hint="eastAsia" w:ascii="Times New Roman" w:hAnsi="Times New Roman" w:eastAsia="仿宋_GB2312" w:cs="仿宋_GB2312"/>
          <w:color w:val="000000"/>
          <w:sz w:val="32"/>
          <w:szCs w:val="32"/>
          <w:highlight w:val="none"/>
          <w:vertAlign w:val="subscript"/>
          <w:lang w:val="en-US" w:eastAsia="zh-CN"/>
        </w:rPr>
        <w:t>1</w:t>
      </w:r>
      <w:r>
        <w:rPr>
          <w:rFonts w:hint="eastAsia" w:ascii="Times New Roman" w:hAnsi="Times New Roman" w:eastAsia="仿宋_GB2312" w:cs="仿宋_GB2312"/>
          <w:color w:val="000000"/>
          <w:sz w:val="32"/>
          <w:szCs w:val="32"/>
          <w:highlight w:val="none"/>
          <w:lang w:val="en-US" w:eastAsia="zh-CN"/>
        </w:rPr>
        <w:t>、菌落总数、铅（以Pb计）、山梨酸及其钾盐（以山梨酸计）、糖精钠（以糖精计）、脱氢乙酸及其钠盐（以脱氢乙酸计）、总砷（以As计）、总酸（以乙酸计）。</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_GB2312"/>
          <w:color w:val="000000"/>
          <w:sz w:val="32"/>
          <w:szCs w:val="32"/>
          <w:highlight w:val="none"/>
          <w:lang w:val="en-US" w:eastAsia="zh-CN"/>
        </w:rPr>
      </w:pPr>
      <w:r>
        <w:rPr>
          <w:rFonts w:hint="eastAsia" w:ascii="Times New Roman" w:hAnsi="Times New Roman" w:eastAsia="仿宋_GB2312" w:cs="仿宋_GB2312"/>
          <w:color w:val="000000"/>
          <w:sz w:val="32"/>
          <w:szCs w:val="32"/>
          <w:highlight w:val="none"/>
          <w:lang w:val="en-US" w:eastAsia="zh-CN"/>
        </w:rPr>
        <w:t>4.低钠食用盐抽检项目包括碘（以I计）、镉（以Cd计）、铅（以Pb计）、亚铁氰化钾/亚铁氰化钠（以亚铁氰根计）。</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_GB2312"/>
          <w:color w:val="000000"/>
          <w:sz w:val="32"/>
          <w:szCs w:val="32"/>
          <w:highlight w:val="none"/>
          <w:lang w:val="en-US" w:eastAsia="zh-CN"/>
        </w:rPr>
      </w:pPr>
      <w:r>
        <w:rPr>
          <w:rFonts w:hint="eastAsia" w:ascii="Times New Roman" w:hAnsi="Times New Roman" w:eastAsia="仿宋_GB2312" w:cs="仿宋_GB2312"/>
          <w:color w:val="000000"/>
          <w:sz w:val="32"/>
          <w:szCs w:val="32"/>
          <w:highlight w:val="none"/>
          <w:lang w:val="en-US" w:eastAsia="zh-CN"/>
        </w:rPr>
        <w:t>5.普通食用盐抽检项目包括碘（以I计）、镉（以Cd计）、铅（以Pb计）、亚铁氰化钾/亚铁氰化钠（以亚铁氰根计）。</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_GB2312"/>
          <w:color w:val="000000"/>
          <w:sz w:val="32"/>
          <w:szCs w:val="32"/>
          <w:highlight w:val="none"/>
          <w:lang w:val="en-US" w:eastAsia="zh-CN"/>
        </w:rPr>
      </w:pPr>
      <w:r>
        <w:rPr>
          <w:rFonts w:hint="eastAsia" w:ascii="Times New Roman" w:hAnsi="Times New Roman" w:eastAsia="仿宋_GB2312" w:cs="仿宋_GB2312"/>
          <w:color w:val="000000"/>
          <w:sz w:val="32"/>
          <w:szCs w:val="32"/>
          <w:highlight w:val="none"/>
          <w:lang w:val="en-US" w:eastAsia="zh-CN"/>
        </w:rPr>
        <w:t>6.蚝油、虾油、鱼露抽检项目包括苯甲酸及其钠盐（以苯甲酸计）、大肠菌群、副溶血性弧菌、金黄色葡萄球菌、菌落总数、铅（以Pb计）、沙门氏菌、山梨酸及其钾盐（以山梨酸计）、脱氢乙酸及其钠盐（以脱氢乙酸计）。</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_GB2312"/>
          <w:color w:val="000000"/>
          <w:sz w:val="32"/>
          <w:szCs w:val="32"/>
          <w:highlight w:val="none"/>
          <w:lang w:val="en-US" w:eastAsia="zh-CN"/>
        </w:rPr>
      </w:pPr>
      <w:r>
        <w:rPr>
          <w:rFonts w:hint="eastAsia" w:ascii="Times New Roman" w:hAnsi="Times New Roman" w:eastAsia="仿宋_GB2312" w:cs="仿宋_GB2312"/>
          <w:color w:val="000000"/>
          <w:sz w:val="32"/>
          <w:szCs w:val="32"/>
          <w:highlight w:val="none"/>
          <w:lang w:val="en-US" w:eastAsia="zh-CN"/>
        </w:rPr>
        <w:t>7.鸡粉、鸡精调味料抽检项目包括阿斯巴甜、糖精钠（以糖精计）、甜蜜素（以环己基氨基磺酸计）。</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_GB2312"/>
          <w:color w:val="000000"/>
          <w:sz w:val="32"/>
          <w:szCs w:val="32"/>
          <w:highlight w:val="none"/>
          <w:lang w:val="en-US" w:eastAsia="zh-CN"/>
        </w:rPr>
      </w:pPr>
      <w:r>
        <w:rPr>
          <w:rFonts w:hint="eastAsia" w:ascii="Times New Roman" w:hAnsi="Times New Roman" w:eastAsia="仿宋_GB2312" w:cs="仿宋_GB2312"/>
          <w:color w:val="000000"/>
          <w:sz w:val="32"/>
          <w:szCs w:val="32"/>
          <w:highlight w:val="none"/>
          <w:lang w:val="en-US" w:eastAsia="zh-CN"/>
        </w:rPr>
        <w:t>8.其他固体调味料抽检项目包括阿斯巴甜、苯甲酸及其钠盐（以苯甲酸计）、铅（以Pb计）、山梨酸及其钾盐（以山梨酸计）、苏丹红Ⅰ、苏丹红Ⅱ、苏丹红Ⅲ、苏丹红Ⅳ、糖精钠（以糖精计）、甜蜜素（以环己基氨基磺酸计）、脱氢乙酸及其钠盐（以脱氢乙酸计）、总砷（以As计）。</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_GB2312"/>
          <w:color w:val="000000"/>
          <w:sz w:val="32"/>
          <w:szCs w:val="32"/>
          <w:highlight w:val="none"/>
          <w:lang w:val="en-US" w:eastAsia="zh-CN"/>
        </w:rPr>
      </w:pPr>
      <w:r>
        <w:rPr>
          <w:rFonts w:hint="eastAsia" w:ascii="Times New Roman" w:hAnsi="Times New Roman" w:eastAsia="仿宋_GB2312" w:cs="仿宋_GB2312"/>
          <w:color w:val="000000"/>
          <w:sz w:val="32"/>
          <w:szCs w:val="32"/>
          <w:highlight w:val="none"/>
          <w:lang w:val="en-US" w:eastAsia="zh-CN"/>
        </w:rPr>
        <w:t>9.辣椒酱抽检项目包括铅（以Pb计）、苏丹红I-Ⅳ、苯甲酸及其钠盐（以苯甲酸计）、山梨酸及其钾盐（以山梨酸计）、脱氢乙酸及其钠盐（以脱氢乙酸计）、防腐剂混合使用时各自用量占其最大使用量的比例之和、糖精钠（以糖精计）、甜蜜素（以环己基氨基磺酸计）、阿斯巴甜、金黄色葡萄球菌。</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firstLine="640" w:firstLineChars="200"/>
        <w:textAlignment w:val="auto"/>
        <w:rPr>
          <w:rFonts w:ascii="Times New Roman" w:hAnsi="Times New Roman" w:eastAsia="黑体"/>
          <w:color w:val="000000"/>
          <w:sz w:val="32"/>
          <w:szCs w:val="32"/>
          <w:highlight w:val="none"/>
        </w:rPr>
      </w:pPr>
      <w:r>
        <w:rPr>
          <w:rFonts w:hint="eastAsia" w:ascii="Times New Roman" w:hAnsi="Times New Roman" w:eastAsia="黑体"/>
          <w:color w:val="000000"/>
          <w:sz w:val="32"/>
          <w:szCs w:val="32"/>
          <w:highlight w:val="none"/>
          <w:lang w:eastAsia="zh-CN"/>
        </w:rPr>
        <w:t>三、</w:t>
      </w:r>
      <w:r>
        <w:rPr>
          <w:rFonts w:hint="eastAsia" w:ascii="Times New Roman" w:hAnsi="Times New Roman" w:eastAsia="黑体"/>
          <w:color w:val="000000"/>
          <w:sz w:val="32"/>
          <w:szCs w:val="32"/>
          <w:highlight w:val="none"/>
        </w:rPr>
        <w:t>肉制品</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楷体_GB2312" w:cs="楷体_GB2312"/>
          <w:color w:val="000000"/>
          <w:sz w:val="32"/>
          <w:szCs w:val="32"/>
          <w:highlight w:val="none"/>
          <w:lang w:eastAsia="zh-CN"/>
        </w:rPr>
      </w:pPr>
      <w:r>
        <w:rPr>
          <w:rFonts w:hint="eastAsia" w:ascii="Times New Roman" w:hAnsi="Times New Roman" w:eastAsia="楷体_GB2312" w:cs="楷体_GB2312"/>
          <w:color w:val="000000"/>
          <w:sz w:val="32"/>
          <w:szCs w:val="32"/>
          <w:highlight w:val="none"/>
          <w:lang w:eastAsia="zh-CN"/>
        </w:rPr>
        <w:t>（一）抽检依据</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_GB2312"/>
          <w:color w:val="000000"/>
          <w:sz w:val="32"/>
          <w:szCs w:val="32"/>
          <w:highlight w:val="none"/>
        </w:rPr>
      </w:pPr>
      <w:r>
        <w:rPr>
          <w:rFonts w:hint="eastAsia" w:ascii="Times New Roman" w:hAnsi="Times New Roman" w:eastAsia="仿宋_GB2312" w:cs="仿宋_GB2312"/>
          <w:color w:val="000000"/>
          <w:sz w:val="32"/>
          <w:szCs w:val="32"/>
          <w:highlight w:val="none"/>
        </w:rPr>
        <w:t>《食品安全国家标准</w:t>
      </w:r>
      <w:r>
        <w:rPr>
          <w:rFonts w:hint="eastAsia" w:ascii="Times New Roman" w:hAnsi="Times New Roman" w:eastAsia="仿宋_GB2312" w:cs="仿宋_GB2312"/>
          <w:color w:val="000000"/>
          <w:sz w:val="32"/>
          <w:szCs w:val="32"/>
          <w:highlight w:val="none"/>
          <w:lang w:val="en-US" w:eastAsia="zh-CN"/>
        </w:rPr>
        <w:t xml:space="preserve"> </w:t>
      </w:r>
      <w:r>
        <w:rPr>
          <w:rFonts w:hint="eastAsia" w:ascii="Times New Roman" w:hAnsi="Times New Roman" w:eastAsia="仿宋_GB2312" w:cs="仿宋_GB2312"/>
          <w:color w:val="000000"/>
          <w:sz w:val="32"/>
          <w:szCs w:val="32"/>
          <w:highlight w:val="none"/>
        </w:rPr>
        <w:t>熟肉制品》</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GB</w:t>
      </w:r>
      <w:r>
        <w:rPr>
          <w:rFonts w:hint="eastAsia" w:ascii="Times New Roman" w:hAnsi="Times New Roman" w:eastAsia="仿宋_GB2312" w:cs="仿宋_GB2312"/>
          <w:color w:val="000000"/>
          <w:sz w:val="32"/>
          <w:szCs w:val="32"/>
          <w:highlight w:val="none"/>
          <w:lang w:val="en-US" w:eastAsia="zh-CN"/>
        </w:rPr>
        <w:t xml:space="preserve"> </w:t>
      </w:r>
      <w:r>
        <w:rPr>
          <w:rFonts w:hint="eastAsia" w:ascii="Times New Roman" w:hAnsi="Times New Roman" w:eastAsia="仿宋_GB2312" w:cs="仿宋_GB2312"/>
          <w:color w:val="000000"/>
          <w:sz w:val="32"/>
          <w:szCs w:val="32"/>
          <w:highlight w:val="none"/>
        </w:rPr>
        <w:t>2726-2016</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、《食品安全国家标准</w:t>
      </w:r>
      <w:r>
        <w:rPr>
          <w:rFonts w:hint="eastAsia" w:ascii="Times New Roman" w:hAnsi="Times New Roman" w:eastAsia="仿宋_GB2312" w:cs="仿宋_GB2312"/>
          <w:color w:val="000000"/>
          <w:sz w:val="32"/>
          <w:szCs w:val="32"/>
          <w:highlight w:val="none"/>
          <w:lang w:val="en-US" w:eastAsia="zh-CN"/>
        </w:rPr>
        <w:t xml:space="preserve"> </w:t>
      </w:r>
      <w:r>
        <w:rPr>
          <w:rFonts w:hint="eastAsia" w:ascii="Times New Roman" w:hAnsi="Times New Roman" w:eastAsia="仿宋_GB2312" w:cs="仿宋_GB2312"/>
          <w:color w:val="000000"/>
          <w:sz w:val="32"/>
          <w:szCs w:val="32"/>
          <w:highlight w:val="none"/>
        </w:rPr>
        <w:t>食品添加剂使用标准》</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GB</w:t>
      </w:r>
      <w:r>
        <w:rPr>
          <w:rFonts w:hint="eastAsia" w:ascii="Times New Roman" w:hAnsi="Times New Roman" w:eastAsia="仿宋_GB2312" w:cs="仿宋_GB2312"/>
          <w:color w:val="000000"/>
          <w:sz w:val="32"/>
          <w:szCs w:val="32"/>
          <w:highlight w:val="none"/>
          <w:lang w:val="en-US" w:eastAsia="zh-CN"/>
        </w:rPr>
        <w:t xml:space="preserve"> </w:t>
      </w:r>
      <w:r>
        <w:rPr>
          <w:rFonts w:hint="eastAsia" w:ascii="Times New Roman" w:hAnsi="Times New Roman" w:eastAsia="仿宋_GB2312" w:cs="仿宋_GB2312"/>
          <w:color w:val="000000"/>
          <w:sz w:val="32"/>
          <w:szCs w:val="32"/>
          <w:highlight w:val="none"/>
        </w:rPr>
        <w:t>2760-2014</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、《食品安全国家标准</w:t>
      </w:r>
      <w:r>
        <w:rPr>
          <w:rFonts w:hint="eastAsia" w:ascii="Times New Roman" w:hAnsi="Times New Roman" w:eastAsia="仿宋_GB2312" w:cs="仿宋_GB2312"/>
          <w:color w:val="000000"/>
          <w:sz w:val="32"/>
          <w:szCs w:val="32"/>
          <w:highlight w:val="none"/>
          <w:lang w:val="en-US" w:eastAsia="zh-CN"/>
        </w:rPr>
        <w:t xml:space="preserve"> </w:t>
      </w:r>
      <w:r>
        <w:rPr>
          <w:rFonts w:hint="eastAsia" w:ascii="Times New Roman" w:hAnsi="Times New Roman" w:eastAsia="仿宋_GB2312" w:cs="仿宋_GB2312"/>
          <w:color w:val="000000"/>
          <w:sz w:val="32"/>
          <w:szCs w:val="32"/>
          <w:highlight w:val="none"/>
        </w:rPr>
        <w:t>食品中污染物限量》</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GB</w:t>
      </w:r>
      <w:r>
        <w:rPr>
          <w:rFonts w:hint="eastAsia" w:ascii="Times New Roman" w:hAnsi="Times New Roman" w:eastAsia="仿宋_GB2312" w:cs="仿宋_GB2312"/>
          <w:color w:val="000000"/>
          <w:sz w:val="32"/>
          <w:szCs w:val="32"/>
          <w:highlight w:val="none"/>
          <w:lang w:val="en-US" w:eastAsia="zh-CN"/>
        </w:rPr>
        <w:t xml:space="preserve"> </w:t>
      </w:r>
      <w:r>
        <w:rPr>
          <w:rFonts w:hint="eastAsia" w:ascii="Times New Roman" w:hAnsi="Times New Roman" w:eastAsia="仿宋_GB2312" w:cs="仿宋_GB2312"/>
          <w:color w:val="000000"/>
          <w:sz w:val="32"/>
          <w:szCs w:val="32"/>
          <w:highlight w:val="none"/>
        </w:rPr>
        <w:t>2762-2017</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、《食品安全国家标准</w:t>
      </w:r>
      <w:r>
        <w:rPr>
          <w:rFonts w:hint="eastAsia" w:ascii="Times New Roman" w:hAnsi="Times New Roman" w:eastAsia="仿宋_GB2312" w:cs="仿宋_GB2312"/>
          <w:color w:val="000000"/>
          <w:sz w:val="32"/>
          <w:szCs w:val="32"/>
          <w:highlight w:val="none"/>
          <w:lang w:val="en-US" w:eastAsia="zh-CN"/>
        </w:rPr>
        <w:t xml:space="preserve"> </w:t>
      </w:r>
      <w:r>
        <w:rPr>
          <w:rFonts w:hint="eastAsia" w:ascii="Times New Roman" w:hAnsi="Times New Roman" w:eastAsia="仿宋_GB2312" w:cs="仿宋_GB2312"/>
          <w:color w:val="000000"/>
          <w:sz w:val="32"/>
          <w:szCs w:val="32"/>
          <w:highlight w:val="none"/>
        </w:rPr>
        <w:t>食品中致病菌限量》</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GB</w:t>
      </w:r>
      <w:r>
        <w:rPr>
          <w:rFonts w:hint="eastAsia" w:ascii="Times New Roman" w:hAnsi="Times New Roman" w:eastAsia="仿宋_GB2312" w:cs="仿宋_GB2312"/>
          <w:color w:val="000000"/>
          <w:sz w:val="32"/>
          <w:szCs w:val="32"/>
          <w:highlight w:val="none"/>
          <w:lang w:val="en-US" w:eastAsia="zh-CN"/>
        </w:rPr>
        <w:t xml:space="preserve"> </w:t>
      </w:r>
      <w:r>
        <w:rPr>
          <w:rFonts w:hint="eastAsia" w:ascii="Times New Roman" w:hAnsi="Times New Roman" w:eastAsia="仿宋_GB2312" w:cs="仿宋_GB2312"/>
          <w:color w:val="000000"/>
          <w:sz w:val="32"/>
          <w:szCs w:val="32"/>
          <w:highlight w:val="none"/>
        </w:rPr>
        <w:t>29921-2013</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、食品整治办〔20</w:t>
      </w:r>
      <w:r>
        <w:rPr>
          <w:rFonts w:hint="eastAsia" w:ascii="Times New Roman" w:hAnsi="Times New Roman" w:eastAsia="仿宋_GB2312" w:cs="仿宋_GB2312"/>
          <w:color w:val="000000"/>
          <w:sz w:val="32"/>
          <w:szCs w:val="32"/>
          <w:highlight w:val="none"/>
          <w:lang w:val="en-US" w:eastAsia="zh-CN"/>
        </w:rPr>
        <w:t>08</w:t>
      </w:r>
      <w:r>
        <w:rPr>
          <w:rFonts w:hint="eastAsia" w:ascii="Times New Roman" w:hAnsi="Times New Roman" w:eastAsia="仿宋_GB2312" w:cs="仿宋_GB2312"/>
          <w:color w:val="000000"/>
          <w:sz w:val="32"/>
          <w:szCs w:val="32"/>
          <w:highlight w:val="none"/>
        </w:rPr>
        <w:t>〕3号《食品中可能违法添加的非食用物质和易滥用的食品添加剂品种名单</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第一批</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》、整顿办函〔20</w:t>
      </w:r>
      <w:r>
        <w:rPr>
          <w:rFonts w:hint="eastAsia" w:ascii="Times New Roman" w:hAnsi="Times New Roman" w:eastAsia="仿宋_GB2312" w:cs="仿宋_GB2312"/>
          <w:color w:val="000000"/>
          <w:sz w:val="32"/>
          <w:szCs w:val="32"/>
          <w:highlight w:val="none"/>
          <w:lang w:val="en-US" w:eastAsia="zh-CN"/>
        </w:rPr>
        <w:t>11</w:t>
      </w:r>
      <w:r>
        <w:rPr>
          <w:rFonts w:hint="eastAsia" w:ascii="Times New Roman" w:hAnsi="Times New Roman" w:eastAsia="仿宋_GB2312" w:cs="仿宋_GB2312"/>
          <w:color w:val="000000"/>
          <w:sz w:val="32"/>
          <w:szCs w:val="32"/>
          <w:highlight w:val="none"/>
        </w:rPr>
        <w:t>〕1号《食品中可能违法添加的非食用物质和易滥用的食品添加剂品种名单</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第五批</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》等标准。</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楷体_GB2312" w:cs="楷体_GB2312"/>
          <w:color w:val="000000"/>
          <w:sz w:val="32"/>
          <w:szCs w:val="32"/>
          <w:highlight w:val="none"/>
          <w:lang w:eastAsia="zh-CN"/>
        </w:rPr>
      </w:pPr>
      <w:r>
        <w:rPr>
          <w:rFonts w:hint="eastAsia" w:ascii="Times New Roman" w:hAnsi="Times New Roman" w:eastAsia="楷体_GB2312" w:cs="楷体_GB2312"/>
          <w:color w:val="000000"/>
          <w:sz w:val="32"/>
          <w:szCs w:val="32"/>
          <w:highlight w:val="none"/>
          <w:lang w:eastAsia="zh-CN"/>
        </w:rPr>
        <w:t>（二）检验项目</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_GB2312"/>
          <w:color w:val="000000"/>
          <w:sz w:val="32"/>
          <w:szCs w:val="32"/>
          <w:highlight w:val="none"/>
          <w:lang w:val="en-US" w:eastAsia="zh-CN"/>
        </w:rPr>
      </w:pPr>
      <w:r>
        <w:rPr>
          <w:rFonts w:hint="eastAsia" w:ascii="Times New Roman" w:hAnsi="Times New Roman" w:eastAsia="仿宋_GB2312" w:cs="仿宋_GB2312"/>
          <w:color w:val="000000"/>
          <w:sz w:val="32"/>
          <w:szCs w:val="32"/>
          <w:highlight w:val="none"/>
          <w:lang w:val="en-US" w:eastAsia="zh-CN"/>
        </w:rPr>
        <w:t>1.酱卤肉制品抽检项目包括苯甲酸及其钠盐（以苯甲酸计）、大肠菌群、单核细胞增生李斯特氏菌、镉（以Cd计）、铬（以Cr计）、金黄色葡萄球菌、菌落总数、氯霉素、铅（以Pb计）、沙门氏菌、山梨酸及其钾盐（以山梨酸计）、酸性橙Ⅱ、糖精钠（以糖精计）、脱氢乙酸及其钠盐（以脱氢乙酸计）、亚硝酸盐（以亚硝酸钠计）、胭脂红、致泻大肠埃希氏菌</w:t>
      </w:r>
      <w:r>
        <w:rPr>
          <w:rFonts w:hint="eastAsia" w:ascii="Times New Roman" w:hAnsi="Times New Roman" w:eastAsia="仿宋_GB2312" w:cs="仿宋_GB2312"/>
          <w:color w:val="000000"/>
          <w:sz w:val="32"/>
          <w:szCs w:val="32"/>
          <w:highlight w:val="none"/>
          <w:lang w:val="en-US" w:eastAsia="zh-CN"/>
        </w:rPr>
        <w:tab/>
      </w:r>
      <w:r>
        <w:rPr>
          <w:rFonts w:hint="eastAsia" w:ascii="Times New Roman" w:hAnsi="Times New Roman" w:eastAsia="仿宋_GB2312" w:cs="仿宋_GB2312"/>
          <w:color w:val="000000"/>
          <w:sz w:val="32"/>
          <w:szCs w:val="32"/>
          <w:highlight w:val="none"/>
          <w:lang w:val="en-US" w:eastAsia="zh-CN"/>
        </w:rPr>
        <w:t>、总砷（以As计）。</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_GB2312"/>
          <w:color w:val="000000"/>
          <w:sz w:val="32"/>
          <w:szCs w:val="32"/>
          <w:highlight w:val="none"/>
          <w:lang w:val="en-US" w:eastAsia="zh-CN"/>
        </w:rPr>
      </w:pPr>
      <w:r>
        <w:rPr>
          <w:rFonts w:hint="eastAsia" w:ascii="Times New Roman" w:hAnsi="Times New Roman" w:eastAsia="仿宋_GB2312" w:cs="仿宋_GB2312"/>
          <w:color w:val="000000"/>
          <w:sz w:val="32"/>
          <w:szCs w:val="32"/>
          <w:highlight w:val="none"/>
          <w:lang w:val="en-US" w:eastAsia="zh-CN"/>
        </w:rPr>
        <w:t>2.熏煮香肠火腿制品抽检项目包括苯甲酸及其钠盐（以苯甲酸计）、大肠菌群、单核细胞增生李斯特氏菌</w:t>
      </w:r>
      <w:r>
        <w:rPr>
          <w:rFonts w:hint="eastAsia" w:ascii="Times New Roman" w:hAnsi="Times New Roman" w:eastAsia="仿宋_GB2312" w:cs="仿宋_GB2312"/>
          <w:color w:val="000000"/>
          <w:sz w:val="32"/>
          <w:szCs w:val="32"/>
          <w:highlight w:val="none"/>
          <w:lang w:val="en-US" w:eastAsia="zh-CN"/>
        </w:rPr>
        <w:tab/>
      </w:r>
      <w:r>
        <w:rPr>
          <w:rFonts w:hint="eastAsia" w:ascii="Times New Roman" w:hAnsi="Times New Roman" w:eastAsia="仿宋_GB2312" w:cs="仿宋_GB2312"/>
          <w:color w:val="000000"/>
          <w:sz w:val="32"/>
          <w:szCs w:val="32"/>
          <w:highlight w:val="none"/>
          <w:lang w:val="en-US" w:eastAsia="zh-CN"/>
        </w:rPr>
        <w:t>、菌落总数、金黄色葡萄球菌、氯霉素、沙门氏菌、山梨酸及其钾盐（以山梨酸计）、脱氢乙酸及其钠盐（以脱氢乙酸计）、亚硝酸盐（以亚硝酸钠计）、胭脂红。</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olor w:val="000000"/>
          <w:sz w:val="32"/>
          <w:szCs w:val="32"/>
          <w:lang w:val="en-US" w:eastAsia="zh-CN"/>
        </w:rPr>
      </w:pPr>
      <w:r>
        <w:rPr>
          <w:rFonts w:hint="eastAsia" w:ascii="Times New Roman" w:hAnsi="Times New Roman" w:eastAsia="仿宋_GB2312" w:cs="仿宋_GB2312"/>
          <w:color w:val="000000"/>
          <w:sz w:val="32"/>
          <w:szCs w:val="32"/>
          <w:highlight w:val="none"/>
          <w:lang w:val="en-US" w:eastAsia="zh-CN"/>
        </w:rPr>
        <w:t>3.腌腊肉制品抽检项目包括苯甲酸及其钠盐（以苯甲酸计）、过氧化值（以脂肪计）、氯霉素、山梨酸及其钾盐（以山梨酸计）、亚硝酸盐（以亚硝酸钠计）、胭脂红、总砷（以As计）</w:t>
      </w:r>
      <w:r>
        <w:rPr>
          <w:rFonts w:hint="eastAsia" w:ascii="Times New Roman" w:hAnsi="Times New Roman" w:eastAsia="仿宋_GB2312"/>
          <w:color w:val="000000"/>
          <w:sz w:val="32"/>
          <w:szCs w:val="32"/>
          <w:lang w:val="en-US" w:eastAsia="zh-CN"/>
        </w:rPr>
        <w:t>。</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firstLine="640" w:firstLineChars="200"/>
        <w:textAlignment w:val="auto"/>
        <w:rPr>
          <w:rFonts w:hint="eastAsia" w:ascii="Times New Roman" w:hAnsi="Times New Roman" w:eastAsia="黑体"/>
          <w:color w:val="000000"/>
          <w:sz w:val="32"/>
          <w:szCs w:val="32"/>
          <w:lang w:eastAsia="zh-CN"/>
        </w:rPr>
      </w:pPr>
      <w:r>
        <w:rPr>
          <w:rFonts w:hint="eastAsia" w:ascii="Times New Roman" w:hAnsi="Times New Roman" w:eastAsia="黑体"/>
          <w:color w:val="000000"/>
          <w:sz w:val="32"/>
          <w:szCs w:val="32"/>
          <w:lang w:eastAsia="zh-CN"/>
        </w:rPr>
        <w:t>四、速冻食品</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楷体_GB2312" w:cs="楷体_GB2312"/>
          <w:color w:val="000000"/>
          <w:sz w:val="32"/>
          <w:szCs w:val="32"/>
          <w:highlight w:val="none"/>
          <w:lang w:eastAsia="zh-CN"/>
        </w:rPr>
      </w:pPr>
      <w:r>
        <w:rPr>
          <w:rFonts w:hint="eastAsia" w:ascii="Times New Roman" w:hAnsi="Times New Roman" w:eastAsia="楷体_GB2312" w:cs="楷体_GB2312"/>
          <w:color w:val="000000"/>
          <w:sz w:val="32"/>
          <w:szCs w:val="32"/>
          <w:highlight w:val="none"/>
          <w:lang w:eastAsia="zh-CN"/>
        </w:rPr>
        <w:t>（一）抽检依据</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ascii="Times New Roman" w:hAnsi="Times New Roman" w:eastAsia="仿宋_GB2312"/>
          <w:color w:val="000000"/>
          <w:sz w:val="32"/>
          <w:szCs w:val="32"/>
        </w:rPr>
      </w:pPr>
      <w:r>
        <w:rPr>
          <w:rFonts w:hint="eastAsia" w:ascii="Times New Roman" w:hAnsi="Times New Roman" w:eastAsia="仿宋_GB2312" w:cs="仿宋_GB2312"/>
          <w:color w:val="000000"/>
          <w:sz w:val="32"/>
          <w:szCs w:val="32"/>
          <w:highlight w:val="none"/>
          <w:lang w:val="en-US" w:eastAsia="zh-CN"/>
        </w:rPr>
        <w:t>《食品安全国家标准 速冻面米制品》（GB 19295-2011）、《食品安全国家标准 食品添加剂使用标准》（GB 2760-2014）、《食品安全国家标准 食品中污染物限量》（GB 2762-2017）、《食品安全国家标准 食品中致病菌限量》（GB 29921-2013）、《速冻调制食品》（SB/T 10379-2012）、整顿办函</w:t>
      </w:r>
      <w:r>
        <w:rPr>
          <w:rFonts w:hint="eastAsia" w:ascii="Times New Roman" w:hAnsi="Times New Roman" w:eastAsia="仿宋_GB2312" w:cs="仿宋_GB2312"/>
          <w:color w:val="000000"/>
          <w:sz w:val="32"/>
          <w:szCs w:val="32"/>
          <w:highlight w:val="none"/>
        </w:rPr>
        <w:t>〔20</w:t>
      </w:r>
      <w:r>
        <w:rPr>
          <w:rFonts w:hint="eastAsia" w:ascii="Times New Roman" w:hAnsi="Times New Roman" w:eastAsia="仿宋_GB2312" w:cs="仿宋_GB2312"/>
          <w:color w:val="000000"/>
          <w:sz w:val="32"/>
          <w:szCs w:val="32"/>
          <w:highlight w:val="none"/>
          <w:lang w:val="en-US" w:eastAsia="zh-CN"/>
        </w:rPr>
        <w:t>11</w:t>
      </w:r>
      <w:r>
        <w:rPr>
          <w:rFonts w:hint="eastAsia" w:ascii="Times New Roman" w:hAnsi="Times New Roman" w:eastAsia="仿宋_GB2312" w:cs="仿宋_GB2312"/>
          <w:color w:val="000000"/>
          <w:sz w:val="32"/>
          <w:szCs w:val="32"/>
          <w:highlight w:val="none"/>
        </w:rPr>
        <w:t>〕</w:t>
      </w:r>
      <w:r>
        <w:rPr>
          <w:rFonts w:hint="eastAsia" w:ascii="Times New Roman" w:hAnsi="Times New Roman" w:eastAsia="仿宋_GB2312" w:cs="仿宋_GB2312"/>
          <w:color w:val="000000"/>
          <w:sz w:val="32"/>
          <w:szCs w:val="32"/>
          <w:highlight w:val="none"/>
          <w:lang w:val="en-US" w:eastAsia="zh-CN"/>
        </w:rPr>
        <w:t>1号《食品中可能违法添加的非食用物质和易滥用的食品添加剂品种名单（第五批）》</w:t>
      </w:r>
      <w:r>
        <w:rPr>
          <w:rFonts w:hint="eastAsia" w:ascii="Times New Roman" w:hAnsi="Times New Roman" w:eastAsia="仿宋_GB2312"/>
          <w:color w:val="00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楷体_GB2312" w:cs="楷体_GB2312"/>
          <w:color w:val="000000"/>
          <w:sz w:val="32"/>
          <w:szCs w:val="32"/>
          <w:highlight w:val="none"/>
          <w:lang w:eastAsia="zh-CN"/>
        </w:rPr>
      </w:pPr>
      <w:r>
        <w:rPr>
          <w:rFonts w:hint="eastAsia" w:ascii="Times New Roman" w:hAnsi="Times New Roman" w:eastAsia="楷体_GB2312" w:cs="楷体_GB2312"/>
          <w:color w:val="000000"/>
          <w:sz w:val="32"/>
          <w:szCs w:val="32"/>
          <w:highlight w:val="none"/>
          <w:lang w:eastAsia="zh-CN"/>
        </w:rPr>
        <w:t>（二）检验项目</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_GB2312"/>
          <w:color w:val="000000"/>
          <w:sz w:val="32"/>
          <w:szCs w:val="32"/>
          <w:highlight w:val="none"/>
          <w:lang w:val="en-US" w:eastAsia="zh-CN"/>
        </w:rPr>
      </w:pPr>
      <w:r>
        <w:rPr>
          <w:rFonts w:hint="eastAsia" w:ascii="Times New Roman" w:hAnsi="Times New Roman" w:eastAsia="仿宋_GB2312" w:cs="仿宋_GB2312"/>
          <w:color w:val="000000"/>
          <w:sz w:val="32"/>
          <w:szCs w:val="32"/>
          <w:highlight w:val="none"/>
          <w:lang w:val="en-US" w:eastAsia="zh-CN"/>
        </w:rPr>
        <w:t>1.包子、馒头等熟制品抽检项目包括大肠菌群、金黄色葡萄球菌、菌落总数、沙门氏菌、糖精钠（以糖精计）。</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_GB2312"/>
          <w:color w:val="000000"/>
          <w:sz w:val="32"/>
          <w:szCs w:val="32"/>
          <w:highlight w:val="none"/>
          <w:lang w:val="en-US" w:eastAsia="zh-CN"/>
        </w:rPr>
      </w:pPr>
      <w:r>
        <w:rPr>
          <w:rFonts w:hint="eastAsia" w:ascii="Times New Roman" w:hAnsi="Times New Roman" w:eastAsia="仿宋_GB2312" w:cs="仿宋_GB2312"/>
          <w:color w:val="000000"/>
          <w:sz w:val="32"/>
          <w:szCs w:val="32"/>
          <w:highlight w:val="none"/>
          <w:lang w:val="en-US" w:eastAsia="zh-CN"/>
        </w:rPr>
        <w:t>2.水饺、元宵、馄饨等生制品抽检项目包括过氧化值（以脂肪计）、糖精钠（以糖精计）。</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_GB2312"/>
          <w:color w:val="000000"/>
          <w:sz w:val="32"/>
          <w:szCs w:val="32"/>
          <w:highlight w:val="none"/>
          <w:lang w:val="en-US" w:eastAsia="zh-CN"/>
        </w:rPr>
      </w:pPr>
      <w:r>
        <w:rPr>
          <w:rFonts w:hint="eastAsia" w:ascii="Times New Roman" w:hAnsi="Times New Roman" w:eastAsia="仿宋_GB2312" w:cs="仿宋_GB2312"/>
          <w:color w:val="000000"/>
          <w:sz w:val="32"/>
          <w:szCs w:val="32"/>
          <w:highlight w:val="none"/>
          <w:lang w:val="en-US" w:eastAsia="zh-CN"/>
        </w:rPr>
        <w:t>3.速冻水产制品抽检项目包括N-二甲基亚硝胺、苯甲酸及其钠盐（以苯甲酸计）、山梨酸及其钾盐（以山梨酸计）、过氧化值（以脂肪计）。</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default" w:ascii="Times New Roman" w:hAnsi="Times New Roman" w:eastAsia="仿宋_GB2312" w:cs="仿宋_GB2312"/>
          <w:color w:val="000000"/>
          <w:sz w:val="32"/>
          <w:szCs w:val="32"/>
          <w:highlight w:val="none"/>
          <w:lang w:val="en-US" w:eastAsia="zh-CN"/>
        </w:rPr>
      </w:pPr>
      <w:r>
        <w:rPr>
          <w:rFonts w:hint="eastAsia" w:ascii="Times New Roman" w:hAnsi="Times New Roman" w:eastAsia="仿宋_GB2312" w:cs="仿宋_GB2312"/>
          <w:color w:val="000000"/>
          <w:sz w:val="32"/>
          <w:szCs w:val="32"/>
          <w:highlight w:val="none"/>
          <w:lang w:val="en-US" w:eastAsia="zh-CN"/>
        </w:rPr>
        <w:t>4.速冻调理肉制品抽检项目包括镉（以Cd计）、铬（以Cr计）、过氧化值（以脂肪计）、氯霉素、铅（以Pb计）、胭脂红、总砷（以As计）。</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default" w:ascii="Times New Roman" w:hAnsi="Times New Roman" w:eastAsia="黑体"/>
          <w:color w:val="000000"/>
          <w:sz w:val="32"/>
          <w:szCs w:val="32"/>
          <w:highlight w:val="none"/>
          <w:lang w:val="en-US" w:eastAsia="zh-CN"/>
        </w:rPr>
      </w:pPr>
      <w:r>
        <w:rPr>
          <w:rFonts w:hint="eastAsia" w:ascii="Times New Roman" w:hAnsi="Times New Roman" w:eastAsia="黑体"/>
          <w:color w:val="000000"/>
          <w:sz w:val="32"/>
          <w:szCs w:val="32"/>
          <w:highlight w:val="none"/>
          <w:lang w:val="en-US" w:eastAsia="zh-CN"/>
        </w:rPr>
        <w:t>五</w:t>
      </w:r>
      <w:r>
        <w:rPr>
          <w:rFonts w:hint="eastAsia" w:ascii="Times New Roman" w:hAnsi="Times New Roman" w:eastAsia="黑体"/>
          <w:color w:val="000000"/>
          <w:sz w:val="32"/>
          <w:szCs w:val="32"/>
          <w:highlight w:val="none"/>
          <w:lang w:eastAsia="zh-CN"/>
        </w:rPr>
        <w:t>、糖果制品</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楷体_GB2312" w:cs="楷体_GB2312"/>
          <w:color w:val="000000"/>
          <w:sz w:val="32"/>
          <w:szCs w:val="32"/>
          <w:highlight w:val="none"/>
          <w:lang w:eastAsia="zh-CN"/>
        </w:rPr>
      </w:pPr>
      <w:r>
        <w:rPr>
          <w:rFonts w:hint="eastAsia" w:ascii="Times New Roman" w:hAnsi="Times New Roman" w:eastAsia="楷体_GB2312" w:cs="楷体_GB2312"/>
          <w:color w:val="000000"/>
          <w:sz w:val="32"/>
          <w:szCs w:val="32"/>
          <w:highlight w:val="none"/>
          <w:lang w:eastAsia="zh-CN"/>
        </w:rPr>
        <w:t>（一）抽检依据</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rPr>
      </w:pPr>
      <w:r>
        <w:rPr>
          <w:rFonts w:hint="eastAsia" w:ascii="Times New Roman" w:hAnsi="Times New Roman" w:eastAsia="仿宋_GB2312" w:cs="仿宋_GB2312"/>
          <w:color w:val="000000"/>
          <w:sz w:val="32"/>
          <w:szCs w:val="32"/>
          <w:highlight w:val="none"/>
        </w:rPr>
        <w:t>《食品安全国家标准 糖果》</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GB 17399-2016</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、《食品安全国家标准 果冻》</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GB 19299-2015</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、《食品安全国家标准 食品添加剂使用标准》</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GB 2760-2014</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、《食品安全国家标准 食品中污染物限量》</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GB 2762-2017</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、《食品安全国家标准 预包装食品中致病菌限量》</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GB 29921-2021</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等标准及产品明示标准和指标的要求</w:t>
      </w:r>
      <w:r>
        <w:rPr>
          <w:rFonts w:hint="eastAsia" w:ascii="Times New Roman" w:hAnsi="Times New Roman" w:eastAsia="仿宋_GB2312" w:cs="仿宋"/>
          <w:color w:val="000000"/>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楷体_GB2312" w:cs="楷体_GB2312"/>
          <w:color w:val="000000"/>
          <w:sz w:val="32"/>
          <w:szCs w:val="32"/>
          <w:highlight w:val="none"/>
          <w:lang w:eastAsia="zh-CN"/>
        </w:rPr>
      </w:pPr>
      <w:r>
        <w:rPr>
          <w:rFonts w:hint="eastAsia" w:ascii="Times New Roman" w:hAnsi="Times New Roman" w:eastAsia="楷体_GB2312" w:cs="楷体_GB2312"/>
          <w:color w:val="000000"/>
          <w:sz w:val="32"/>
          <w:szCs w:val="32"/>
          <w:highlight w:val="none"/>
          <w:lang w:eastAsia="zh-CN"/>
        </w:rPr>
        <w:t>（二）抽检项目</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1.果冻抽检项目包括苯甲酸及其钠盐（以苯甲酸计）、大肠菌群、酵母、菌落总数、霉菌、铅（以Pb计）、山梨酸及其钾盐（以山梨酸计）、糖精钠（以糖精计）、甜蜜素（以环己基氨基磺酸计）。</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2.巧克力、巧克力制品、代可可脂巧克力及代可可脂巧克力制品抽检项目包括铅（以Pb计）、沙门氏菌、糖精钠（以糖精计）、总砷（以As计）。</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3.糖果抽检项目包括大肠菌群、菌落总数、柠檬黄、铅（以Pb计）、日落黄、糖精钠（以糖精计）、苋菜红、胭脂红。</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黑体"/>
          <w:color w:val="000000"/>
          <w:sz w:val="32"/>
          <w:szCs w:val="32"/>
          <w:lang w:eastAsia="zh-CN"/>
        </w:rPr>
      </w:pPr>
      <w:r>
        <w:rPr>
          <w:rFonts w:hint="eastAsia" w:ascii="Times New Roman" w:hAnsi="Times New Roman" w:eastAsia="黑体"/>
          <w:color w:val="000000"/>
          <w:sz w:val="32"/>
          <w:szCs w:val="32"/>
          <w:lang w:eastAsia="zh-CN"/>
        </w:rPr>
        <w:t>六、酒类</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楷体_GB2312" w:cs="楷体_GB2312"/>
          <w:color w:val="000000"/>
          <w:sz w:val="32"/>
          <w:szCs w:val="32"/>
          <w:highlight w:val="none"/>
          <w:lang w:eastAsia="zh-CN"/>
        </w:rPr>
      </w:pPr>
      <w:r>
        <w:rPr>
          <w:rFonts w:hint="eastAsia" w:ascii="Times New Roman" w:hAnsi="Times New Roman" w:eastAsia="楷体_GB2312" w:cs="楷体_GB2312"/>
          <w:color w:val="000000"/>
          <w:sz w:val="32"/>
          <w:szCs w:val="32"/>
          <w:highlight w:val="none"/>
          <w:lang w:eastAsia="zh-CN"/>
        </w:rPr>
        <w:t>（一）抽检依据</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_GB2312"/>
          <w:color w:val="000000"/>
          <w:sz w:val="32"/>
          <w:szCs w:val="32"/>
          <w:highlight w:val="none"/>
        </w:rPr>
      </w:pPr>
      <w:r>
        <w:rPr>
          <w:rFonts w:hint="eastAsia" w:ascii="Times New Roman" w:hAnsi="Times New Roman" w:eastAsia="仿宋_GB2312" w:cs="仿宋_GB2312"/>
          <w:color w:val="000000"/>
          <w:sz w:val="32"/>
          <w:szCs w:val="32"/>
          <w:highlight w:val="none"/>
        </w:rPr>
        <w:t>《食品安全国家标准 蒸馏酒及其配制酒》</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GB 2757-2012</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、《食品安全国家标准 发酵酒及其配制酒》</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GB 2758-2012</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、《食品安全国家标准 食品添加剂使用标准》</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GB 2760-2014</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、《食品安全国家标准 食品中污染物限量》</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GB 2762-2017</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及产品明示标准和指标的要求。</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楷体_GB2312" w:cs="楷体_GB2312"/>
          <w:color w:val="000000"/>
          <w:sz w:val="32"/>
          <w:szCs w:val="32"/>
          <w:highlight w:val="none"/>
          <w:lang w:eastAsia="zh-CN"/>
        </w:rPr>
      </w:pPr>
      <w:r>
        <w:rPr>
          <w:rFonts w:hint="eastAsia" w:ascii="Times New Roman" w:hAnsi="Times New Roman" w:eastAsia="楷体_GB2312" w:cs="楷体_GB2312"/>
          <w:color w:val="000000"/>
          <w:sz w:val="32"/>
          <w:szCs w:val="32"/>
          <w:highlight w:val="none"/>
          <w:lang w:eastAsia="zh-CN"/>
        </w:rPr>
        <w:t>（二）检验项目</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_GB2312"/>
          <w:color w:val="000000"/>
          <w:sz w:val="32"/>
          <w:szCs w:val="32"/>
          <w:highlight w:val="none"/>
          <w:lang w:val="en-US" w:eastAsia="zh-CN"/>
        </w:rPr>
      </w:pPr>
      <w:r>
        <w:rPr>
          <w:rFonts w:hint="eastAsia" w:ascii="Times New Roman" w:hAnsi="Times New Roman" w:eastAsia="仿宋_GB2312" w:cs="仿宋_GB2312"/>
          <w:color w:val="000000"/>
          <w:sz w:val="32"/>
          <w:szCs w:val="32"/>
          <w:highlight w:val="none"/>
          <w:lang w:val="en-US" w:eastAsia="zh-CN"/>
        </w:rPr>
        <w:t>1.白酒、白酒（液态）、白酒（原酒）抽检项目包括甲醇、酒精度、铅（以Pb计）、氰化物（以HCN计）、三氯蔗糖、糖精钠（以糖精计）、甜蜜素（以环己基氨基磺酸计）。</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_GB2312"/>
          <w:color w:val="000000"/>
          <w:sz w:val="32"/>
          <w:szCs w:val="32"/>
          <w:highlight w:val="none"/>
          <w:lang w:val="en-US" w:eastAsia="zh-CN"/>
        </w:rPr>
      </w:pPr>
      <w:r>
        <w:rPr>
          <w:rFonts w:hint="eastAsia" w:ascii="Times New Roman" w:hAnsi="Times New Roman" w:eastAsia="仿宋_GB2312" w:cs="仿宋_GB2312"/>
          <w:color w:val="000000"/>
          <w:sz w:val="32"/>
          <w:szCs w:val="32"/>
          <w:highlight w:val="none"/>
          <w:lang w:val="en-US" w:eastAsia="zh-CN"/>
        </w:rPr>
        <w:t>2.啤酒抽检项目包括甲醛、警示语标注、酒精度、铅（以Pb计）。</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_GB2312"/>
          <w:color w:val="000000"/>
          <w:sz w:val="32"/>
          <w:szCs w:val="32"/>
          <w:highlight w:val="none"/>
          <w:lang w:val="en-US" w:eastAsia="zh-CN"/>
        </w:rPr>
      </w:pPr>
      <w:r>
        <w:rPr>
          <w:rFonts w:hint="eastAsia" w:ascii="Times New Roman" w:hAnsi="Times New Roman" w:eastAsia="仿宋_GB2312" w:cs="仿宋_GB2312"/>
          <w:color w:val="000000"/>
          <w:sz w:val="32"/>
          <w:szCs w:val="32"/>
          <w:highlight w:val="none"/>
          <w:lang w:val="en-US" w:eastAsia="zh-CN"/>
        </w:rPr>
        <w:t>3.黄酒抽检项目包括酒精度、苯甲酸及其钠盐（以苯甲酸计）、山梨酸及其钾盐（以山梨酸计）、糖精钠（以糖精计）、甜蜜素（以环己基氨基磺酸计）、三氯蔗糖。</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_GB2312"/>
          <w:color w:val="000000"/>
          <w:sz w:val="32"/>
          <w:szCs w:val="32"/>
          <w:highlight w:val="none"/>
          <w:lang w:val="en-US" w:eastAsia="zh-CN"/>
        </w:rPr>
      </w:pPr>
      <w:r>
        <w:rPr>
          <w:rFonts w:hint="eastAsia" w:ascii="Times New Roman" w:hAnsi="Times New Roman" w:eastAsia="仿宋_GB2312" w:cs="仿宋_GB2312"/>
          <w:color w:val="000000"/>
          <w:sz w:val="32"/>
          <w:szCs w:val="32"/>
          <w:highlight w:val="none"/>
          <w:lang w:val="en-US" w:eastAsia="zh-CN"/>
        </w:rPr>
        <w:t>4.葡萄酒抽检项目包括酒精度、铅（以Pb计）、赭曲霉毒素A、甲醇、苯甲酸及其钠盐（以苯甲酸计）、山梨酸及其钾盐（以山梨酸计）、二氧化硫残留量、糖精钠（以糖精计）、甜蜜素（以环己基氨基磺酸计）、三氯蔗糖。</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_GB2312"/>
          <w:color w:val="000000"/>
          <w:sz w:val="32"/>
          <w:szCs w:val="32"/>
          <w:highlight w:val="none"/>
          <w:lang w:val="en-US" w:eastAsia="zh-CN"/>
        </w:rPr>
      </w:pPr>
      <w:r>
        <w:rPr>
          <w:rFonts w:hint="eastAsia" w:ascii="Times New Roman" w:hAnsi="Times New Roman" w:eastAsia="仿宋_GB2312" w:cs="仿宋_GB2312"/>
          <w:color w:val="000000"/>
          <w:sz w:val="32"/>
          <w:szCs w:val="32"/>
          <w:highlight w:val="none"/>
          <w:lang w:val="en-US" w:eastAsia="zh-CN"/>
        </w:rPr>
        <w:t>5.其他发酵酒抽检项目包括苯甲酸及其钠盐（以苯甲酸计）、酒精度、铅（以Pb计）、山梨酸及其钾盐（以山梨酸计）、糖精钠（以糖精计）。</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olor w:val="000000"/>
          <w:sz w:val="32"/>
          <w:szCs w:val="32"/>
          <w:lang w:val="en-US" w:eastAsia="zh-CN"/>
        </w:rPr>
      </w:pPr>
      <w:r>
        <w:rPr>
          <w:rFonts w:hint="eastAsia" w:ascii="Times New Roman" w:hAnsi="Times New Roman" w:eastAsia="仿宋_GB2312" w:cs="仿宋_GB2312"/>
          <w:color w:val="000000"/>
          <w:sz w:val="32"/>
          <w:szCs w:val="32"/>
          <w:highlight w:val="none"/>
          <w:lang w:val="en-US" w:eastAsia="zh-CN"/>
        </w:rPr>
        <w:t>6.以蒸馏酒及食用酒精为酒基的配制酒抽检项目包括甲醇、酒精度、氰化物（以HCN计）、糖精钠（以糖精计）、甜蜜素（以环己基氨基磺酸计）</w:t>
      </w:r>
      <w:r>
        <w:rPr>
          <w:rFonts w:hint="eastAsia" w:ascii="Times New Roman" w:hAnsi="Times New Roman" w:eastAsia="仿宋_GB2312"/>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default" w:ascii="Times New Roman" w:hAnsi="Times New Roman" w:eastAsia="黑体"/>
          <w:color w:val="000000"/>
          <w:sz w:val="32"/>
          <w:szCs w:val="32"/>
          <w:highlight w:val="none"/>
          <w:lang w:val="en-US" w:eastAsia="zh-CN"/>
        </w:rPr>
      </w:pPr>
      <w:r>
        <w:rPr>
          <w:rFonts w:hint="eastAsia" w:ascii="Times New Roman" w:hAnsi="Times New Roman" w:eastAsia="黑体"/>
          <w:color w:val="000000"/>
          <w:sz w:val="32"/>
          <w:szCs w:val="32"/>
          <w:highlight w:val="none"/>
          <w:lang w:eastAsia="zh-CN"/>
        </w:rPr>
        <w:t>七、蔬菜制品</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楷体_GB2312" w:cs="楷体_GB2312"/>
          <w:color w:val="000000"/>
          <w:sz w:val="32"/>
          <w:szCs w:val="32"/>
          <w:highlight w:val="none"/>
          <w:lang w:eastAsia="zh-CN"/>
        </w:rPr>
      </w:pPr>
      <w:r>
        <w:rPr>
          <w:rFonts w:hint="eastAsia" w:ascii="Times New Roman" w:hAnsi="Times New Roman" w:eastAsia="楷体_GB2312" w:cs="楷体_GB2312"/>
          <w:color w:val="000000"/>
          <w:sz w:val="32"/>
          <w:szCs w:val="32"/>
          <w:highlight w:val="none"/>
          <w:lang w:eastAsia="zh-CN"/>
        </w:rPr>
        <w:t>（一）抽检依据</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rPr>
      </w:pPr>
      <w:r>
        <w:rPr>
          <w:rFonts w:hint="eastAsia" w:ascii="Times New Roman" w:hAnsi="Times New Roman" w:eastAsia="仿宋_GB2312" w:cs="仿宋_GB2312"/>
          <w:color w:val="000000"/>
          <w:sz w:val="32"/>
          <w:szCs w:val="32"/>
          <w:highlight w:val="none"/>
        </w:rPr>
        <w:t>《食品安全国家标准 食品中污染物限量》</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GB 2762-2017</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、《食品安全国家标准 食品添加剂使用标准》</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GB 2760-2014</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、《食品安全国家标准 酱腌菜》</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GB 2714-2015</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等标准及产品明示标准和指标的要求</w:t>
      </w:r>
      <w:r>
        <w:rPr>
          <w:rFonts w:hint="eastAsia" w:ascii="Times New Roman" w:hAnsi="Times New Roman" w:eastAsia="仿宋_GB2312" w:cs="仿宋"/>
          <w:color w:val="000000"/>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楷体_GB2312" w:cs="楷体_GB2312"/>
          <w:color w:val="000000"/>
          <w:sz w:val="32"/>
          <w:szCs w:val="32"/>
          <w:highlight w:val="none"/>
          <w:lang w:eastAsia="zh-CN"/>
        </w:rPr>
      </w:pPr>
      <w:r>
        <w:rPr>
          <w:rFonts w:hint="eastAsia" w:ascii="Times New Roman" w:hAnsi="Times New Roman" w:eastAsia="楷体_GB2312" w:cs="楷体_GB2312"/>
          <w:color w:val="000000"/>
          <w:sz w:val="32"/>
          <w:szCs w:val="32"/>
          <w:highlight w:val="none"/>
          <w:lang w:eastAsia="zh-CN"/>
        </w:rPr>
        <w:t>（二）抽检项目</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1.酱腌菜抽检项目包括铅（以Pb计）、苯甲酸及其钠盐（以苯甲酸计）、山梨酸及其钾盐（以山梨酸计）、脱氢乙酸及其钠盐（以脱氢乙酸计）、防腐剂混合使用时各自用量占其最大使用量比例之和、糖精钠（以糖精计）、三氯蔗糖、甜蜜素、纽甜、阿斯巴甜、大肠菌群。</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2.干制食用菌抽检项目包括铅（以Pb计）、总砷（以As计）、镉（以Cd计）、总汞（以Hg计）。</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3.腌渍食用菌抽检项目包括铅（以Pb计）、镉（以Cd计）、苯甲酸及其钠盐（以苯甲酸计）、山梨酸及其钾盐（以山梨酸计）、脱氢乙酸及其钠盐（以脱氢乙酸计）</w:t>
      </w:r>
      <w:r>
        <w:rPr>
          <w:rFonts w:hint="eastAsia" w:ascii="Times New Roman" w:hAnsi="Times New Roman" w:eastAsia="仿宋_GB2312" w:cs="仿宋"/>
          <w:color w:val="000000"/>
          <w:sz w:val="32"/>
          <w:szCs w:val="32"/>
          <w:highlight w:val="none"/>
          <w:lang w:val="en-US" w:eastAsia="zh-CN"/>
        </w:rPr>
        <w:tab/>
      </w:r>
      <w:r>
        <w:rPr>
          <w:rFonts w:hint="eastAsia" w:ascii="Times New Roman" w:hAnsi="Times New Roman" w:eastAsia="仿宋_GB2312" w:cs="仿宋"/>
          <w:color w:val="000000"/>
          <w:sz w:val="32"/>
          <w:szCs w:val="32"/>
          <w:highlight w:val="none"/>
          <w:lang w:val="en-US" w:eastAsia="zh-CN"/>
        </w:rPr>
        <w:t>、防腐剂混合使用时各自用量占其最大使用量的比例之和。</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4.自然干制品、热风干燥蔬菜、冷冻干燥蔬菜、蔬菜脆片、蔬菜粉及制品抽检项目包括铅（以Pb计）、苯甲酸及其钠盐（以苯甲酸计）、山梨酸及其钾盐（以山梨酸计）</w:t>
      </w:r>
      <w:r>
        <w:rPr>
          <w:rFonts w:hint="eastAsia" w:ascii="Times New Roman" w:hAnsi="Times New Roman" w:eastAsia="仿宋_GB2312" w:cs="仿宋"/>
          <w:color w:val="000000"/>
          <w:sz w:val="32"/>
          <w:szCs w:val="32"/>
          <w:highlight w:val="none"/>
          <w:lang w:val="en-US" w:eastAsia="zh-CN"/>
        </w:rPr>
        <w:tab/>
      </w:r>
      <w:r>
        <w:rPr>
          <w:rFonts w:hint="eastAsia" w:ascii="Times New Roman" w:hAnsi="Times New Roman" w:eastAsia="仿宋_GB2312" w:cs="仿宋"/>
          <w:color w:val="000000"/>
          <w:sz w:val="32"/>
          <w:szCs w:val="32"/>
          <w:highlight w:val="none"/>
          <w:lang w:val="en-US" w:eastAsia="zh-CN"/>
        </w:rPr>
        <w:t>、防腐剂混合使用时各自用量占其最大使用量的比例之和、糖精钠（以糖精计）、二氧化硫残留量。</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default" w:ascii="Times New Roman" w:hAnsi="Times New Roman" w:eastAsia="黑体"/>
          <w:color w:val="000000"/>
          <w:sz w:val="32"/>
          <w:szCs w:val="32"/>
          <w:highlight w:val="none"/>
          <w:lang w:val="en-US" w:eastAsia="zh-CN"/>
        </w:rPr>
      </w:pPr>
      <w:r>
        <w:rPr>
          <w:rFonts w:hint="eastAsia" w:ascii="Times New Roman" w:hAnsi="Times New Roman" w:eastAsia="黑体"/>
          <w:color w:val="000000"/>
          <w:sz w:val="32"/>
          <w:szCs w:val="32"/>
          <w:highlight w:val="none"/>
          <w:lang w:eastAsia="zh-CN"/>
        </w:rPr>
        <w:t>八、水果制品</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楷体_GB2312" w:cs="楷体_GB2312"/>
          <w:color w:val="000000"/>
          <w:sz w:val="32"/>
          <w:szCs w:val="32"/>
          <w:highlight w:val="none"/>
          <w:lang w:eastAsia="zh-CN"/>
        </w:rPr>
      </w:pPr>
      <w:r>
        <w:rPr>
          <w:rFonts w:hint="eastAsia" w:ascii="Times New Roman" w:hAnsi="Times New Roman" w:eastAsia="楷体_GB2312" w:cs="楷体_GB2312"/>
          <w:color w:val="000000"/>
          <w:sz w:val="32"/>
          <w:szCs w:val="32"/>
          <w:highlight w:val="none"/>
          <w:lang w:eastAsia="zh-CN"/>
        </w:rPr>
        <w:t>（一）抽检依据</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rPr>
      </w:pPr>
      <w:r>
        <w:rPr>
          <w:rFonts w:hint="eastAsia" w:ascii="Times New Roman" w:hAnsi="Times New Roman" w:eastAsia="仿宋_GB2312"/>
          <w:color w:val="000000"/>
          <w:sz w:val="32"/>
          <w:szCs w:val="32"/>
        </w:rPr>
        <w:t>《食品安全国家标准 蜜饯》</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GB 14884-2016</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、《食品安全国家标准 食品添加剂使用标准》</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GB 2760-2014</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、《食品安全国家标准 食品中污染物限量》</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GB 2762-2017</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、《食品安全国家标准 食品中农药最大残留限量》</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GB 2763-2021</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、《果酱》</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GB/T 22474-2008</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等标准及产品明示标准和指标的要求</w:t>
      </w:r>
      <w:r>
        <w:rPr>
          <w:rFonts w:hint="eastAsia" w:ascii="Times New Roman" w:hAnsi="Times New Roman" w:eastAsia="仿宋_GB2312" w:cs="仿宋"/>
          <w:color w:val="000000"/>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楷体_GB2312" w:cs="楷体_GB2312"/>
          <w:color w:val="000000"/>
          <w:sz w:val="32"/>
          <w:szCs w:val="32"/>
          <w:highlight w:val="none"/>
          <w:lang w:eastAsia="zh-CN"/>
        </w:rPr>
      </w:pPr>
      <w:r>
        <w:rPr>
          <w:rFonts w:hint="eastAsia" w:ascii="Times New Roman" w:hAnsi="Times New Roman" w:eastAsia="楷体_GB2312" w:cs="楷体_GB2312"/>
          <w:color w:val="000000"/>
          <w:sz w:val="32"/>
          <w:szCs w:val="32"/>
          <w:highlight w:val="none"/>
          <w:lang w:eastAsia="zh-CN"/>
        </w:rPr>
        <w:t>（二）抽检项目</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ascii="Times New Roman" w:hAnsi="Times New Roman" w:eastAsia="仿宋_GB2312"/>
          <w:color w:val="000000"/>
          <w:sz w:val="32"/>
          <w:szCs w:val="32"/>
        </w:rPr>
      </w:pPr>
      <w:r>
        <w:rPr>
          <w:rFonts w:hint="eastAsia" w:ascii="Times New Roman" w:hAnsi="Times New Roman" w:eastAsia="仿宋_GB2312"/>
          <w:color w:val="000000"/>
          <w:sz w:val="32"/>
          <w:szCs w:val="32"/>
          <w:lang w:val="en-US" w:eastAsia="zh-CN"/>
        </w:rPr>
        <w:t>1.</w:t>
      </w:r>
      <w:r>
        <w:rPr>
          <w:rFonts w:hint="eastAsia" w:ascii="Times New Roman" w:hAnsi="Times New Roman" w:eastAsia="仿宋_GB2312"/>
          <w:color w:val="000000"/>
          <w:sz w:val="32"/>
          <w:szCs w:val="32"/>
        </w:rPr>
        <w:t>果酱抽检项目包括大肠菌群</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菌落总数</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霉菌</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甜蜜素</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以环己基氨基磺酸计</w:t>
      </w:r>
      <w:r>
        <w:rPr>
          <w:rFonts w:hint="eastAsia" w:ascii="Times New Roman" w:hAnsi="Times New Roman" w:eastAsia="仿宋_GB2312"/>
          <w:color w:val="000000"/>
          <w:sz w:val="32"/>
          <w:szCs w:val="32"/>
          <w:lang w:eastAsia="zh-CN"/>
        </w:rPr>
        <w:t>）</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脱氢乙酸及其钠盐</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以脱氢乙酸计</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ascii="Times New Roman" w:hAnsi="Times New Roman" w:eastAsia="仿宋_GB2312"/>
          <w:color w:val="000000"/>
          <w:sz w:val="32"/>
          <w:szCs w:val="32"/>
        </w:rPr>
      </w:pPr>
      <w:r>
        <w:rPr>
          <w:rFonts w:hint="eastAsia" w:ascii="Times New Roman" w:hAnsi="Times New Roman" w:eastAsia="仿宋_GB2312"/>
          <w:color w:val="000000"/>
          <w:sz w:val="32"/>
          <w:szCs w:val="32"/>
          <w:lang w:val="en-US" w:eastAsia="zh-CN"/>
        </w:rPr>
        <w:t>2.</w:t>
      </w:r>
      <w:r>
        <w:rPr>
          <w:rFonts w:hint="eastAsia" w:ascii="Times New Roman" w:hAnsi="Times New Roman" w:eastAsia="仿宋_GB2312"/>
          <w:color w:val="000000"/>
          <w:sz w:val="32"/>
          <w:szCs w:val="32"/>
        </w:rPr>
        <w:t>蜜饯类、凉果类、果脯类、话化类、果糕类抽检项目包括苯甲酸及其钠盐</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以苯甲酸计</w:t>
      </w:r>
      <w:r>
        <w:rPr>
          <w:rFonts w:hint="eastAsia" w:ascii="Times New Roman" w:hAnsi="Times New Roman" w:eastAsia="仿宋_GB2312"/>
          <w:color w:val="000000"/>
          <w:sz w:val="32"/>
          <w:szCs w:val="32"/>
          <w:lang w:eastAsia="zh-CN"/>
        </w:rPr>
        <w:t>）</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大肠菌群</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二氧化硫残留量</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菌落总数</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亮蓝</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霉菌</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柠檬黄</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铅</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以Pb计</w:t>
      </w:r>
      <w:r>
        <w:rPr>
          <w:rFonts w:hint="eastAsia" w:ascii="Times New Roman" w:hAnsi="Times New Roman" w:eastAsia="仿宋_GB2312"/>
          <w:color w:val="000000"/>
          <w:sz w:val="32"/>
          <w:szCs w:val="32"/>
          <w:lang w:eastAsia="zh-CN"/>
        </w:rPr>
        <w:t>）</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日落黄</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山梨酸及其钾盐</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以山梨酸计</w:t>
      </w:r>
      <w:r>
        <w:rPr>
          <w:rFonts w:hint="eastAsia" w:ascii="Times New Roman" w:hAnsi="Times New Roman" w:eastAsia="仿宋_GB2312"/>
          <w:color w:val="000000"/>
          <w:sz w:val="32"/>
          <w:szCs w:val="32"/>
          <w:lang w:eastAsia="zh-CN"/>
        </w:rPr>
        <w:t>）</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糖精钠</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以糖精计</w:t>
      </w:r>
      <w:r>
        <w:rPr>
          <w:rFonts w:hint="eastAsia" w:ascii="Times New Roman" w:hAnsi="Times New Roman" w:eastAsia="仿宋_GB2312"/>
          <w:color w:val="000000"/>
          <w:sz w:val="32"/>
          <w:szCs w:val="32"/>
          <w:lang w:eastAsia="zh-CN"/>
        </w:rPr>
        <w:t>）</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甜蜜素</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以环己基氨基磺酸计</w:t>
      </w:r>
      <w:r>
        <w:rPr>
          <w:rFonts w:hint="eastAsia" w:ascii="Times New Roman" w:hAnsi="Times New Roman" w:eastAsia="仿宋_GB2312"/>
          <w:color w:val="000000"/>
          <w:sz w:val="32"/>
          <w:szCs w:val="32"/>
          <w:lang w:eastAsia="zh-CN"/>
        </w:rPr>
        <w:t>）</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脱氢乙酸及其钠盐</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以脱氢乙酸计</w:t>
      </w:r>
      <w:r>
        <w:rPr>
          <w:rFonts w:hint="eastAsia" w:ascii="Times New Roman" w:hAnsi="Times New Roman" w:eastAsia="仿宋_GB2312"/>
          <w:color w:val="000000"/>
          <w:sz w:val="32"/>
          <w:szCs w:val="32"/>
          <w:lang w:eastAsia="zh-CN"/>
        </w:rPr>
        <w:t>）</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苋菜红</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胭脂红</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乙二胺四乙酸二钠。</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olor w:val="000000"/>
          <w:sz w:val="32"/>
          <w:szCs w:val="32"/>
          <w:lang w:val="en-US" w:eastAsia="zh-CN"/>
        </w:rPr>
        <w:t>3.</w:t>
      </w:r>
      <w:r>
        <w:rPr>
          <w:rFonts w:hint="eastAsia" w:ascii="Times New Roman" w:hAnsi="Times New Roman" w:eastAsia="仿宋_GB2312"/>
          <w:color w:val="000000"/>
          <w:sz w:val="32"/>
          <w:szCs w:val="32"/>
        </w:rPr>
        <w:t>水果干制品</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含干枸杞</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抽检项目包括噁唑菌酮</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氯氰菊酯和高效氯氰菊酯</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铅</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以Pb计</w:t>
      </w:r>
      <w:r>
        <w:rPr>
          <w:rFonts w:hint="eastAsia" w:ascii="Times New Roman" w:hAnsi="Times New Roman" w:eastAsia="仿宋_GB2312"/>
          <w:color w:val="000000"/>
          <w:sz w:val="32"/>
          <w:szCs w:val="32"/>
          <w:lang w:eastAsia="zh-CN"/>
        </w:rPr>
        <w:t>）</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山梨酸及其钾盐</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以山梨酸计</w:t>
      </w:r>
      <w:r>
        <w:rPr>
          <w:rFonts w:hint="eastAsia" w:ascii="Times New Roman" w:hAnsi="Times New Roman" w:eastAsia="仿宋_GB2312"/>
          <w:color w:val="000000"/>
          <w:sz w:val="32"/>
          <w:szCs w:val="32"/>
          <w:lang w:eastAsia="zh-CN"/>
        </w:rPr>
        <w:t>）</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糖精钠</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以糖精计</w:t>
      </w:r>
      <w:r>
        <w:rPr>
          <w:rFonts w:hint="eastAsia" w:ascii="Times New Roman" w:hAnsi="Times New Roman" w:eastAsia="仿宋_GB2312"/>
          <w:color w:val="000000"/>
          <w:sz w:val="32"/>
          <w:szCs w:val="32"/>
          <w:lang w:eastAsia="zh-CN"/>
        </w:rPr>
        <w:t>）</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肟菌酯</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唑螨酯</w:t>
      </w:r>
      <w:r>
        <w:rPr>
          <w:rFonts w:hint="eastAsia" w:ascii="Times New Roman" w:hAnsi="Times New Roman" w:eastAsia="仿宋_GB2312" w:cs="仿宋"/>
          <w:color w:val="00000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default" w:ascii="Times New Roman" w:hAnsi="Times New Roman" w:eastAsia="黑体"/>
          <w:color w:val="000000"/>
          <w:sz w:val="32"/>
          <w:szCs w:val="32"/>
          <w:highlight w:val="none"/>
          <w:lang w:val="en-US" w:eastAsia="zh-CN"/>
        </w:rPr>
      </w:pPr>
      <w:r>
        <w:rPr>
          <w:rFonts w:hint="eastAsia" w:ascii="Times New Roman" w:hAnsi="Times New Roman" w:eastAsia="黑体"/>
          <w:color w:val="000000"/>
          <w:sz w:val="32"/>
          <w:szCs w:val="32"/>
          <w:highlight w:val="none"/>
          <w:lang w:val="en-US" w:eastAsia="zh-CN"/>
        </w:rPr>
        <w:t>九</w:t>
      </w:r>
      <w:r>
        <w:rPr>
          <w:rFonts w:hint="eastAsia" w:ascii="Times New Roman" w:hAnsi="Times New Roman" w:eastAsia="黑体"/>
          <w:color w:val="000000"/>
          <w:sz w:val="32"/>
          <w:szCs w:val="32"/>
          <w:highlight w:val="none"/>
          <w:lang w:eastAsia="zh-CN"/>
        </w:rPr>
        <w:t>、食用农产品</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楷体_GB2312" w:cs="楷体_GB2312"/>
          <w:color w:val="000000"/>
          <w:sz w:val="32"/>
          <w:szCs w:val="32"/>
          <w:highlight w:val="none"/>
          <w:lang w:eastAsia="zh-CN"/>
        </w:rPr>
      </w:pPr>
      <w:r>
        <w:rPr>
          <w:rFonts w:hint="eastAsia" w:ascii="Times New Roman" w:hAnsi="Times New Roman" w:eastAsia="楷体_GB2312" w:cs="楷体_GB2312"/>
          <w:color w:val="000000"/>
          <w:sz w:val="32"/>
          <w:szCs w:val="32"/>
          <w:highlight w:val="none"/>
          <w:lang w:eastAsia="zh-CN"/>
        </w:rPr>
        <w:t>（一）抽检依据</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rPr>
      </w:pPr>
      <w:r>
        <w:rPr>
          <w:rFonts w:hint="eastAsia" w:ascii="Times New Roman" w:hAnsi="Times New Roman" w:eastAsia="仿宋_GB2312" w:cs="仿宋_GB2312"/>
          <w:color w:val="000000"/>
          <w:sz w:val="32"/>
          <w:szCs w:val="32"/>
          <w:highlight w:val="none"/>
        </w:rPr>
        <w:t>《食品安全国家标准 食品中污染物限量》</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GB 2762-2017</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w:t>
      </w:r>
      <w:r>
        <w:rPr>
          <w:rFonts w:hint="eastAsia" w:ascii="Times New Roman" w:hAnsi="Times New Roman" w:eastAsia="仿宋_GB2312"/>
          <w:color w:val="000000"/>
          <w:sz w:val="32"/>
          <w:szCs w:val="32"/>
          <w:highlight w:val="none"/>
          <w:lang w:eastAsia="zh-CN"/>
        </w:rPr>
        <w:t>《食品安全国家标准 鲜、冻动物性水产品》（GB 2733</w:t>
      </w:r>
      <w:r>
        <w:rPr>
          <w:rFonts w:hint="eastAsia" w:ascii="Times New Roman" w:hAnsi="Times New Roman" w:eastAsia="仿宋_GB2312"/>
          <w:color w:val="000000"/>
          <w:sz w:val="32"/>
          <w:szCs w:val="32"/>
          <w:highlight w:val="none"/>
          <w:lang w:val="en-US" w:eastAsia="zh-CN"/>
        </w:rPr>
        <w:t>-</w:t>
      </w:r>
      <w:r>
        <w:rPr>
          <w:rFonts w:hint="eastAsia" w:ascii="Times New Roman" w:hAnsi="Times New Roman" w:eastAsia="仿宋_GB2312"/>
          <w:color w:val="000000"/>
          <w:sz w:val="32"/>
          <w:szCs w:val="32"/>
          <w:highlight w:val="none"/>
          <w:lang w:eastAsia="zh-CN"/>
        </w:rPr>
        <w:t>2015）、《食品安全国家标准 食品中兽药最大残留限量》（GB 31650</w:t>
      </w:r>
      <w:r>
        <w:rPr>
          <w:rFonts w:hint="eastAsia" w:ascii="Times New Roman" w:hAnsi="Times New Roman" w:eastAsia="仿宋_GB2312"/>
          <w:color w:val="000000"/>
          <w:sz w:val="32"/>
          <w:szCs w:val="32"/>
          <w:highlight w:val="none"/>
          <w:lang w:val="en-US" w:eastAsia="zh-CN"/>
        </w:rPr>
        <w:t>-</w:t>
      </w:r>
      <w:r>
        <w:rPr>
          <w:rFonts w:hint="eastAsia" w:ascii="Times New Roman" w:hAnsi="Times New Roman" w:eastAsia="仿宋_GB2312"/>
          <w:color w:val="000000"/>
          <w:sz w:val="32"/>
          <w:szCs w:val="32"/>
          <w:highlight w:val="none"/>
          <w:lang w:eastAsia="zh-CN"/>
        </w:rPr>
        <w:t>2019）、</w:t>
      </w:r>
      <w:r>
        <w:rPr>
          <w:rFonts w:hint="eastAsia" w:ascii="Times New Roman" w:hAnsi="Times New Roman" w:eastAsia="仿宋_GB2312" w:cs="仿宋_GB2312"/>
          <w:color w:val="000000"/>
          <w:sz w:val="32"/>
          <w:szCs w:val="32"/>
          <w:highlight w:val="none"/>
        </w:rPr>
        <w:t>《食品安全国家标准 食品中农药最大残留限量》</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GB 2763-2019</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w:t>
      </w:r>
      <w:r>
        <w:rPr>
          <w:rFonts w:hint="eastAsia" w:ascii="Times New Roman" w:hAnsi="Times New Roman" w:eastAsia="仿宋_GB2312"/>
          <w:color w:val="000000"/>
          <w:sz w:val="32"/>
          <w:szCs w:val="32"/>
          <w:highlight w:val="none"/>
          <w:lang w:eastAsia="zh-CN"/>
        </w:rPr>
        <w:t>《食品安全国家标准 食品中真菌毒素限量》（GB 2761-2017）、《豆芽卫生标准》（GB 22556-2008）、</w:t>
      </w:r>
      <w:r>
        <w:rPr>
          <w:rFonts w:hint="eastAsia" w:ascii="Times New Roman" w:hAnsi="Times New Roman" w:eastAsia="仿宋_GB2312" w:cs="仿宋_GB2312"/>
          <w:color w:val="000000"/>
          <w:sz w:val="32"/>
          <w:szCs w:val="32"/>
          <w:highlight w:val="none"/>
        </w:rPr>
        <w:t>整顿办函〔20</w:t>
      </w:r>
      <w:r>
        <w:rPr>
          <w:rFonts w:hint="eastAsia" w:ascii="Times New Roman" w:hAnsi="Times New Roman" w:eastAsia="仿宋_GB2312" w:cs="仿宋_GB2312"/>
          <w:color w:val="000000"/>
          <w:sz w:val="32"/>
          <w:szCs w:val="32"/>
          <w:highlight w:val="none"/>
          <w:lang w:val="en-US" w:eastAsia="zh-CN"/>
        </w:rPr>
        <w:t>10</w:t>
      </w:r>
      <w:r>
        <w:rPr>
          <w:rFonts w:hint="eastAsia" w:ascii="Times New Roman" w:hAnsi="Times New Roman" w:eastAsia="仿宋_GB2312" w:cs="仿宋_GB2312"/>
          <w:color w:val="000000"/>
          <w:sz w:val="32"/>
          <w:szCs w:val="32"/>
          <w:highlight w:val="none"/>
        </w:rPr>
        <w:t>〕50号《食品中可能违法添加的非食用物质和易滥用的食品添加剂品种名单</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第四批</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s="仿宋_GB2312"/>
          <w:color w:val="000000"/>
          <w:sz w:val="32"/>
          <w:szCs w:val="32"/>
          <w:highlight w:val="none"/>
        </w:rPr>
        <w:t>》、中华人民共和国农业农村部公告第250号《食品动物中禁止使用的药品及其他化合物清单》</w:t>
      </w:r>
      <w:r>
        <w:rPr>
          <w:rFonts w:hint="eastAsia" w:ascii="Times New Roman" w:hAnsi="Times New Roman" w:eastAsia="仿宋_GB2312" w:cs="仿宋_GB2312"/>
          <w:color w:val="000000"/>
          <w:sz w:val="32"/>
          <w:szCs w:val="32"/>
          <w:highlight w:val="none"/>
          <w:lang w:eastAsia="zh-CN"/>
        </w:rPr>
        <w:t>、</w:t>
      </w:r>
      <w:r>
        <w:rPr>
          <w:rFonts w:hint="eastAsia" w:ascii="Times New Roman" w:hAnsi="Times New Roman" w:eastAsia="仿宋_GB2312"/>
          <w:color w:val="000000"/>
          <w:sz w:val="32"/>
          <w:szCs w:val="32"/>
          <w:highlight w:val="none"/>
          <w:lang w:eastAsia="zh-CN"/>
        </w:rPr>
        <w:t>国家食品药品监督管理总局农业部国家卫生和计划生育委员会关于豆芽生产过程中禁止使用6-苄基腺嘌呤等物质的公告（2015年第11号）</w:t>
      </w:r>
      <w:r>
        <w:rPr>
          <w:rFonts w:hint="eastAsia" w:ascii="Times New Roman" w:hAnsi="Times New Roman" w:eastAsia="仿宋_GB2312" w:cs="仿宋_GB2312"/>
          <w:color w:val="000000"/>
          <w:sz w:val="32"/>
          <w:szCs w:val="32"/>
          <w:highlight w:val="none"/>
        </w:rPr>
        <w:t>等标准及产品明示标准和指标的要求</w:t>
      </w:r>
      <w:r>
        <w:rPr>
          <w:rFonts w:hint="eastAsia" w:ascii="Times New Roman" w:hAnsi="Times New Roman" w:eastAsia="仿宋_GB2312" w:cs="仿宋"/>
          <w:color w:val="000000"/>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楷体_GB2312" w:cs="楷体_GB2312"/>
          <w:color w:val="000000"/>
          <w:sz w:val="32"/>
          <w:szCs w:val="32"/>
          <w:highlight w:val="none"/>
          <w:lang w:eastAsia="zh-CN"/>
        </w:rPr>
      </w:pPr>
      <w:r>
        <w:rPr>
          <w:rFonts w:hint="eastAsia" w:ascii="Times New Roman" w:hAnsi="Times New Roman" w:eastAsia="楷体_GB2312" w:cs="楷体_GB2312"/>
          <w:color w:val="000000"/>
          <w:sz w:val="32"/>
          <w:szCs w:val="32"/>
          <w:highlight w:val="none"/>
          <w:lang w:eastAsia="zh-CN"/>
        </w:rPr>
        <w:t>（二）抽检项目</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1.猪肉抽检项目包括</w:t>
      </w:r>
      <w:r>
        <w:rPr>
          <w:rFonts w:hint="default" w:ascii="Times New Roman" w:hAnsi="Times New Roman" w:eastAsia="仿宋_GB2312" w:cs="仿宋"/>
          <w:color w:val="000000"/>
          <w:sz w:val="32"/>
          <w:szCs w:val="32"/>
          <w:highlight w:val="none"/>
          <w:lang w:val="en-US" w:eastAsia="zh-CN"/>
        </w:rPr>
        <w:t>挥发性盐基氮、恩诺沙星、氧氟沙星、培氟沙星、诺氟沙星、呋喃唑酮代谢物、呋喃西林代谢物、磺胺类（总量）、甲氧苄啶、氯霉素、氟苯尼考、五氯酚酸钠（以五氯酚计）、多西环素、土霉素、克伦特罗、莱克多巴胺、沙丁胺醇、地塞米松、利巴韦林、甲硝唑、喹乙醇、氯丙嗪</w:t>
      </w:r>
      <w:r>
        <w:rPr>
          <w:rFonts w:hint="eastAsia" w:ascii="Times New Roman" w:hAnsi="Times New Roman" w:eastAsia="仿宋_GB2312" w:cs="仿宋"/>
          <w:color w:val="00000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2.牛肉抽检项目包括</w:t>
      </w:r>
      <w:r>
        <w:rPr>
          <w:rFonts w:hint="default" w:ascii="Times New Roman" w:hAnsi="Times New Roman" w:eastAsia="仿宋_GB2312" w:cs="仿宋"/>
          <w:color w:val="000000"/>
          <w:sz w:val="32"/>
          <w:szCs w:val="32"/>
          <w:highlight w:val="none"/>
          <w:lang w:val="en-US" w:eastAsia="zh-CN"/>
        </w:rPr>
        <w:t>挥发性盐基氮、恩诺沙星、氧氟沙星、培氟沙星、诺氟沙星、呋喃唑酮代谢物、呋喃西林代谢物、磺胺类（总量）、甲氧苄啶、氯霉素、氟苯尼考、五氯酚酸钠（以五氯酚计）、多西环素、土霉素、四环素、克伦特罗、莱克多巴胺、沙丁胺醇、地塞米松、林可霉素</w:t>
      </w:r>
      <w:r>
        <w:rPr>
          <w:rFonts w:hint="eastAsia" w:ascii="Times New Roman" w:hAnsi="Times New Roman" w:eastAsia="仿宋_GB2312" w:cs="仿宋"/>
          <w:color w:val="00000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3.羊肉抽检项目包括</w:t>
      </w:r>
      <w:r>
        <w:rPr>
          <w:rFonts w:hint="default" w:ascii="Times New Roman" w:hAnsi="Times New Roman" w:eastAsia="仿宋_GB2312" w:cs="仿宋"/>
          <w:color w:val="000000"/>
          <w:sz w:val="32"/>
          <w:szCs w:val="32"/>
          <w:highlight w:val="none"/>
          <w:lang w:val="en-US" w:eastAsia="zh-CN"/>
        </w:rPr>
        <w:t>挥发性盐基氮、铅（以Pb计）、恩诺沙星、氧氟沙星、培氟沙星、诺氟沙星、呋喃唑酮代谢物、呋喃西林代谢物、磺胺类（总量）、氯霉素、氟苯尼考、五氯酚酸钠（以五氯酚计）、土霉素、克伦特罗、莱克多巴胺、沙丁胺醇、林可霉素</w:t>
      </w:r>
      <w:r>
        <w:rPr>
          <w:rFonts w:hint="eastAsia" w:ascii="Times New Roman" w:hAnsi="Times New Roman" w:eastAsia="仿宋_GB2312" w:cs="仿宋"/>
          <w:color w:val="00000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4.</w:t>
      </w:r>
      <w:r>
        <w:rPr>
          <w:rFonts w:hint="default" w:ascii="Times New Roman" w:hAnsi="Times New Roman" w:eastAsia="仿宋_GB2312" w:cs="仿宋"/>
          <w:color w:val="000000"/>
          <w:sz w:val="32"/>
          <w:szCs w:val="32"/>
          <w:highlight w:val="none"/>
          <w:lang w:val="en-US" w:eastAsia="zh-CN"/>
        </w:rPr>
        <w:t>其他畜肉</w:t>
      </w:r>
      <w:r>
        <w:rPr>
          <w:rFonts w:hint="eastAsia" w:ascii="Times New Roman" w:hAnsi="Times New Roman" w:eastAsia="仿宋_GB2312" w:cs="仿宋"/>
          <w:color w:val="000000"/>
          <w:sz w:val="32"/>
          <w:szCs w:val="32"/>
          <w:highlight w:val="none"/>
          <w:lang w:val="en-US" w:eastAsia="zh-CN"/>
        </w:rPr>
        <w:t>抽检项目包括</w:t>
      </w:r>
      <w:r>
        <w:rPr>
          <w:rFonts w:hint="default" w:ascii="Times New Roman" w:hAnsi="Times New Roman" w:eastAsia="仿宋_GB2312" w:cs="仿宋"/>
          <w:color w:val="000000"/>
          <w:sz w:val="32"/>
          <w:szCs w:val="32"/>
          <w:highlight w:val="none"/>
          <w:lang w:val="en-US" w:eastAsia="zh-CN"/>
        </w:rPr>
        <w:t>恩诺沙星、氧氟沙星、培氟沙星、诺氟沙星、呋喃唑酮代谢物、呋喃西林代谢物、磺胺类（总量）、氯霉素、氟苯尼考、五氯酚酸钠（以五氯酚计）、克伦特罗、莱克多巴胺、沙丁胺醇</w:t>
      </w:r>
      <w:r>
        <w:rPr>
          <w:rFonts w:hint="eastAsia" w:ascii="Times New Roman" w:hAnsi="Times New Roman" w:eastAsia="仿宋_GB2312" w:cs="仿宋"/>
          <w:color w:val="00000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5.鸡肉抽检项目包括</w:t>
      </w:r>
      <w:r>
        <w:rPr>
          <w:rFonts w:hint="default" w:ascii="Times New Roman" w:hAnsi="Times New Roman" w:eastAsia="仿宋_GB2312" w:cs="仿宋"/>
          <w:color w:val="000000"/>
          <w:sz w:val="32"/>
          <w:szCs w:val="32"/>
          <w:highlight w:val="none"/>
          <w:lang w:val="en-US" w:eastAsia="zh-CN"/>
        </w:rPr>
        <w:t>挥发性盐基氮、恩诺沙星、氧氟沙星、培氟沙星、诺氟沙星、沙拉沙星、替米考星、呋喃唑酮代谢物、呋喃西林代谢物、呋喃妥因代谢物、呋喃它酮代谢物、磺胺类（总量）、甲氧苄啶、氯霉素、氟苯尼考、五氯酚酸钠（以五氯酚计）、多西环素、土霉素、金霉素、四环素、利巴韦林、甲硝唑、金刚烷胺、金刚乙胺、尼卡巴嗪</w:t>
      </w:r>
      <w:r>
        <w:rPr>
          <w:rFonts w:hint="eastAsia" w:ascii="Times New Roman" w:hAnsi="Times New Roman" w:eastAsia="仿宋_GB2312" w:cs="仿宋"/>
          <w:color w:val="00000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6.鸭肉抽检项目包括</w:t>
      </w:r>
      <w:r>
        <w:rPr>
          <w:rFonts w:hint="default" w:ascii="Times New Roman" w:hAnsi="Times New Roman" w:eastAsia="仿宋_GB2312" w:cs="仿宋"/>
          <w:color w:val="000000"/>
          <w:sz w:val="32"/>
          <w:szCs w:val="32"/>
          <w:highlight w:val="none"/>
          <w:lang w:val="en-US" w:eastAsia="zh-CN"/>
        </w:rPr>
        <w:t>挥发性盐基氮、恩诺沙星、氧氟沙星、培氟沙星、诺氟沙星、呋喃唑酮代谢物、呋喃西林代谢物、呋喃妥因代谢物、呋喃它酮代谢物、磺胺类（总量）、甲氧苄啶、氯霉素、氟苯尼考、五氯酚酸钠（以五氯酚计）、多西环素、土霉素、甲硝唑金刚烷胺</w:t>
      </w:r>
      <w:r>
        <w:rPr>
          <w:rFonts w:hint="eastAsia" w:ascii="Times New Roman" w:hAnsi="Times New Roman" w:eastAsia="仿宋_GB2312" w:cs="仿宋"/>
          <w:color w:val="00000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7.</w:t>
      </w:r>
      <w:r>
        <w:rPr>
          <w:rFonts w:hint="default" w:ascii="Times New Roman" w:hAnsi="Times New Roman" w:eastAsia="仿宋_GB2312" w:cs="仿宋"/>
          <w:color w:val="000000"/>
          <w:sz w:val="32"/>
          <w:szCs w:val="32"/>
          <w:highlight w:val="none"/>
          <w:lang w:val="en-US" w:eastAsia="zh-CN"/>
        </w:rPr>
        <w:t>其他禽肉</w:t>
      </w:r>
      <w:r>
        <w:rPr>
          <w:rFonts w:hint="eastAsia" w:ascii="Times New Roman" w:hAnsi="Times New Roman" w:eastAsia="仿宋_GB2312" w:cs="仿宋"/>
          <w:color w:val="000000"/>
          <w:sz w:val="32"/>
          <w:szCs w:val="32"/>
          <w:highlight w:val="none"/>
          <w:lang w:val="en-US" w:eastAsia="zh-CN"/>
        </w:rPr>
        <w:t>抽检项目包括</w:t>
      </w:r>
      <w:r>
        <w:rPr>
          <w:rFonts w:hint="default" w:ascii="Times New Roman" w:hAnsi="Times New Roman" w:eastAsia="仿宋_GB2312" w:cs="仿宋"/>
          <w:color w:val="000000"/>
          <w:sz w:val="32"/>
          <w:szCs w:val="32"/>
          <w:highlight w:val="none"/>
          <w:lang w:val="en-US" w:eastAsia="zh-CN"/>
        </w:rPr>
        <w:t>恩诺沙星、氧氟沙星、培氟沙星、诺氟沙星、呋喃唑酮代谢物、呋喃西林代谢物、磺胺类（总量）、甲氧苄啶、氯霉素、氟苯尼考、五氯酚酸钠（以五氯酚计）、多西环素、土霉素、金刚烷胺、金刚乙胺金霉素</w:t>
      </w:r>
      <w:r>
        <w:rPr>
          <w:rFonts w:hint="eastAsia" w:ascii="Times New Roman" w:hAnsi="Times New Roman" w:eastAsia="仿宋_GB2312" w:cs="仿宋"/>
          <w:color w:val="00000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default"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8.</w:t>
      </w:r>
      <w:r>
        <w:rPr>
          <w:rFonts w:hint="default" w:ascii="Times New Roman" w:hAnsi="Times New Roman" w:eastAsia="仿宋_GB2312" w:cs="仿宋"/>
          <w:color w:val="000000"/>
          <w:sz w:val="32"/>
          <w:szCs w:val="32"/>
          <w:highlight w:val="none"/>
          <w:lang w:val="en-US" w:eastAsia="zh-CN"/>
        </w:rPr>
        <w:t>豇豆抽检项目包括阿维菌素、倍硫磷、氟虫腈、镉</w:t>
      </w:r>
      <w:r>
        <w:rPr>
          <w:rFonts w:hint="eastAsia" w:ascii="Times New Roman" w:hAnsi="Times New Roman" w:eastAsia="仿宋_GB2312" w:cs="仿宋"/>
          <w:color w:val="000000"/>
          <w:sz w:val="32"/>
          <w:szCs w:val="32"/>
          <w:highlight w:val="none"/>
          <w:lang w:val="en-US" w:eastAsia="zh-CN"/>
        </w:rPr>
        <w:t>（</w:t>
      </w:r>
      <w:r>
        <w:rPr>
          <w:rFonts w:hint="default" w:ascii="Times New Roman" w:hAnsi="Times New Roman" w:eastAsia="仿宋_GB2312" w:cs="仿宋"/>
          <w:color w:val="000000"/>
          <w:sz w:val="32"/>
          <w:szCs w:val="32"/>
          <w:highlight w:val="none"/>
          <w:lang w:val="en-US" w:eastAsia="zh-CN"/>
        </w:rPr>
        <w:t>以Cd计</w:t>
      </w:r>
      <w:r>
        <w:rPr>
          <w:rFonts w:hint="eastAsia" w:ascii="Times New Roman" w:hAnsi="Times New Roman" w:eastAsia="仿宋_GB2312" w:cs="仿宋"/>
          <w:color w:val="000000"/>
          <w:sz w:val="32"/>
          <w:szCs w:val="32"/>
          <w:highlight w:val="none"/>
          <w:lang w:val="en-US" w:eastAsia="zh-CN"/>
        </w:rPr>
        <w:t>）</w:t>
      </w:r>
      <w:r>
        <w:rPr>
          <w:rFonts w:hint="default" w:ascii="Times New Roman" w:hAnsi="Times New Roman" w:eastAsia="仿宋_GB2312" w:cs="仿宋"/>
          <w:color w:val="000000"/>
          <w:sz w:val="32"/>
          <w:szCs w:val="32"/>
          <w:highlight w:val="none"/>
          <w:lang w:val="en-US" w:eastAsia="zh-CN"/>
        </w:rPr>
        <w:t>、甲胺磷、甲拌磷、甲基异柳磷、克百威、氯氟氰菊酯和高效氯氟氰菊酯、氯氰菊酯和高效氯氰菊酯、氯唑磷、灭多威、灭蝇胺、水胺硫磷、氧乐果。</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default"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9.</w:t>
      </w:r>
      <w:r>
        <w:rPr>
          <w:rFonts w:hint="default" w:ascii="Times New Roman" w:hAnsi="Times New Roman" w:eastAsia="仿宋_GB2312" w:cs="仿宋"/>
          <w:color w:val="000000"/>
          <w:sz w:val="32"/>
          <w:szCs w:val="32"/>
          <w:highlight w:val="none"/>
          <w:lang w:val="en-US" w:eastAsia="zh-CN"/>
        </w:rPr>
        <w:t>姜抽检项目包括吡虫啉、氟虫腈、镉</w:t>
      </w:r>
      <w:r>
        <w:rPr>
          <w:rFonts w:hint="eastAsia" w:ascii="Times New Roman" w:hAnsi="Times New Roman" w:eastAsia="仿宋_GB2312" w:cs="仿宋"/>
          <w:color w:val="000000"/>
          <w:sz w:val="32"/>
          <w:szCs w:val="32"/>
          <w:highlight w:val="none"/>
          <w:lang w:val="en-US" w:eastAsia="zh-CN"/>
        </w:rPr>
        <w:t>（</w:t>
      </w:r>
      <w:r>
        <w:rPr>
          <w:rFonts w:hint="default" w:ascii="Times New Roman" w:hAnsi="Times New Roman" w:eastAsia="仿宋_GB2312" w:cs="仿宋"/>
          <w:color w:val="000000"/>
          <w:sz w:val="32"/>
          <w:szCs w:val="32"/>
          <w:highlight w:val="none"/>
          <w:lang w:val="en-US" w:eastAsia="zh-CN"/>
        </w:rPr>
        <w:t>以Cd计</w:t>
      </w:r>
      <w:r>
        <w:rPr>
          <w:rFonts w:hint="eastAsia" w:ascii="Times New Roman" w:hAnsi="Times New Roman" w:eastAsia="仿宋_GB2312" w:cs="仿宋"/>
          <w:color w:val="000000"/>
          <w:sz w:val="32"/>
          <w:szCs w:val="32"/>
          <w:highlight w:val="none"/>
          <w:lang w:val="en-US" w:eastAsia="zh-CN"/>
        </w:rPr>
        <w:t>）</w:t>
      </w:r>
      <w:r>
        <w:rPr>
          <w:rFonts w:hint="default" w:ascii="Times New Roman" w:hAnsi="Times New Roman" w:eastAsia="仿宋_GB2312" w:cs="仿宋"/>
          <w:color w:val="000000"/>
          <w:sz w:val="32"/>
          <w:szCs w:val="32"/>
          <w:highlight w:val="none"/>
          <w:lang w:val="en-US" w:eastAsia="zh-CN"/>
        </w:rPr>
        <w:t>、甲胺磷、甲拌磷、克百威、氯氟氰菊酯和高效氯氟氰菊酯、氯氰菊酯和高效氯氰菊酯、铅</w:t>
      </w:r>
      <w:r>
        <w:rPr>
          <w:rFonts w:hint="eastAsia" w:ascii="Times New Roman" w:hAnsi="Times New Roman" w:eastAsia="仿宋_GB2312" w:cs="仿宋"/>
          <w:color w:val="000000"/>
          <w:sz w:val="32"/>
          <w:szCs w:val="32"/>
          <w:highlight w:val="none"/>
          <w:lang w:val="en-US" w:eastAsia="zh-CN"/>
        </w:rPr>
        <w:t>（</w:t>
      </w:r>
      <w:r>
        <w:rPr>
          <w:rFonts w:hint="default" w:ascii="Times New Roman" w:hAnsi="Times New Roman" w:eastAsia="仿宋_GB2312" w:cs="仿宋"/>
          <w:color w:val="000000"/>
          <w:sz w:val="32"/>
          <w:szCs w:val="32"/>
          <w:highlight w:val="none"/>
          <w:lang w:val="en-US" w:eastAsia="zh-CN"/>
        </w:rPr>
        <w:t>以Pb计</w:t>
      </w:r>
      <w:r>
        <w:rPr>
          <w:rFonts w:hint="eastAsia" w:ascii="Times New Roman" w:hAnsi="Times New Roman" w:eastAsia="仿宋_GB2312" w:cs="仿宋"/>
          <w:color w:val="000000"/>
          <w:sz w:val="32"/>
          <w:szCs w:val="32"/>
          <w:highlight w:val="none"/>
          <w:lang w:val="en-US" w:eastAsia="zh-CN"/>
        </w:rPr>
        <w:t>）</w:t>
      </w:r>
      <w:r>
        <w:rPr>
          <w:rFonts w:hint="default" w:ascii="Times New Roman" w:hAnsi="Times New Roman" w:eastAsia="仿宋_GB2312" w:cs="仿宋"/>
          <w:color w:val="000000"/>
          <w:sz w:val="32"/>
          <w:szCs w:val="32"/>
          <w:highlight w:val="none"/>
          <w:lang w:val="en-US" w:eastAsia="zh-CN"/>
        </w:rPr>
        <w:t>、噻虫嗪、氧乐果。</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default"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10.</w:t>
      </w:r>
      <w:r>
        <w:rPr>
          <w:rFonts w:hint="default" w:ascii="Times New Roman" w:hAnsi="Times New Roman" w:eastAsia="仿宋_GB2312" w:cs="仿宋"/>
          <w:color w:val="000000"/>
          <w:sz w:val="32"/>
          <w:szCs w:val="32"/>
          <w:highlight w:val="none"/>
          <w:lang w:val="en-US" w:eastAsia="zh-CN"/>
        </w:rPr>
        <w:t>韭菜抽检项目包括阿维菌素、敌敌畏、毒死蜱、多菌灵、二甲戊灵、氟虫腈、腐霉利、镉</w:t>
      </w:r>
      <w:r>
        <w:rPr>
          <w:rFonts w:hint="eastAsia" w:ascii="Times New Roman" w:hAnsi="Times New Roman" w:eastAsia="仿宋_GB2312" w:cs="仿宋"/>
          <w:color w:val="000000"/>
          <w:sz w:val="32"/>
          <w:szCs w:val="32"/>
          <w:highlight w:val="none"/>
          <w:lang w:val="en-US" w:eastAsia="zh-CN"/>
        </w:rPr>
        <w:t>（</w:t>
      </w:r>
      <w:r>
        <w:rPr>
          <w:rFonts w:hint="default" w:ascii="Times New Roman" w:hAnsi="Times New Roman" w:eastAsia="仿宋_GB2312" w:cs="仿宋"/>
          <w:color w:val="000000"/>
          <w:sz w:val="32"/>
          <w:szCs w:val="32"/>
          <w:highlight w:val="none"/>
          <w:lang w:val="en-US" w:eastAsia="zh-CN"/>
        </w:rPr>
        <w:t>以Cd计</w:t>
      </w:r>
      <w:r>
        <w:rPr>
          <w:rFonts w:hint="eastAsia" w:ascii="Times New Roman" w:hAnsi="Times New Roman" w:eastAsia="仿宋_GB2312" w:cs="仿宋"/>
          <w:color w:val="000000"/>
          <w:sz w:val="32"/>
          <w:szCs w:val="32"/>
          <w:highlight w:val="none"/>
          <w:lang w:val="en-US" w:eastAsia="zh-CN"/>
        </w:rPr>
        <w:t>）</w:t>
      </w:r>
      <w:r>
        <w:rPr>
          <w:rFonts w:hint="default" w:ascii="Times New Roman" w:hAnsi="Times New Roman" w:eastAsia="仿宋_GB2312" w:cs="仿宋"/>
          <w:color w:val="000000"/>
          <w:sz w:val="32"/>
          <w:szCs w:val="32"/>
          <w:highlight w:val="none"/>
          <w:lang w:val="en-US" w:eastAsia="zh-CN"/>
        </w:rPr>
        <w:t>、甲胺磷、甲拌磷、克百威、乐果、氯氟氰菊酯和高效氯氟氰菊酯、氯氰菊酯和高效氯氰菊酯、灭线磷、铅</w:t>
      </w:r>
      <w:r>
        <w:rPr>
          <w:rFonts w:hint="eastAsia" w:ascii="Times New Roman" w:hAnsi="Times New Roman" w:eastAsia="仿宋_GB2312" w:cs="仿宋"/>
          <w:color w:val="000000"/>
          <w:sz w:val="32"/>
          <w:szCs w:val="32"/>
          <w:highlight w:val="none"/>
          <w:lang w:val="en-US" w:eastAsia="zh-CN"/>
        </w:rPr>
        <w:t>（</w:t>
      </w:r>
      <w:r>
        <w:rPr>
          <w:rFonts w:hint="default" w:ascii="Times New Roman" w:hAnsi="Times New Roman" w:eastAsia="仿宋_GB2312" w:cs="仿宋"/>
          <w:color w:val="000000"/>
          <w:sz w:val="32"/>
          <w:szCs w:val="32"/>
          <w:highlight w:val="none"/>
          <w:lang w:val="en-US" w:eastAsia="zh-CN"/>
        </w:rPr>
        <w:t>以Pb计</w:t>
      </w:r>
      <w:r>
        <w:rPr>
          <w:rFonts w:hint="eastAsia" w:ascii="Times New Roman" w:hAnsi="Times New Roman" w:eastAsia="仿宋_GB2312" w:cs="仿宋"/>
          <w:color w:val="000000"/>
          <w:sz w:val="32"/>
          <w:szCs w:val="32"/>
          <w:highlight w:val="none"/>
          <w:lang w:val="en-US" w:eastAsia="zh-CN"/>
        </w:rPr>
        <w:t>）</w:t>
      </w:r>
      <w:r>
        <w:rPr>
          <w:rFonts w:hint="default" w:ascii="Times New Roman" w:hAnsi="Times New Roman" w:eastAsia="仿宋_GB2312" w:cs="仿宋"/>
          <w:color w:val="000000"/>
          <w:sz w:val="32"/>
          <w:szCs w:val="32"/>
          <w:highlight w:val="none"/>
          <w:lang w:val="en-US" w:eastAsia="zh-CN"/>
        </w:rPr>
        <w:t>、肟菌酯、辛硫磷、氧乐果。</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default"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11.</w:t>
      </w:r>
      <w:r>
        <w:rPr>
          <w:rFonts w:hint="default" w:ascii="Times New Roman" w:hAnsi="Times New Roman" w:eastAsia="仿宋_GB2312" w:cs="仿宋"/>
          <w:color w:val="000000"/>
          <w:sz w:val="32"/>
          <w:szCs w:val="32"/>
          <w:highlight w:val="none"/>
          <w:lang w:val="en-US" w:eastAsia="zh-CN"/>
        </w:rPr>
        <w:t>菠菜抽检项目包括阿维菌素、毒死蜱、氟虫腈、镉</w:t>
      </w:r>
      <w:r>
        <w:rPr>
          <w:rFonts w:hint="eastAsia" w:ascii="Times New Roman" w:hAnsi="Times New Roman" w:eastAsia="仿宋_GB2312" w:cs="仿宋"/>
          <w:color w:val="000000"/>
          <w:sz w:val="32"/>
          <w:szCs w:val="32"/>
          <w:highlight w:val="none"/>
          <w:lang w:val="en-US" w:eastAsia="zh-CN"/>
        </w:rPr>
        <w:t>（</w:t>
      </w:r>
      <w:r>
        <w:rPr>
          <w:rFonts w:hint="default" w:ascii="Times New Roman" w:hAnsi="Times New Roman" w:eastAsia="仿宋_GB2312" w:cs="仿宋"/>
          <w:color w:val="000000"/>
          <w:sz w:val="32"/>
          <w:szCs w:val="32"/>
          <w:highlight w:val="none"/>
          <w:lang w:val="en-US" w:eastAsia="zh-CN"/>
        </w:rPr>
        <w:t>以Cd计</w:t>
      </w:r>
      <w:r>
        <w:rPr>
          <w:rFonts w:hint="eastAsia" w:ascii="Times New Roman" w:hAnsi="Times New Roman" w:eastAsia="仿宋_GB2312" w:cs="仿宋"/>
          <w:color w:val="000000"/>
          <w:sz w:val="32"/>
          <w:szCs w:val="32"/>
          <w:highlight w:val="none"/>
          <w:lang w:val="en-US" w:eastAsia="zh-CN"/>
        </w:rPr>
        <w:t>）</w:t>
      </w:r>
      <w:r>
        <w:rPr>
          <w:rFonts w:hint="default" w:ascii="Times New Roman" w:hAnsi="Times New Roman" w:eastAsia="仿宋_GB2312" w:cs="仿宋"/>
          <w:color w:val="000000"/>
          <w:sz w:val="32"/>
          <w:szCs w:val="32"/>
          <w:highlight w:val="none"/>
          <w:lang w:val="en-US" w:eastAsia="zh-CN"/>
        </w:rPr>
        <w:t>、甲拌磷、甲基异柳磷、克百威、氯氟氰菊酯和高效氯氟氰菊酯、氯氰菊酯和高效氯氰菊酯、氧乐果。</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12.</w:t>
      </w:r>
      <w:r>
        <w:rPr>
          <w:rFonts w:hint="default" w:ascii="Times New Roman" w:hAnsi="Times New Roman" w:eastAsia="仿宋_GB2312" w:cs="仿宋"/>
          <w:color w:val="000000"/>
          <w:sz w:val="32"/>
          <w:szCs w:val="32"/>
          <w:highlight w:val="none"/>
          <w:lang w:val="en-US" w:eastAsia="zh-CN"/>
        </w:rPr>
        <w:t>芹菜抽检项目包括阿维菌素、敌敌畏、毒死蜱、对硫磷、二甲戊灵、氟虫腈、镉</w:t>
      </w:r>
      <w:r>
        <w:rPr>
          <w:rFonts w:hint="eastAsia" w:ascii="Times New Roman" w:hAnsi="Times New Roman" w:eastAsia="仿宋_GB2312" w:cs="仿宋"/>
          <w:color w:val="000000"/>
          <w:sz w:val="32"/>
          <w:szCs w:val="32"/>
          <w:highlight w:val="none"/>
          <w:lang w:val="en-US" w:eastAsia="zh-CN"/>
        </w:rPr>
        <w:t>（</w:t>
      </w:r>
      <w:r>
        <w:rPr>
          <w:rFonts w:hint="default" w:ascii="Times New Roman" w:hAnsi="Times New Roman" w:eastAsia="仿宋_GB2312" w:cs="仿宋"/>
          <w:color w:val="000000"/>
          <w:sz w:val="32"/>
          <w:szCs w:val="32"/>
          <w:highlight w:val="none"/>
          <w:lang w:val="en-US" w:eastAsia="zh-CN"/>
        </w:rPr>
        <w:t>以Cd计</w:t>
      </w:r>
      <w:r>
        <w:rPr>
          <w:rFonts w:hint="eastAsia" w:ascii="Times New Roman" w:hAnsi="Times New Roman" w:eastAsia="仿宋_GB2312" w:cs="仿宋"/>
          <w:color w:val="000000"/>
          <w:sz w:val="32"/>
          <w:szCs w:val="32"/>
          <w:highlight w:val="none"/>
          <w:lang w:val="en-US" w:eastAsia="zh-CN"/>
        </w:rPr>
        <w:t>）</w:t>
      </w:r>
      <w:r>
        <w:rPr>
          <w:rFonts w:hint="default" w:ascii="Times New Roman" w:hAnsi="Times New Roman" w:eastAsia="仿宋_GB2312" w:cs="仿宋"/>
          <w:color w:val="000000"/>
          <w:sz w:val="32"/>
          <w:szCs w:val="32"/>
          <w:highlight w:val="none"/>
          <w:lang w:val="en-US" w:eastAsia="zh-CN"/>
        </w:rPr>
        <w:t>、甲胺磷、甲拌磷、甲基异柳磷、克百威、氯氟氰菊酯和高效氯氟氰菊酯、氯氰菊酯和高效氯氰菊酯、马拉硫磷、灭多威、灭蝇胺、水胺硫磷、辛硫磷、氧乐果</w:t>
      </w:r>
      <w:r>
        <w:rPr>
          <w:rFonts w:hint="eastAsia" w:ascii="Times New Roman" w:hAnsi="Times New Roman" w:eastAsia="仿宋_GB2312" w:cs="仿宋"/>
          <w:color w:val="00000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13.</w:t>
      </w:r>
      <w:r>
        <w:rPr>
          <w:rFonts w:hint="default" w:ascii="Times New Roman" w:hAnsi="Times New Roman" w:eastAsia="仿宋_GB2312" w:cs="仿宋"/>
          <w:color w:val="000000"/>
          <w:sz w:val="32"/>
          <w:szCs w:val="32"/>
          <w:highlight w:val="none"/>
          <w:lang w:val="en-US" w:eastAsia="zh-CN"/>
        </w:rPr>
        <w:t>油麦菜</w:t>
      </w:r>
      <w:r>
        <w:rPr>
          <w:rFonts w:hint="eastAsia" w:ascii="Times New Roman" w:hAnsi="Times New Roman" w:eastAsia="仿宋_GB2312" w:cs="仿宋"/>
          <w:color w:val="000000"/>
          <w:sz w:val="32"/>
          <w:szCs w:val="32"/>
          <w:highlight w:val="none"/>
          <w:lang w:val="en-US" w:eastAsia="zh-CN"/>
        </w:rPr>
        <w:t>抽检项目包括</w:t>
      </w:r>
      <w:r>
        <w:rPr>
          <w:rFonts w:hint="default" w:ascii="Times New Roman" w:hAnsi="Times New Roman" w:eastAsia="仿宋_GB2312" w:cs="仿宋"/>
          <w:color w:val="000000"/>
          <w:sz w:val="32"/>
          <w:szCs w:val="32"/>
          <w:highlight w:val="none"/>
          <w:lang w:val="en-US" w:eastAsia="zh-CN"/>
        </w:rPr>
        <w:t>氟虫腈、氧乐果、克百威、灭多威、甲胺磷、乙酰甲胺磷、甲拌磷、甲基异柳磷、杀扑磷、氯氟氰菊酯和高效氯氟氰菊酯、氯唑磷、氯氰菊酯、阿维菌素、水胺硫磷</w:t>
      </w:r>
      <w:r>
        <w:rPr>
          <w:rFonts w:hint="eastAsia" w:ascii="Times New Roman" w:hAnsi="Times New Roman" w:eastAsia="仿宋_GB2312" w:cs="仿宋"/>
          <w:color w:val="00000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14.</w:t>
      </w:r>
      <w:r>
        <w:rPr>
          <w:rFonts w:hint="default" w:ascii="Times New Roman" w:hAnsi="Times New Roman" w:eastAsia="仿宋_GB2312" w:cs="仿宋"/>
          <w:color w:val="000000"/>
          <w:sz w:val="32"/>
          <w:szCs w:val="32"/>
          <w:highlight w:val="none"/>
          <w:lang w:val="en-US" w:eastAsia="zh-CN"/>
        </w:rPr>
        <w:t>茄子</w:t>
      </w:r>
      <w:r>
        <w:rPr>
          <w:rFonts w:hint="eastAsia" w:ascii="Times New Roman" w:hAnsi="Times New Roman" w:eastAsia="仿宋_GB2312" w:cs="仿宋"/>
          <w:color w:val="000000"/>
          <w:sz w:val="32"/>
          <w:szCs w:val="32"/>
          <w:highlight w:val="none"/>
          <w:lang w:val="en-US" w:eastAsia="zh-CN"/>
        </w:rPr>
        <w:t>抽检项目包括</w:t>
      </w:r>
      <w:r>
        <w:rPr>
          <w:rFonts w:hint="default" w:ascii="Times New Roman" w:hAnsi="Times New Roman" w:eastAsia="仿宋_GB2312" w:cs="仿宋"/>
          <w:color w:val="000000"/>
          <w:sz w:val="32"/>
          <w:szCs w:val="32"/>
          <w:highlight w:val="none"/>
          <w:lang w:val="en-US" w:eastAsia="zh-CN"/>
        </w:rPr>
        <w:t>镉（以Cd计）、氧乐果、克百威、杀扑磷、甲胺磷、水胺硫磷、氟虫腈、氯唑磷、甲拌磷、甲氰菊酯、霜霉威和霜霉威盐酸盐</w:t>
      </w:r>
      <w:r>
        <w:rPr>
          <w:rFonts w:hint="eastAsia" w:ascii="Times New Roman" w:hAnsi="Times New Roman" w:eastAsia="仿宋_GB2312" w:cs="仿宋"/>
          <w:color w:val="00000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15.</w:t>
      </w:r>
      <w:r>
        <w:rPr>
          <w:rFonts w:hint="default" w:ascii="Times New Roman" w:hAnsi="Times New Roman" w:eastAsia="仿宋_GB2312" w:cs="仿宋"/>
          <w:color w:val="000000"/>
          <w:sz w:val="32"/>
          <w:szCs w:val="32"/>
          <w:highlight w:val="none"/>
          <w:lang w:val="en-US" w:eastAsia="zh-CN"/>
        </w:rPr>
        <w:t>辣椒</w:t>
      </w:r>
      <w:r>
        <w:rPr>
          <w:rFonts w:hint="eastAsia" w:ascii="Times New Roman" w:hAnsi="Times New Roman" w:eastAsia="仿宋_GB2312" w:cs="仿宋"/>
          <w:color w:val="000000"/>
          <w:sz w:val="32"/>
          <w:szCs w:val="32"/>
          <w:highlight w:val="none"/>
          <w:lang w:val="en-US" w:eastAsia="zh-CN"/>
        </w:rPr>
        <w:t>抽检项目包括</w:t>
      </w:r>
      <w:r>
        <w:rPr>
          <w:rFonts w:hint="default" w:ascii="Times New Roman" w:hAnsi="Times New Roman" w:eastAsia="仿宋_GB2312" w:cs="仿宋"/>
          <w:color w:val="000000"/>
          <w:sz w:val="32"/>
          <w:szCs w:val="32"/>
          <w:highlight w:val="none"/>
          <w:lang w:val="en-US" w:eastAsia="zh-CN"/>
        </w:rPr>
        <w:t>镉（以Cd计）、克百威、氧乐果、甲胺磷、氟虫腈、杀扑磷、水胺硫磷、丙溴磷、氯氟氰菊酯和高效氯氟氰菊酯、氯氰菊酯和高效氯氰菊酯、甲拌磷、多菌灵、灭多威、氯唑磷、咪鲜胺和咪鲜胺锰盐、啶虫脒</w:t>
      </w:r>
      <w:r>
        <w:rPr>
          <w:rFonts w:hint="eastAsia" w:ascii="Times New Roman" w:hAnsi="Times New Roman" w:eastAsia="仿宋_GB2312" w:cs="仿宋"/>
          <w:color w:val="00000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16.</w:t>
      </w:r>
      <w:r>
        <w:rPr>
          <w:rFonts w:hint="default" w:ascii="Times New Roman" w:hAnsi="Times New Roman" w:eastAsia="仿宋_GB2312" w:cs="仿宋"/>
          <w:color w:val="000000"/>
          <w:sz w:val="32"/>
          <w:szCs w:val="32"/>
          <w:highlight w:val="none"/>
          <w:lang w:val="en-US" w:eastAsia="zh-CN"/>
        </w:rPr>
        <w:t>番茄</w:t>
      </w:r>
      <w:r>
        <w:rPr>
          <w:rFonts w:hint="eastAsia" w:ascii="Times New Roman" w:hAnsi="Times New Roman" w:eastAsia="仿宋_GB2312" w:cs="仿宋"/>
          <w:color w:val="000000"/>
          <w:sz w:val="32"/>
          <w:szCs w:val="32"/>
          <w:highlight w:val="none"/>
          <w:lang w:val="en-US" w:eastAsia="zh-CN"/>
        </w:rPr>
        <w:t>抽检项目包括</w:t>
      </w:r>
      <w:r>
        <w:rPr>
          <w:rFonts w:hint="default" w:ascii="Times New Roman" w:hAnsi="Times New Roman" w:eastAsia="仿宋_GB2312" w:cs="仿宋"/>
          <w:color w:val="000000"/>
          <w:sz w:val="32"/>
          <w:szCs w:val="32"/>
          <w:highlight w:val="none"/>
          <w:lang w:val="en-US" w:eastAsia="zh-CN"/>
        </w:rPr>
        <w:t>氧乐果、克百威、氯氟氰菊酯和高效氯氟氰菊酯、毒死蜱、敌敌畏、溴氰菊酯、甲氨基阿维菌素苯甲酸盐、氯氰菊酯和高效氯氰菊酯、苯醚甲环唑、灭线磷、阿维菌素、氟虫腈</w:t>
      </w:r>
      <w:r>
        <w:rPr>
          <w:rFonts w:hint="eastAsia" w:ascii="Times New Roman" w:hAnsi="Times New Roman" w:eastAsia="仿宋_GB2312" w:cs="仿宋"/>
          <w:color w:val="00000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17.</w:t>
      </w:r>
      <w:r>
        <w:rPr>
          <w:rFonts w:hint="default" w:ascii="Times New Roman" w:hAnsi="Times New Roman" w:eastAsia="仿宋_GB2312" w:cs="仿宋"/>
          <w:color w:val="000000"/>
          <w:sz w:val="32"/>
          <w:szCs w:val="32"/>
          <w:highlight w:val="none"/>
          <w:lang w:val="en-US" w:eastAsia="zh-CN"/>
        </w:rPr>
        <w:t>黄瓜</w:t>
      </w:r>
      <w:r>
        <w:rPr>
          <w:rFonts w:hint="eastAsia" w:ascii="Times New Roman" w:hAnsi="Times New Roman" w:eastAsia="仿宋_GB2312" w:cs="仿宋"/>
          <w:color w:val="000000"/>
          <w:sz w:val="32"/>
          <w:szCs w:val="32"/>
          <w:highlight w:val="none"/>
          <w:lang w:val="en-US" w:eastAsia="zh-CN"/>
        </w:rPr>
        <w:t>抽检项目包括</w:t>
      </w:r>
      <w:r>
        <w:rPr>
          <w:rFonts w:hint="default" w:ascii="Times New Roman" w:hAnsi="Times New Roman" w:eastAsia="仿宋_GB2312" w:cs="仿宋"/>
          <w:color w:val="000000"/>
          <w:sz w:val="32"/>
          <w:szCs w:val="32"/>
          <w:highlight w:val="none"/>
          <w:lang w:val="en-US" w:eastAsia="zh-CN"/>
        </w:rPr>
        <w:t>铅（以Pb计）、镉（以Cd计）、毒死蜱、克百威、氟虫腈、水胺硫磷、灭多威、氧乐果、噻虫嗪、甲氨基阿维菌素苯甲酸盐、联苯菊酯、阿维菌素</w:t>
      </w:r>
      <w:r>
        <w:rPr>
          <w:rFonts w:hint="eastAsia" w:ascii="Times New Roman" w:hAnsi="Times New Roman" w:eastAsia="仿宋_GB2312" w:cs="仿宋"/>
          <w:color w:val="00000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18.</w:t>
      </w:r>
      <w:r>
        <w:rPr>
          <w:rFonts w:hint="default" w:ascii="Times New Roman" w:hAnsi="Times New Roman" w:eastAsia="仿宋_GB2312" w:cs="仿宋"/>
          <w:color w:val="000000"/>
          <w:sz w:val="32"/>
          <w:szCs w:val="32"/>
          <w:highlight w:val="none"/>
          <w:lang w:val="en-US" w:eastAsia="zh-CN"/>
        </w:rPr>
        <w:t>苦瓜</w:t>
      </w:r>
      <w:r>
        <w:rPr>
          <w:rFonts w:hint="eastAsia" w:ascii="Times New Roman" w:hAnsi="Times New Roman" w:eastAsia="仿宋_GB2312" w:cs="仿宋"/>
          <w:color w:val="000000"/>
          <w:sz w:val="32"/>
          <w:szCs w:val="32"/>
          <w:highlight w:val="none"/>
          <w:lang w:val="en-US" w:eastAsia="zh-CN"/>
        </w:rPr>
        <w:t>抽检项目包括</w:t>
      </w:r>
      <w:r>
        <w:rPr>
          <w:rFonts w:hint="default" w:ascii="Times New Roman" w:hAnsi="Times New Roman" w:eastAsia="仿宋_GB2312" w:cs="仿宋"/>
          <w:color w:val="000000"/>
          <w:sz w:val="32"/>
          <w:szCs w:val="32"/>
          <w:highlight w:val="none"/>
          <w:lang w:val="en-US" w:eastAsia="zh-CN"/>
        </w:rPr>
        <w:t>克百威、氟虫腈、氯氟氰菊酯和高效氯氟氰菊酯、氧乐果、三唑酮</w:t>
      </w:r>
      <w:r>
        <w:rPr>
          <w:rFonts w:hint="eastAsia" w:ascii="Times New Roman" w:hAnsi="Times New Roman" w:eastAsia="仿宋_GB2312" w:cs="仿宋"/>
          <w:color w:val="00000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19.</w:t>
      </w:r>
      <w:r>
        <w:rPr>
          <w:rFonts w:hint="default" w:ascii="Times New Roman" w:hAnsi="Times New Roman" w:eastAsia="仿宋_GB2312" w:cs="仿宋"/>
          <w:color w:val="000000"/>
          <w:sz w:val="32"/>
          <w:szCs w:val="32"/>
          <w:highlight w:val="none"/>
          <w:lang w:val="en-US" w:eastAsia="zh-CN"/>
        </w:rPr>
        <w:t>节瓜</w:t>
      </w:r>
      <w:r>
        <w:rPr>
          <w:rFonts w:hint="eastAsia" w:ascii="Times New Roman" w:hAnsi="Times New Roman" w:eastAsia="仿宋_GB2312" w:cs="仿宋"/>
          <w:color w:val="000000"/>
          <w:sz w:val="32"/>
          <w:szCs w:val="32"/>
          <w:highlight w:val="none"/>
          <w:lang w:val="en-US" w:eastAsia="zh-CN"/>
        </w:rPr>
        <w:t>抽检项目包括</w:t>
      </w:r>
      <w:r>
        <w:rPr>
          <w:rFonts w:hint="default" w:ascii="Times New Roman" w:hAnsi="Times New Roman" w:eastAsia="仿宋_GB2312" w:cs="仿宋"/>
          <w:color w:val="000000"/>
          <w:sz w:val="32"/>
          <w:szCs w:val="32"/>
          <w:highlight w:val="none"/>
          <w:lang w:val="en-US" w:eastAsia="zh-CN"/>
        </w:rPr>
        <w:t>氧乐果、克百威、氟虫腈、氯氰菊酯和高效氯氰菊酯、三唑酮</w:t>
      </w:r>
      <w:r>
        <w:rPr>
          <w:rFonts w:hint="eastAsia" w:ascii="Times New Roman" w:hAnsi="Times New Roman" w:eastAsia="仿宋_GB2312" w:cs="仿宋"/>
          <w:color w:val="00000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20.</w:t>
      </w:r>
      <w:r>
        <w:rPr>
          <w:rFonts w:hint="default" w:ascii="Times New Roman" w:hAnsi="Times New Roman" w:eastAsia="仿宋_GB2312" w:cs="仿宋"/>
          <w:color w:val="000000"/>
          <w:sz w:val="32"/>
          <w:szCs w:val="32"/>
          <w:highlight w:val="none"/>
          <w:lang w:val="en-US" w:eastAsia="zh-CN"/>
        </w:rPr>
        <w:t>萝卜</w:t>
      </w:r>
      <w:r>
        <w:rPr>
          <w:rFonts w:hint="eastAsia" w:ascii="Times New Roman" w:hAnsi="Times New Roman" w:eastAsia="仿宋_GB2312" w:cs="仿宋"/>
          <w:color w:val="000000"/>
          <w:sz w:val="32"/>
          <w:szCs w:val="32"/>
          <w:highlight w:val="none"/>
          <w:lang w:val="en-US" w:eastAsia="zh-CN"/>
        </w:rPr>
        <w:t>抽检项目包括</w:t>
      </w:r>
      <w:r>
        <w:rPr>
          <w:rFonts w:hint="default" w:ascii="Times New Roman" w:hAnsi="Times New Roman" w:eastAsia="仿宋_GB2312" w:cs="仿宋"/>
          <w:color w:val="000000"/>
          <w:sz w:val="32"/>
          <w:szCs w:val="32"/>
          <w:highlight w:val="none"/>
          <w:lang w:val="en-US" w:eastAsia="zh-CN"/>
        </w:rPr>
        <w:t>氧乐果、氯氟氰菊酯和高效氯氟氰菊酯、甲拌磷、氟虫腈</w:t>
      </w:r>
      <w:r>
        <w:rPr>
          <w:rFonts w:hint="eastAsia" w:ascii="Times New Roman" w:hAnsi="Times New Roman" w:eastAsia="仿宋_GB2312" w:cs="仿宋"/>
          <w:color w:val="00000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21.</w:t>
      </w:r>
      <w:r>
        <w:rPr>
          <w:rFonts w:hint="default" w:ascii="Times New Roman" w:hAnsi="Times New Roman" w:eastAsia="仿宋_GB2312" w:cs="仿宋"/>
          <w:color w:val="000000"/>
          <w:sz w:val="32"/>
          <w:szCs w:val="32"/>
          <w:highlight w:val="none"/>
          <w:lang w:val="en-US" w:eastAsia="zh-CN"/>
        </w:rPr>
        <w:t>莲藕</w:t>
      </w:r>
      <w:r>
        <w:rPr>
          <w:rFonts w:hint="eastAsia" w:ascii="Times New Roman" w:hAnsi="Times New Roman" w:eastAsia="仿宋_GB2312" w:cs="仿宋"/>
          <w:color w:val="000000"/>
          <w:sz w:val="32"/>
          <w:szCs w:val="32"/>
          <w:highlight w:val="none"/>
          <w:lang w:val="en-US" w:eastAsia="zh-CN"/>
        </w:rPr>
        <w:t>抽检项目包括</w:t>
      </w:r>
      <w:r>
        <w:rPr>
          <w:rFonts w:hint="default" w:ascii="Times New Roman" w:hAnsi="Times New Roman" w:eastAsia="仿宋_GB2312" w:cs="仿宋"/>
          <w:color w:val="000000"/>
          <w:sz w:val="32"/>
          <w:szCs w:val="32"/>
          <w:highlight w:val="none"/>
          <w:lang w:val="en-US" w:eastAsia="zh-CN"/>
        </w:rPr>
        <w:t>铅（以Pb计）、镉（以Cd计）、总汞（以Hg计）、总砷（以As计）、铬（以Cr计）、多菌灵、嘧菌酯、吡虫啉、吡蚜酮、丙环唑、啶虫脒、敌百虫、氧乐果、克百威、氟虫腈</w:t>
      </w:r>
      <w:r>
        <w:rPr>
          <w:rFonts w:hint="eastAsia" w:ascii="Times New Roman" w:hAnsi="Times New Roman" w:eastAsia="仿宋_GB2312" w:cs="仿宋"/>
          <w:color w:val="00000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22.</w:t>
      </w:r>
      <w:r>
        <w:rPr>
          <w:rFonts w:hint="default" w:ascii="Times New Roman" w:hAnsi="Times New Roman" w:eastAsia="仿宋_GB2312" w:cs="仿宋"/>
          <w:color w:val="000000"/>
          <w:sz w:val="32"/>
          <w:szCs w:val="32"/>
          <w:highlight w:val="none"/>
          <w:lang w:val="en-US" w:eastAsia="zh-CN"/>
        </w:rPr>
        <w:t>豆类</w:t>
      </w:r>
      <w:r>
        <w:rPr>
          <w:rFonts w:hint="eastAsia" w:ascii="Times New Roman" w:hAnsi="Times New Roman" w:eastAsia="仿宋_GB2312" w:cs="仿宋"/>
          <w:color w:val="000000"/>
          <w:sz w:val="32"/>
          <w:szCs w:val="32"/>
          <w:highlight w:val="none"/>
          <w:lang w:val="en-US" w:eastAsia="zh-CN"/>
        </w:rPr>
        <w:t>抽检项目包括铅（以Pb计）、铬（以Cr计）、镉（以Cd计）、赭曲霉毒素A、氧乐果、氯氟氰菊酯和高效氯氟氰菊酯、克百威、丙炔氟草胺、氯嘧磺隆、氟磺胺草醚。</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23.柠檬抽检项目包括狄氏剂、铅（以Pb计）、氯氟氰菊酯和高效氯氟氰菊酯、氟虫腈、毒死蜱、啶虫脒、草甘磷、阿维菌素、杀扑磷、氧乐果、对硫磷、多菌灵、克百威、2,4-滴（2,4-D）、咪鲜胺、联苯菊酯、水胺硫磷、辛硫磷。</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default"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24.</w:t>
      </w:r>
      <w:r>
        <w:rPr>
          <w:rFonts w:hint="default" w:ascii="Times New Roman" w:hAnsi="Times New Roman" w:eastAsia="仿宋_GB2312" w:cs="仿宋"/>
          <w:color w:val="000000"/>
          <w:sz w:val="32"/>
          <w:szCs w:val="32"/>
          <w:highlight w:val="none"/>
          <w:lang w:val="en-US" w:eastAsia="zh-CN"/>
        </w:rPr>
        <w:t>柚子</w:t>
      </w:r>
      <w:r>
        <w:rPr>
          <w:rFonts w:hint="eastAsia" w:ascii="Times New Roman" w:hAnsi="Times New Roman" w:eastAsia="仿宋_GB2312" w:cs="仿宋"/>
          <w:color w:val="000000"/>
          <w:sz w:val="32"/>
          <w:szCs w:val="32"/>
          <w:highlight w:val="none"/>
          <w:lang w:val="en-US" w:eastAsia="zh-CN"/>
        </w:rPr>
        <w:t>抽检项目包括铅（以Pb计）、多菌灵、克百威、氧乐果、溴氰菊酯、氟虫腈、毒死蜱、啶虫脒、阿维菌素、杀扑磷、氯氰菊酯和高效氯氰菊酯。</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25.</w:t>
      </w:r>
      <w:r>
        <w:rPr>
          <w:rFonts w:hint="default" w:ascii="Times New Roman" w:hAnsi="Times New Roman" w:eastAsia="仿宋_GB2312" w:cs="仿宋"/>
          <w:color w:val="000000"/>
          <w:sz w:val="32"/>
          <w:szCs w:val="32"/>
          <w:highlight w:val="none"/>
          <w:lang w:val="en-US" w:eastAsia="zh-CN"/>
        </w:rPr>
        <w:t>枣</w:t>
      </w:r>
      <w:r>
        <w:rPr>
          <w:rFonts w:hint="eastAsia" w:ascii="Times New Roman" w:hAnsi="Times New Roman" w:eastAsia="仿宋_GB2312" w:cs="仿宋"/>
          <w:color w:val="000000"/>
          <w:sz w:val="32"/>
          <w:szCs w:val="32"/>
          <w:highlight w:val="none"/>
          <w:lang w:val="en-US" w:eastAsia="zh-CN"/>
        </w:rPr>
        <w:t>抽检项目包括多菌灵、溴氰菊酯、氟虫腈、辛硫磷、氯氰菊酯和高效氯氰菊酯、啶虫脒、乐果、铅（以Pb计）、甲胺磷、氰戊菊酯和S-氰戊菊酯、氧乐果、糖精钠（以糖精计）。</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26.西番莲（百香果）抽检项目包括苯醚甲环唑、戊唑醇、敌百虫、铅（以Pb计）、氧乐果、辛硫磷、克百威、甲胺磷、氟虫腈、氯氟氰菊酯和高效氯氟氰菊酯、氰戊菊酯和S-氰戊菊酯。</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27.香蕉抽检项目包括苯醚甲环唑、吡唑醚菌酯、铅（以Pb计）、溴氰菊酯、氰戊菊酯和S-氰戊菊酯、百菌清、对硫磷、多菌灵、联苯菊酯、氟虫腈、甲拌磷、腈苯唑、氧乐果、辛硫磷、镉（以Cd计）。</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28.芒果抽检项目包括倍硫磷、苯醚甲环唑、多菌灵、铅（以Pb计）、溴氰菊酯、辛硫磷、氟虫腈、丙溴磷、氯氟氰菊酯和高效氯氟氰菊酯、氯氰菊酯和高效氯氰菊酯、嘧菌酯、戊唑醇、氧乐果。</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29.火龙果抽检项目包括氟虫腈、铅（以Pb计）、辛硫磷、水胺硫磷、敌百虫、硫线磷、灭多威、内吸磷、甲胺磷、甲拌磷、克百威、氧乐果。</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30.苹果抽检项目包括丙环唑、丙溴磷、敌敌畏、铅（以Pb计）、氟氯氰菊酯和高效氟氯氰菊酯、氟虫腈、阿维菌素、毒死蜱、甲拌磷、克百威、苯醚甲环唑、多菌灵、灭幼脲、戊唑醇、三唑醇、氧乐果、对硫磷。</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31.梨抽检项目包括吡虫啉、敌敌畏、毒死蜱、阿维菌素、铅（以Pb计）、氟虫腈、克百威、氯氟氰菊酯和高效氯氟氰菊酯、氯氰菊酯和高效氯氰菊酯、氧乐果、水胺硫磷、敌百虫。</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32.樱桃抽检项目包括铅（以Pb计）、氟虫腈、溴氰菊酯、辛硫磷、氰戊菊酯和S-氰戊菊酯、乐果、氧乐果、苯醚甲环唑。</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33.鲜蛋抽检项目包括铅（以Pb计）、氯霉素、氟苯尼考、呋喃西林代谢物、氟虫腈、恩诺沙星（以恩诺沙星和环丙沙星之和计）（仅限鸡蛋检测）。</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34.淡水鱼抽检项目包括孔雀石绿、氯霉素、呋喃唑酮代谢物、呋喃西林代谢物、呋喃它酮代谢物、呋喃妥因代谢物、恩诺沙星（以恩诺沙星与环丙沙星之和计）、地西泮、挥发性盐基氮、磺胺类（总量）。</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35.淡水虾抽检项目包括孔雀石绿、镉（以Cd计）、氯霉素、呋喃唑酮代谢物、呋喃西林代谢物、呋喃它酮代谢物、呋喃妥因代谢物。</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36.淡水蟹抽检项目包括孔雀石绿、镉（以Cd计）、氯霉素、呋喃唑酮代谢物、呋喃西林代谢物、呋喃它酮代谢物、呋喃妥因代谢物。</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37.海水鱼抽检项目包括挥发性盐基氮、孔雀石绿、镉（以Cd计）、氯霉素、呋喃唑酮代谢物、呋喃西林代谢物、呋喃它酮代谢物、呋喃妥因代谢物、恩诺沙星（以恩诺沙星与环丙沙星之和计）、甲硝唑。</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38.海水虾抽检项目包括孔雀石绿、镉（以Cd计）、氯霉素、呋喃唑酮代谢物、呋喃西林代谢物、呋喃它酮代谢物、呋喃妥因代谢物。</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39.海水蟹抽检项目包括孔雀石绿、镉（以Cd计）、氯霉素、呋喃唑酮代谢物、呋喃西林代谢物、呋喃它酮代谢物、呋喃妥因代谢物。</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textAlignment w:val="auto"/>
        <w:rPr>
          <w:rFonts w:hint="eastAsia" w:ascii="Times New Roman" w:hAnsi="Times New Roman" w:eastAsia="仿宋_GB2312" w:cs="仿宋"/>
          <w:color w:val="000000"/>
          <w:sz w:val="32"/>
          <w:szCs w:val="32"/>
          <w:highlight w:val="none"/>
          <w:lang w:val="en-US" w:eastAsia="zh-CN"/>
        </w:rPr>
      </w:pPr>
      <w:r>
        <w:rPr>
          <w:rFonts w:hint="eastAsia" w:ascii="Times New Roman" w:hAnsi="Times New Roman" w:eastAsia="仿宋_GB2312" w:cs="仿宋"/>
          <w:color w:val="000000"/>
          <w:sz w:val="32"/>
          <w:szCs w:val="32"/>
          <w:highlight w:val="none"/>
          <w:lang w:val="en-US" w:eastAsia="zh-CN"/>
        </w:rPr>
        <w:t>40.贝类抽检项目包括镉（以Cd计）、孔雀石绿、氯霉素、呋喃唑酮代谢物、呋喃西林代谢物、呋喃它酮代谢物、呋喃妥因代谢物、恩诺沙星（以恩诺沙星与环丙沙星之和计）、磺胺类（总量）。</w:t>
      </w:r>
    </w:p>
    <w:p>
      <w:pPr>
        <w:keepNext w:val="0"/>
        <w:keepLines w:val="0"/>
        <w:pageBreakBefore w:val="0"/>
        <w:widowControl w:val="0"/>
        <w:kinsoku/>
        <w:wordWrap/>
        <w:overflowPunct/>
        <w:topLinePunct w:val="0"/>
        <w:autoSpaceDE/>
        <w:autoSpaceDN/>
        <w:bidi w:val="0"/>
        <w:adjustRightInd/>
        <w:snapToGrid/>
        <w:ind w:firstLine="640" w:firstLineChars="200"/>
        <w:textAlignment w:val="auto"/>
      </w:pPr>
      <w:r>
        <w:rPr>
          <w:rFonts w:hint="eastAsia" w:ascii="Times New Roman" w:hAnsi="Times New Roman" w:eastAsia="仿宋_GB2312" w:cs="仿宋"/>
          <w:color w:val="000000"/>
          <w:sz w:val="32"/>
          <w:szCs w:val="32"/>
          <w:highlight w:val="none"/>
          <w:lang w:val="en-US" w:eastAsia="zh-CN"/>
        </w:rPr>
        <w:t>41.其他水产品抽检项目包括镉（以Cd计）（限腹足类、头足类、棘皮类检测）、孔雀石绿、氯霉素、呋喃唑酮代谢物、呋喃西林代谢物呋喃它酮代谢物、呋喃妥因代谢物、恩诺沙星（以恩诺沙星与环丙沙星之和计）</w:t>
      </w:r>
      <w:r>
        <w:rPr>
          <w:rFonts w:hint="eastAsia" w:ascii="Times New Roman" w:hAnsi="Times New Roman" w:eastAsia="仿宋_GB2312" w:cs="Times New Roman"/>
          <w:color w:val="000000"/>
          <w:sz w:val="32"/>
          <w:szCs w:val="32"/>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33544F"/>
    <w:rsid w:val="403354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spacing w:line="240" w:lineRule="atLeast"/>
      <w:jc w:val="center"/>
    </w:pPr>
    <w:rPr>
      <w:sz w:val="18"/>
    </w:rPr>
  </w:style>
  <w:style w:type="character" w:styleId="5">
    <w:name w:val="page number"/>
    <w:basedOn w:val="4"/>
    <w:qFormat/>
    <w:uiPriority w:val="0"/>
  </w:style>
  <w:style w:type="paragraph" w:customStyle="1" w:styleId="7">
    <w:name w:val="List Paragraph"/>
    <w:basedOn w:val="1"/>
    <w:qFormat/>
    <w:uiPriority w:val="0"/>
    <w:pPr>
      <w:ind w:firstLine="420" w:firstLineChars="2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其他省直机关单位</Company>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2022-04-27T07:41:00Z</dcterms:created>
  <dc:creator>罗钰珊</dc:creator>
  <cp:lastModifiedBy>罗钰珊</cp:lastModifiedBy>
  <dcterms:modified xsi:type="dcterms:W3CDTF">2022-04-27T07:43:36Z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