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sz w:val="32"/>
          <w:szCs w:val="32"/>
        </w:rPr>
      </w:pPr>
      <w:r>
        <w:rPr>
          <w:rFonts w:hint="eastAsia" w:ascii="黑体" w:hAnsi="黑体" w:eastAsia="黑体" w:cs="Times New Roman"/>
          <w:bCs/>
          <w:sz w:val="32"/>
          <w:szCs w:val="32"/>
        </w:rPr>
        <w:t>附件1</w:t>
      </w:r>
    </w:p>
    <w:p>
      <w:pPr>
        <w:overflowPunct w:val="0"/>
        <w:spacing w:line="400" w:lineRule="exact"/>
        <w:rPr>
          <w:rFonts w:ascii="Times New Roman" w:hAnsi="Times New Roman" w:eastAsia="黑体" w:cs="Times New Roman"/>
          <w:sz w:val="32"/>
          <w:szCs w:val="32"/>
        </w:rPr>
      </w:pPr>
    </w:p>
    <w:p>
      <w:pPr>
        <w:overflowPunct w:val="0"/>
        <w:spacing w:line="560" w:lineRule="exact"/>
        <w:jc w:val="center"/>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本次检验项目</w:t>
      </w:r>
    </w:p>
    <w:p>
      <w:pPr>
        <w:overflowPunct w:val="0"/>
        <w:spacing w:line="560" w:lineRule="exact"/>
        <w:jc w:val="center"/>
        <w:rPr>
          <w:rFonts w:hint="eastAsia" w:ascii="Times New Roman" w:hAnsi="Times New Roman" w:eastAsia="宋体" w:cs="Times New Roman"/>
          <w:b/>
          <w:bCs/>
          <w:sz w:val="44"/>
          <w:szCs w:val="44"/>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一、饼干</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 2760-2014《食品安全国家标准 食品添加剂使用标准》、《</w:t>
      </w:r>
      <w:r>
        <w:rPr>
          <w:rFonts w:ascii="仿宋" w:hAnsi="仿宋" w:eastAsia="仿宋" w:cs="仿宋"/>
          <w:sz w:val="32"/>
          <w:szCs w:val="32"/>
        </w:rPr>
        <w:t>食品安全国家标准 饼干</w:t>
      </w:r>
      <w:r>
        <w:rPr>
          <w:rFonts w:hint="eastAsia" w:ascii="仿宋" w:hAnsi="仿宋" w:eastAsia="仿宋" w:cs="仿宋"/>
          <w:sz w:val="32"/>
          <w:szCs w:val="32"/>
        </w:rPr>
        <w:t>》GB 7</w:t>
      </w:r>
      <w:r>
        <w:rPr>
          <w:rFonts w:ascii="仿宋" w:hAnsi="仿宋" w:eastAsia="仿宋" w:cs="仿宋"/>
          <w:sz w:val="32"/>
          <w:szCs w:val="32"/>
        </w:rPr>
        <w:t>100</w:t>
      </w:r>
      <w:r>
        <w:rPr>
          <w:rFonts w:hint="eastAsia" w:ascii="仿宋" w:hAnsi="仿宋" w:eastAsia="仿宋" w:cs="仿宋"/>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1.饼干抽检项目包括脱氢乙酸及其钠盐(以脱氢乙酸计),酸价(以脂肪计),铝的残留量(干样品，以Al计),山梨酸及其钾盐(以山梨酸计),苯甲酸及其钠盐(以苯甲酸计),过氧化值(以脂肪计),霉菌。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二、餐饮食品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2762）、《食品安全国家标准 消毒餐（饮）具》（GB 14934）、</w:t>
      </w:r>
      <w:r>
        <w:rPr>
          <w:rFonts w:hint="eastAsia" w:ascii="仿宋" w:hAnsi="仿宋" w:eastAsia="仿宋" w:cs="仿宋"/>
          <w:bCs/>
          <w:sz w:val="32"/>
          <w:szCs w:val="32"/>
        </w:rPr>
        <w:t>《食品安全国家标准 食品中真菌毒素限量》（GB 2761-2017）</w:t>
      </w:r>
      <w:r>
        <w:rPr>
          <w:rFonts w:hint="eastAsia" w:ascii="仿宋" w:hAnsi="仿宋" w:eastAsia="仿宋" w:cs="仿宋"/>
          <w:sz w:val="32"/>
          <w:szCs w:val="32"/>
        </w:rPr>
        <w:t>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1.发酵面制品(自制)抽检项目包括糖精钠(以糖精计),苯甲酸及其钠盐(以苯甲酸计),山梨酸及其钾盐(以山梨酸计)。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2.复用餐饮具(餐馆自行消毒)抽检项目包括大肠菌群,阴离子合成洗涤剂(以十二烷基苯磺酸钠计)。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3.复用餐饮具(集中清洗消毒服务单位消毒)抽检项目包括大肠菌群,阴离子合成洗涤剂(以十二烷基苯磺酸钠计)。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4.花生及其制品(自制)抽检项目包括黄曲霉毒素</w:t>
      </w:r>
      <w:r>
        <w:rPr>
          <w:rFonts w:ascii="仿宋" w:hAnsi="仿宋" w:eastAsia="仿宋" w:cs="仿宋"/>
          <w:sz w:val="32"/>
          <w:szCs w:val="32"/>
        </w:rPr>
        <w:t>B</w:t>
      </w:r>
      <w:r>
        <w:rPr>
          <w:rFonts w:ascii="Cambria Math" w:hAnsi="Cambria Math" w:eastAsia="仿宋" w:cs="Cambria Math"/>
          <w:sz w:val="32"/>
          <w:szCs w:val="32"/>
        </w:rPr>
        <w:t>₁</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火锅调味料(底料、蘸料)(自制) 抽检项目包括罂粟碱,吗啡,可待因,那可丁。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煎炸过程用油(限餐饮店) 抽检项目包括酸价(KOH),极性组分。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肉冻、皮冻(自制) 抽检项目包括铬(以Cr计)。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油炸面制品(自制) 抽检项目包括铝的残留量（干样品，以Al计）。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三、茶叶及相关制品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hint="eastAsia" w:ascii="仿宋" w:hAnsi="仿宋" w:eastAsia="仿宋" w:cs="仿宋"/>
          <w:bCs/>
          <w:sz w:val="32"/>
          <w:szCs w:val="32"/>
        </w:rPr>
        <w:t>、</w:t>
      </w:r>
      <w:r>
        <w:rPr>
          <w:rFonts w:hint="eastAsia" w:ascii="仿宋" w:hAnsi="仿宋" w:eastAsia="仿宋" w:cs="仿宋"/>
          <w:sz w:val="32"/>
          <w:szCs w:val="32"/>
        </w:rPr>
        <w:t>《食品安全国家标准 食品中农药最大残留限量》（GB 2763）等标准要求。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绿茶、红茶、乌龙茶、黄茶、白茶、黑茶、花茶、袋泡茶、紧压茶抽检项目包括铅(以Pb计),吡虫啉,草甘膦,联苯菊酯,灭多威,克百威,水胺硫磷,氧乐果,三氯杀螨醇,氰戊菊酯和 S-氰戊菊酯。</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四、炒货食品及坚果制品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食品中真菌毒素限量》（GB 2761）</w:t>
      </w:r>
      <w:r>
        <w:rPr>
          <w:rFonts w:hint="eastAsia" w:ascii="仿宋" w:hAnsi="仿宋" w:eastAsia="仿宋" w:cs="仿宋"/>
          <w:sz w:val="32"/>
          <w:szCs w:val="32"/>
        </w:rPr>
        <w:t>、《食品安全国家标准 食品添加剂使用标准》（GB 2760）、《食品安全国家标准 坚果与籽类食品》（GB 19300）等标准。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.开心果、杏仁、扁桃仁、松仁、瓜子抽检项目包括糖精钠</w:t>
      </w:r>
      <w:r>
        <w:rPr>
          <w:rFonts w:ascii="仿宋" w:hAnsi="仿宋" w:eastAsia="仿宋" w:cs="仿宋"/>
          <w:sz w:val="32"/>
          <w:szCs w:val="32"/>
        </w:rPr>
        <w:t>(</w:t>
      </w:r>
      <w:r>
        <w:rPr>
          <w:rFonts w:hint="eastAsia" w:ascii="仿宋" w:hAnsi="仿宋" w:eastAsia="仿宋" w:cs="仿宋"/>
          <w:sz w:val="32"/>
          <w:szCs w:val="32"/>
        </w:rPr>
        <w:t>以糖精计</w:t>
      </w:r>
      <w:r>
        <w:rPr>
          <w:rFonts w:ascii="仿宋" w:hAnsi="仿宋" w:eastAsia="仿宋" w:cs="仿宋"/>
          <w:sz w:val="32"/>
          <w:szCs w:val="32"/>
        </w:rPr>
        <w:t>),</w:t>
      </w:r>
      <w:r>
        <w:rPr>
          <w:rFonts w:hint="eastAsia" w:ascii="仿宋" w:hAnsi="仿宋" w:eastAsia="仿宋" w:cs="仿宋"/>
          <w:sz w:val="32"/>
          <w:szCs w:val="32"/>
        </w:rPr>
        <w:t>甜蜜素</w:t>
      </w:r>
      <w:r>
        <w:rPr>
          <w:rFonts w:ascii="仿宋" w:hAnsi="仿宋" w:eastAsia="仿宋" w:cs="仿宋"/>
          <w:sz w:val="32"/>
          <w:szCs w:val="32"/>
        </w:rPr>
        <w:t>(</w:t>
      </w:r>
      <w:r>
        <w:rPr>
          <w:rFonts w:hint="eastAsia" w:ascii="仿宋" w:hAnsi="仿宋" w:eastAsia="仿宋" w:cs="仿宋"/>
          <w:sz w:val="32"/>
          <w:szCs w:val="32"/>
        </w:rPr>
        <w:t>以环己基氨基磺酸计</w:t>
      </w:r>
      <w:r>
        <w:rPr>
          <w:rFonts w:ascii="仿宋" w:hAnsi="仿宋" w:eastAsia="仿宋" w:cs="仿宋"/>
          <w:sz w:val="32"/>
          <w:szCs w:val="32"/>
        </w:rPr>
        <w:t>),</w:t>
      </w:r>
      <w:r>
        <w:rPr>
          <w:rFonts w:hint="eastAsia" w:ascii="仿宋" w:hAnsi="仿宋" w:eastAsia="仿宋" w:cs="仿宋"/>
          <w:sz w:val="32"/>
          <w:szCs w:val="32"/>
        </w:rPr>
        <w:t>霉菌</w:t>
      </w:r>
      <w:r>
        <w:rPr>
          <w:rFonts w:ascii="仿宋" w:hAnsi="仿宋" w:eastAsia="仿宋" w:cs="仿宋"/>
          <w:sz w:val="32"/>
          <w:szCs w:val="32"/>
        </w:rPr>
        <w:t>,</w:t>
      </w:r>
      <w:r>
        <w:rPr>
          <w:rFonts w:hint="eastAsia" w:ascii="仿宋" w:hAnsi="仿宋" w:eastAsia="仿宋" w:cs="仿宋"/>
          <w:sz w:val="32"/>
          <w:szCs w:val="32"/>
        </w:rPr>
        <w:t>黄曲霉毒素</w:t>
      </w:r>
      <w:r>
        <w:rPr>
          <w:rFonts w:ascii="仿宋" w:hAnsi="仿宋" w:eastAsia="仿宋" w:cs="仿宋"/>
          <w:sz w:val="32"/>
          <w:szCs w:val="32"/>
        </w:rPr>
        <w:t>B</w:t>
      </w:r>
      <w:r>
        <w:rPr>
          <w:rFonts w:ascii="Cambria Math" w:hAnsi="Cambria Math" w:eastAsia="仿宋" w:cs="Cambria Math"/>
          <w:sz w:val="32"/>
          <w:szCs w:val="32"/>
        </w:rPr>
        <w:t>₁</w:t>
      </w:r>
      <w:r>
        <w:rPr>
          <w:rFonts w:ascii="仿宋" w:hAnsi="仿宋" w:eastAsia="仿宋" w:cs="仿宋"/>
          <w:sz w:val="32"/>
          <w:szCs w:val="32"/>
        </w:rPr>
        <w:t>,</w:t>
      </w:r>
      <w:r>
        <w:rPr>
          <w:rFonts w:hint="eastAsia" w:ascii="仿宋" w:hAnsi="仿宋" w:eastAsia="仿宋" w:cs="仿宋"/>
          <w:sz w:val="32"/>
          <w:szCs w:val="32"/>
        </w:rPr>
        <w:t>酸价</w:t>
      </w:r>
      <w:r>
        <w:rPr>
          <w:rFonts w:ascii="仿宋" w:hAnsi="仿宋" w:eastAsia="仿宋" w:cs="仿宋"/>
          <w:sz w:val="32"/>
          <w:szCs w:val="32"/>
        </w:rPr>
        <w:t>(</w:t>
      </w:r>
      <w:r>
        <w:rPr>
          <w:rFonts w:hint="eastAsia" w:ascii="仿宋" w:hAnsi="仿宋" w:eastAsia="仿宋" w:cs="仿宋"/>
          <w:sz w:val="32"/>
          <w:szCs w:val="32"/>
        </w:rPr>
        <w:t>以脂肪计</w:t>
      </w:r>
      <w:r>
        <w:rPr>
          <w:rFonts w:ascii="仿宋" w:hAnsi="仿宋" w:eastAsia="仿宋" w:cs="仿宋"/>
          <w:sz w:val="32"/>
          <w:szCs w:val="32"/>
        </w:rPr>
        <w:t>),</w:t>
      </w:r>
      <w:r>
        <w:rPr>
          <w:rFonts w:hint="eastAsia" w:ascii="仿宋" w:hAnsi="仿宋" w:eastAsia="仿宋" w:cs="仿宋"/>
          <w:sz w:val="32"/>
          <w:szCs w:val="32"/>
        </w:rPr>
        <w:t>过氧化值</w:t>
      </w:r>
      <w:r>
        <w:rPr>
          <w:rFonts w:ascii="仿宋" w:hAnsi="仿宋" w:eastAsia="仿宋" w:cs="仿宋"/>
          <w:sz w:val="32"/>
          <w:szCs w:val="32"/>
        </w:rPr>
        <w:t>(</w:t>
      </w:r>
      <w:r>
        <w:rPr>
          <w:rFonts w:hint="eastAsia" w:ascii="仿宋" w:hAnsi="仿宋" w:eastAsia="仿宋" w:cs="仿宋"/>
          <w:sz w:val="32"/>
          <w:szCs w:val="32"/>
        </w:rPr>
        <w:t>以脂肪计</w:t>
      </w:r>
      <w:r>
        <w:rPr>
          <w:rFonts w:ascii="仿宋" w:hAnsi="仿宋" w:eastAsia="仿宋" w:cs="仿宋"/>
          <w:sz w:val="32"/>
          <w:szCs w:val="32"/>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其他炒货食品及坚果制品抽检项目包括糖精钠</w:t>
      </w:r>
      <w:r>
        <w:rPr>
          <w:rFonts w:ascii="仿宋" w:hAnsi="仿宋" w:eastAsia="仿宋" w:cs="仿宋"/>
          <w:sz w:val="32"/>
          <w:szCs w:val="32"/>
        </w:rPr>
        <w:t>(</w:t>
      </w:r>
      <w:r>
        <w:rPr>
          <w:rFonts w:hint="eastAsia" w:ascii="仿宋" w:hAnsi="仿宋" w:eastAsia="仿宋" w:cs="仿宋"/>
          <w:sz w:val="32"/>
          <w:szCs w:val="32"/>
        </w:rPr>
        <w:t>以糖精计</w:t>
      </w:r>
      <w:r>
        <w:rPr>
          <w:rFonts w:ascii="仿宋" w:hAnsi="仿宋" w:eastAsia="仿宋" w:cs="仿宋"/>
          <w:sz w:val="32"/>
          <w:szCs w:val="32"/>
        </w:rPr>
        <w:t>),</w:t>
      </w:r>
      <w:r>
        <w:rPr>
          <w:rFonts w:hint="eastAsia" w:ascii="仿宋" w:hAnsi="仿宋" w:eastAsia="仿宋" w:cs="仿宋"/>
          <w:sz w:val="32"/>
          <w:szCs w:val="32"/>
        </w:rPr>
        <w:t>甜蜜素</w:t>
      </w:r>
      <w:r>
        <w:rPr>
          <w:rFonts w:ascii="仿宋" w:hAnsi="仿宋" w:eastAsia="仿宋" w:cs="仿宋"/>
          <w:sz w:val="32"/>
          <w:szCs w:val="32"/>
        </w:rPr>
        <w:t>(</w:t>
      </w:r>
      <w:r>
        <w:rPr>
          <w:rFonts w:hint="eastAsia" w:ascii="仿宋" w:hAnsi="仿宋" w:eastAsia="仿宋" w:cs="仿宋"/>
          <w:sz w:val="32"/>
          <w:szCs w:val="32"/>
        </w:rPr>
        <w:t>以环己基氨基磺酸计</w:t>
      </w:r>
      <w:r>
        <w:rPr>
          <w:rFonts w:ascii="仿宋" w:hAnsi="仿宋" w:eastAsia="仿宋" w:cs="仿宋"/>
          <w:sz w:val="32"/>
          <w:szCs w:val="32"/>
        </w:rPr>
        <w:t>),</w:t>
      </w:r>
      <w:r>
        <w:rPr>
          <w:rFonts w:hint="eastAsia" w:ascii="仿宋" w:hAnsi="仿宋" w:eastAsia="仿宋" w:cs="仿宋"/>
          <w:sz w:val="32"/>
          <w:szCs w:val="32"/>
        </w:rPr>
        <w:t>霉菌</w:t>
      </w:r>
      <w:r>
        <w:rPr>
          <w:rFonts w:ascii="仿宋" w:hAnsi="仿宋" w:eastAsia="仿宋" w:cs="仿宋"/>
          <w:sz w:val="32"/>
          <w:szCs w:val="32"/>
        </w:rPr>
        <w:t>,</w:t>
      </w:r>
      <w:r>
        <w:rPr>
          <w:rFonts w:hint="eastAsia" w:ascii="仿宋" w:hAnsi="仿宋" w:eastAsia="仿宋" w:cs="仿宋"/>
          <w:sz w:val="32"/>
          <w:szCs w:val="32"/>
        </w:rPr>
        <w:t>黄曲霉毒素</w:t>
      </w:r>
      <w:r>
        <w:rPr>
          <w:rFonts w:ascii="仿宋" w:hAnsi="仿宋" w:eastAsia="仿宋" w:cs="仿宋"/>
          <w:sz w:val="32"/>
          <w:szCs w:val="32"/>
        </w:rPr>
        <w:t>B</w:t>
      </w:r>
      <w:r>
        <w:rPr>
          <w:rFonts w:ascii="Cambria Math" w:hAnsi="Cambria Math" w:eastAsia="仿宋" w:cs="Cambria Math"/>
          <w:sz w:val="32"/>
          <w:szCs w:val="32"/>
        </w:rPr>
        <w:t>₁</w:t>
      </w:r>
      <w:r>
        <w:rPr>
          <w:rFonts w:ascii="仿宋" w:hAnsi="仿宋" w:eastAsia="仿宋" w:cs="仿宋"/>
          <w:sz w:val="32"/>
          <w:szCs w:val="32"/>
        </w:rPr>
        <w:t>,</w:t>
      </w:r>
      <w:r>
        <w:rPr>
          <w:rFonts w:hint="eastAsia" w:ascii="仿宋" w:hAnsi="仿宋" w:eastAsia="仿宋" w:cs="仿宋"/>
          <w:sz w:val="32"/>
          <w:szCs w:val="32"/>
        </w:rPr>
        <w:t>酸价</w:t>
      </w:r>
      <w:r>
        <w:rPr>
          <w:rFonts w:ascii="仿宋" w:hAnsi="仿宋" w:eastAsia="仿宋" w:cs="仿宋"/>
          <w:sz w:val="32"/>
          <w:szCs w:val="32"/>
        </w:rPr>
        <w:t>(</w:t>
      </w:r>
      <w:r>
        <w:rPr>
          <w:rFonts w:hint="eastAsia" w:ascii="仿宋" w:hAnsi="仿宋" w:eastAsia="仿宋" w:cs="仿宋"/>
          <w:sz w:val="32"/>
          <w:szCs w:val="32"/>
        </w:rPr>
        <w:t>以脂肪计</w:t>
      </w:r>
      <w:r>
        <w:rPr>
          <w:rFonts w:ascii="仿宋" w:hAnsi="仿宋" w:eastAsia="仿宋" w:cs="仿宋"/>
          <w:sz w:val="32"/>
          <w:szCs w:val="32"/>
        </w:rPr>
        <w:t>),</w:t>
      </w:r>
      <w:r>
        <w:rPr>
          <w:rFonts w:hint="eastAsia" w:ascii="仿宋" w:hAnsi="仿宋" w:eastAsia="仿宋" w:cs="仿宋"/>
          <w:sz w:val="32"/>
          <w:szCs w:val="32"/>
        </w:rPr>
        <w:t>过氧化值</w:t>
      </w:r>
      <w:r>
        <w:rPr>
          <w:rFonts w:ascii="仿宋" w:hAnsi="仿宋" w:eastAsia="仿宋" w:cs="仿宋"/>
          <w:sz w:val="32"/>
          <w:szCs w:val="32"/>
        </w:rPr>
        <w:t>(</w:t>
      </w:r>
      <w:r>
        <w:rPr>
          <w:rFonts w:hint="eastAsia" w:ascii="仿宋" w:hAnsi="仿宋" w:eastAsia="仿宋" w:cs="仿宋"/>
          <w:sz w:val="32"/>
          <w:szCs w:val="32"/>
        </w:rPr>
        <w:t>以脂肪计</w:t>
      </w:r>
      <w:r>
        <w:rPr>
          <w:rFonts w:ascii="仿宋" w:hAnsi="仿宋" w:eastAsia="仿宋" w:cs="仿宋"/>
          <w:sz w:val="32"/>
          <w:szCs w:val="32"/>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五、调味品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2762）、《食品安全国家标准 酱油》（GB 2717）、《酿造酱油》（GB/T 18186）、《食品安全国家标准 食醋》（GB 2719）、 《酿造食醋》（GB/T 18187）等标准及产品明示标准和指标的要求。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1.辣椒、花椒、辣椒粉、花椒粉抽检项目包括铅(以Pb计),罗丹明B,苏丹红Ⅰ,苏丹红Ⅱ,苏丹红Ⅲ,苏丹红Ⅳ,苯甲酸及其钠盐(以苯甲酸计)。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2.食醋抽检项目包括防腐剂混合使用时各自用量占其最大使用量的比例之和,糖精钠(以糖精计),总酸（以乙酸计）,苯甲酸及其钠盐(以苯甲酸计),山梨酸及其钾盐(以山梨酸计),脱氢乙酸及其钠盐(以脱氢乙酸计)。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酱油抽检项目包括防腐剂混合使用时各自用量占其最大使用量的比例之和,菌落总数,苯甲酸及其钠盐(以苯甲酸计),氨基酸态氮（以氮计）,山梨酸及其钾盐(以山梨酸计),糖精钠(以糖精计),铵盐(以占氨基酸态氮的百分比计),脱氢乙酸及其钠盐(以脱氢乙酸计),全氮(以氮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六、豆制品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2760）、《食品安全国家标准 豆制品》（GB 2712）等标准。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豆干、豆腐、豆皮等等抽检项目包括铅(以Pb计),苯甲酸及其钠盐(以苯甲酸计),山梨酸及其钾盐(以山梨酸计),脱氢乙酸及其钠盐(以脱氢乙酸计),防腐剂混合使用时各自用量占其最大使用量的比例之和,铝的残留量(干样品,以Al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2.腐竹、油皮及其再制品抽检项目包括铝的残留量(干样品，以Al计),铅·(以Pb计),苯甲酸及其钠盐(以苯甲酸计),山梨酸及其钠盐(以山梨酸计),脱氢乙酸及其钠盐（以脱氢乙酸计）。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七、方便食品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2760）、《食品安全国家标准 方便面》（GB 17400）标准</w:t>
      </w:r>
      <w:r>
        <w:rPr>
          <w:rFonts w:hint="eastAsia" w:ascii="仿宋" w:hAnsi="仿宋" w:eastAsia="仿宋" w:cs="仿宋"/>
          <w:sz w:val="32"/>
          <w:szCs w:val="32"/>
        </w:rPr>
        <w:t>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调味面制品抽检项目包括酸价(以脂肪计),过氧化值(以脂肪计),苯甲酸及其钠盐(以苯甲酸计),山梨酸及其钾盐(以山梨酸计),脱氢乙酸及其钠盐(以脱氢乙酸计),菌落总数,大肠菌群,霉菌。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2.油炸面、非油炸面、方便米粉(米线)、方便粉丝抽检项目包括水分,酸价(以脂肪计),过氧化值(以脂肪计),菌落总数,大肠菌群。</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八、糕点</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糕点、面包》（GB 7099）要求。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月饼抽检项目包括丙二醇,乙酰磺胺酸钾(安赛蜜),防腐剂各自用量占其最大使用量的比例之和,酸价(以脂肪计),过氧化值(以脂肪计),苯甲酸及其钠盐(以苯甲酸计),山梨酸及其钾盐(以山梨酸计),糖精钠(以糖精计),甜蜜素(以环己基氨基磺酸计),铝的残留量(干样品，以Al计),脱氢乙酸及其钠盐(以脱氢乙酸计),纳他霉素,菌落总数,大肠菌群,霉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九、酒类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蒸馏酒及其配制酒》（GB 2757）、《食品安全国家标准 食品中污染物限量》（GB 2762）、《食品安全国家标准 食品添加剂使用标准》（GB 2760）等标准及产品明示标准和指标的要求。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1.白酒、白酒(液态)、白酒(原酒)抽检项目包括甜蜜素（以环己基氨基磺酸计）,铅(以Pb计),甲醇,氰化物(以HCN计),三氯蔗糖。</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ascii="仿宋" w:hAnsi="仿宋" w:eastAsia="仿宋" w:cs="仿宋"/>
          <w:sz w:val="32"/>
          <w:szCs w:val="32"/>
        </w:rPr>
        <w:t>2.</w:t>
      </w:r>
      <w:r>
        <w:rPr>
          <w:rFonts w:hint="eastAsia"/>
        </w:rPr>
        <w:t xml:space="preserve"> </w:t>
      </w:r>
      <w:r>
        <w:rPr>
          <w:rFonts w:hint="eastAsia" w:ascii="仿宋" w:hAnsi="仿宋" w:eastAsia="仿宋" w:cs="仿宋"/>
          <w:sz w:val="32"/>
          <w:szCs w:val="32"/>
        </w:rPr>
        <w:t>黄酒抽检项目包括酒精度,山梨酸及其钾盐(以山梨酸计),糖精钠(以糖精计),甜蜜素(以环己基氨基磺酸计)。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十、冷冻饮品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bookmarkStart w:id="0" w:name="_Hlk88816206"/>
      <w:r>
        <w:rPr>
          <w:rFonts w:hint="eastAsia" w:ascii="仿宋" w:hAnsi="仿宋" w:eastAsia="仿宋" w:cs="仿宋"/>
          <w:sz w:val="32"/>
          <w:szCs w:val="32"/>
        </w:rPr>
        <w:t>《</w:t>
      </w:r>
      <w:bookmarkEnd w:id="0"/>
      <w:r>
        <w:rPr>
          <w:rFonts w:hint="eastAsia" w:ascii="仿宋" w:hAnsi="仿宋" w:eastAsia="仿宋" w:cs="仿宋"/>
          <w:sz w:val="32"/>
          <w:szCs w:val="32"/>
        </w:rPr>
        <w:t>食品安全国家标准 食品添加剂使用标准》（GB 2760）、《</w:t>
      </w:r>
      <w:r>
        <w:rPr>
          <w:rFonts w:ascii="仿宋" w:hAnsi="仿宋" w:eastAsia="仿宋" w:cs="仿宋"/>
          <w:sz w:val="32"/>
          <w:szCs w:val="32"/>
        </w:rPr>
        <w:t>食品安全国家标准 冷冻饮品和制作料</w:t>
      </w:r>
      <w:r>
        <w:rPr>
          <w:rFonts w:hint="eastAsia" w:ascii="仿宋" w:hAnsi="仿宋" w:eastAsia="仿宋" w:cs="仿宋"/>
          <w:sz w:val="32"/>
          <w:szCs w:val="32"/>
        </w:rPr>
        <w:t>》</w:t>
      </w:r>
      <w:r>
        <w:rPr>
          <w:rFonts w:ascii="仿宋" w:hAnsi="仿宋" w:eastAsia="仿宋" w:cs="仿宋"/>
          <w:sz w:val="32"/>
          <w:szCs w:val="32"/>
        </w:rPr>
        <w:t>GB 2759</w:t>
      </w:r>
      <w:r>
        <w:rPr>
          <w:rFonts w:hint="eastAsia" w:ascii="仿宋" w:hAnsi="仿宋" w:eastAsia="仿宋" w:cs="仿宋"/>
          <w:sz w:val="32"/>
          <w:szCs w:val="32"/>
        </w:rPr>
        <w:t>《</w:t>
      </w:r>
      <w:r>
        <w:rPr>
          <w:rFonts w:ascii="仿宋" w:hAnsi="仿宋" w:eastAsia="仿宋" w:cs="仿宋"/>
          <w:sz w:val="32"/>
          <w:szCs w:val="32"/>
        </w:rPr>
        <w:t>冷冻饮品 雪糕</w:t>
      </w:r>
      <w:r>
        <w:rPr>
          <w:rFonts w:hint="eastAsia" w:ascii="仿宋" w:hAnsi="仿宋" w:eastAsia="仿宋" w:cs="仿宋"/>
          <w:sz w:val="32"/>
          <w:szCs w:val="32"/>
        </w:rPr>
        <w:t>》</w:t>
      </w:r>
      <w:r>
        <w:rPr>
          <w:rFonts w:ascii="仿宋" w:hAnsi="仿宋" w:eastAsia="仿宋" w:cs="仿宋"/>
          <w:sz w:val="32"/>
          <w:szCs w:val="32"/>
        </w:rPr>
        <w:t>GB/T 31119</w:t>
      </w:r>
      <w:r>
        <w:rPr>
          <w:rFonts w:hint="eastAsia" w:ascii="仿宋" w:hAnsi="仿宋" w:eastAsia="仿宋" w:cs="仿宋"/>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1.冰淇淋、雪糕、雪泥、冰棍、食用冰、甜味冰、其他类抽检项目包括蛋白质,甜蜜素(以环己基氨基磺酸计),菌落总数,大肠菌群。</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b/>
          <w:bCs/>
          <w:sz w:val="32"/>
          <w:szCs w:val="32"/>
        </w:rPr>
      </w:pPr>
      <w:r>
        <w:rPr>
          <w:rFonts w:hint="eastAsia" w:ascii="黑体" w:hAnsi="黑体" w:eastAsia="黑体" w:cs="黑体"/>
          <w:sz w:val="32"/>
          <w:szCs w:val="32"/>
        </w:rPr>
        <w:t>十一、粮食加工品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2762-2017）、GB 2760-2014《食品安全国家标准 食品添加剂使用标准》、《卫生部等7部门关于撤销食品添加剂过氧化苯甲酰、过氧化钙的公告》（卫生部公告〔2011〕4号）、</w:t>
      </w:r>
      <w:r>
        <w:rPr>
          <w:rFonts w:hint="eastAsia" w:ascii="仿宋" w:hAnsi="仿宋" w:eastAsia="仿宋" w:cs="仿宋"/>
          <w:bCs/>
          <w:sz w:val="32"/>
          <w:szCs w:val="32"/>
        </w:rPr>
        <w:t>《食品安全国家标准 食品中真菌毒素限量》（GB 2761-2017）</w:t>
      </w:r>
      <w:r>
        <w:rPr>
          <w:rFonts w:hint="eastAsia" w:ascii="仿宋" w:hAnsi="仿宋" w:eastAsia="仿宋" w:cs="仿宋"/>
          <w:sz w:val="32"/>
          <w:szCs w:val="32"/>
        </w:rPr>
        <w:t>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1.通用小麦粉、专用小麦粉抽检项目包括镉（以Cd计）,玉米赤霉烯酮,脱氧雪腐镰刀菌烯醇,赭曲霉毒素A,过氧化苯甲酰。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2.大米抽检项目包括铅(以Pb计),镉(以Cd计),黄曲霉毒素B₁。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3.生湿面制品项目包括铅(以Pb计),苯甲酸及其钠盐(以苯甲酸计),山梨酸及其钾盐(以山梨酸计),脱氢乙酸及其钠盐(以脱氢乙酸计),铝的残留量(干样品，以Al计)。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4.发酵面制品项目包括糖精钠(以糖精计),苯甲酸及其钠盐(以苯甲酸计),山梨酸及其钾盐(以山梨酸计),铝的残留量(干样品，以Al计),脱氢乙酸及其钠盐(以脱氢乙酸计)。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十二、肉制品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2762）、《食品安全国家标准 熟肉制品》（GB 2726）标准和指标的要求。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酱卤肉制品抽检项目包括镉(以Cd计),总砷(以As计),氯霉素,亚硝酸盐(以亚硝酸钠计),苯甲酸及其钠盐(以苯甲酸计),山梨酸及其钾盐(以山梨酸计),脱氢乙酸及其钠盐(以脱氢乙酸计),防腐剂混合使用时各自用量占其最大使用量的比例之和,胭脂红,糖精钠(以糖精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十三、乳制品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 xml:space="preserve">抽检依据是《食品安全国家标准 发酵乳》（GB </w:t>
      </w:r>
      <w:r>
        <w:rPr>
          <w:rFonts w:ascii="仿宋" w:hAnsi="仿宋" w:eastAsia="仿宋" w:cs="仿宋"/>
          <w:sz w:val="32"/>
          <w:szCs w:val="32"/>
        </w:rPr>
        <w:t>19302</w:t>
      </w:r>
      <w:r>
        <w:rPr>
          <w:rFonts w:hint="eastAsia" w:ascii="仿宋" w:hAnsi="仿宋" w:eastAsia="仿宋" w:cs="仿宋"/>
          <w:sz w:val="32"/>
          <w:szCs w:val="32"/>
        </w:rPr>
        <w:t>）标准和指标的要求。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1.巴氏杀菌乳抽检项目包括脂肪,蛋白质,酸度,大肠菌群,酵母,霉菌,金黄色葡萄球菌,沙门氏菌。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、食品添加剂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r>
        <w:rPr>
          <w:rFonts w:ascii="仿宋" w:hAnsi="仿宋" w:eastAsia="仿宋" w:cs="仿宋"/>
          <w:sz w:val="32"/>
          <w:szCs w:val="32"/>
        </w:rPr>
        <w:t>食品安全国家标准 食品添加剂明胶</w:t>
      </w:r>
      <w:r>
        <w:rPr>
          <w:rFonts w:hint="eastAsia" w:ascii="仿宋" w:hAnsi="仿宋" w:eastAsia="仿宋" w:cs="仿宋"/>
          <w:sz w:val="32"/>
          <w:szCs w:val="32"/>
        </w:rPr>
        <w:t xml:space="preserve">》（GB </w:t>
      </w:r>
      <w:r>
        <w:rPr>
          <w:rFonts w:ascii="仿宋" w:hAnsi="仿宋" w:eastAsia="仿宋" w:cs="仿宋"/>
          <w:sz w:val="32"/>
          <w:szCs w:val="32"/>
        </w:rPr>
        <w:t>6783</w:t>
      </w:r>
      <w:r>
        <w:rPr>
          <w:rFonts w:hint="eastAsia" w:ascii="仿宋" w:hAnsi="仿宋" w:eastAsia="仿宋" w:cs="仿宋"/>
          <w:sz w:val="32"/>
          <w:szCs w:val="32"/>
        </w:rPr>
        <w:t>）等标准及产品明示标准和指标的要求。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1.明胶抽检项目包括铬(Cr),铅(Pb),总砷(As),二氧化硫。</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、食用农产品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食品中农药最大残留限量》（GB 2763）、农业农村部公告第250号《食品动物中禁止使用的药品及其他化合物清单》，《食品安全国家标准 食品中兽药最大残留限量》（GB 31650）、整顿办函[2010]50号《食品中可能违法添加的非食用物质和易滥用的食品添加剂名单(第四批)》、国家食品药品监督管理总局 农业部 国家卫生和计划生育委员会关于豆芽生产过程中禁止使用6-苄基腺嘌呤等物质的公告（2015 年第 11 号）、《豆芽卫生标准》（GB 22556）等标准。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1.贝类抽检项目包括氯霉素,恩诺沙星,镉(以Cd计),氟苯尼考,呋喃西林代谢物。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2.菠菜抽检项目包括毒死蜱,氟虫腈,阿维菌素,氧乐果,镉(以Cd计),氯氰菊酯和高效氯氰菊酯,克百威。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3.草莓抽检项目包括克百威,烯酰吗啉,氧乐果,阿维菌素。</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4.橙抽检项目包括丙溴磷,克百威,水胺硫磷,多菌灵。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5.淡水虾抽检项目包括土霉素/金霉素/四环素(组合含量),恩诺沙星,呋喃唑酮代谢物,镉(以Cd计),呋喃妥因代谢物,孔雀石绿。</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6.淡水鱼抽检项目包括恩诺沙星,孔雀石绿,地西泮,呋喃唑酮代谢物,氯霉素,五氯酚酸钠(以五氯酚计),磺胺类(总量),呋喃西林代谢物。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7.豆芽抽检项目包括</w:t>
      </w:r>
      <w:r>
        <w:rPr>
          <w:rFonts w:ascii="仿宋" w:hAnsi="仿宋" w:eastAsia="仿宋" w:cs="仿宋"/>
          <w:sz w:val="32"/>
          <w:szCs w:val="32"/>
        </w:rPr>
        <w:t>4-</w:t>
      </w:r>
      <w:r>
        <w:rPr>
          <w:rFonts w:hint="eastAsia" w:ascii="仿宋" w:hAnsi="仿宋" w:eastAsia="仿宋" w:cs="仿宋"/>
          <w:sz w:val="32"/>
          <w:szCs w:val="32"/>
        </w:rPr>
        <w:t>氯苯氧乙酸钠</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4-</w:t>
      </w:r>
      <w:r>
        <w:rPr>
          <w:rFonts w:hint="eastAsia" w:ascii="仿宋" w:hAnsi="仿宋" w:eastAsia="仿宋" w:cs="仿宋"/>
          <w:sz w:val="32"/>
          <w:szCs w:val="32"/>
        </w:rPr>
        <w:t>氯苯氧乙酸计</w:t>
      </w:r>
      <w:r>
        <w:rPr>
          <w:rFonts w:ascii="仿宋" w:hAnsi="仿宋" w:eastAsia="仿宋" w:cs="仿宋"/>
          <w:sz w:val="32"/>
          <w:szCs w:val="32"/>
        </w:rPr>
        <w:t>),6-</w:t>
      </w:r>
      <w:r>
        <w:rPr>
          <w:rFonts w:hint="eastAsia" w:ascii="仿宋" w:hAnsi="仿宋" w:eastAsia="仿宋" w:cs="仿宋"/>
          <w:sz w:val="32"/>
          <w:szCs w:val="32"/>
        </w:rPr>
        <w:t>苄基腺嘌呤</w:t>
      </w:r>
      <w:r>
        <w:rPr>
          <w:rFonts w:ascii="仿宋" w:hAnsi="仿宋" w:eastAsia="仿宋" w:cs="仿宋"/>
          <w:sz w:val="32"/>
          <w:szCs w:val="32"/>
        </w:rPr>
        <w:t>(6-BA),</w:t>
      </w:r>
      <w:r>
        <w:rPr>
          <w:rFonts w:hint="eastAsia" w:ascii="仿宋" w:hAnsi="仿宋" w:eastAsia="仿宋" w:cs="仿宋"/>
          <w:sz w:val="32"/>
          <w:szCs w:val="32"/>
        </w:rPr>
        <w:t>亚硫酸盐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SO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铅</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Pb</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8.柑、橘抽检项目包括丙溴磷,氯氟氰菊酯和高效氯氟氰菊酯,水胺硫磷,三唑磷,克百威,甲拌磷。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9.海水虾抽检项目包括镉(以Cd计),氯霉素,呋喃唑酮代谢物,呋喃妥因代谢物,恩诺沙星,土霉素/金霉素/四环素(组合含量)。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10.海水蟹抽检项目包括镉(以Cd计),氯霉素,孔雀石绿,呋喃它酮代谢物。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11.海水鱼抽检项目包括恩诺沙星,孔雀石绿,呋喃唑酮代谢物,氯霉素,五氯酚酸钠(以五氯酚计),呋喃西林代谢物。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12.鸡蛋抽检项目包括恩诺沙星,氟苯尼考,磺胺类(总量),甲硝唑,金刚烷胺,氯霉素,呋喃唑酮代谢物。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13.姜抽检项目包括铅(以Pb计),吡虫啉,噻虫嗪,镉(以Cd计),氯氟氰菊酯和高效氯氟氰菊酯,氯氰菊酯和高效氯氰菊酯,甲拌磷。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14.韭菜抽检项目包括镉(以Cd计),腐霉利,氯氟氰菊酯和高效氯氟氰菊酯,毒死蜱,氧乐果,克百威,多菌灵,氯氰菊酯和高效氯氰菊酯,甲拌磷。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15.</w:t>
      </w:r>
      <w:r>
        <w:rPr>
          <w:rFonts w:hint="eastAsia"/>
        </w:rPr>
        <w:t xml:space="preserve"> </w:t>
      </w:r>
      <w:r>
        <w:rPr>
          <w:rFonts w:hint="eastAsia" w:ascii="仿宋" w:hAnsi="仿宋" w:eastAsia="仿宋" w:cs="仿宋"/>
          <w:sz w:val="32"/>
          <w:szCs w:val="32"/>
        </w:rPr>
        <w:t>梨抽检项目包括毒死蜱,多菌灵,克百威,敌敌畏,氧乐果。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16.</w:t>
      </w:r>
      <w:r>
        <w:rPr>
          <w:rFonts w:hint="eastAsia"/>
        </w:rPr>
        <w:t xml:space="preserve"> </w:t>
      </w:r>
      <w:r>
        <w:rPr>
          <w:rFonts w:hint="eastAsia" w:ascii="仿宋" w:hAnsi="仿宋" w:eastAsia="仿宋" w:cs="仿宋"/>
          <w:sz w:val="32"/>
          <w:szCs w:val="32"/>
        </w:rPr>
        <w:t>猕猴桃抽检项目包括敌敌畏,多菌灵,氯吡脲,氧乐果。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17.</w:t>
      </w:r>
      <w:r>
        <w:rPr>
          <w:rFonts w:hint="eastAsia"/>
        </w:rPr>
        <w:t xml:space="preserve"> </w:t>
      </w:r>
      <w:r>
        <w:rPr>
          <w:rFonts w:hint="eastAsia" w:ascii="仿宋" w:hAnsi="仿宋" w:eastAsia="仿宋" w:cs="仿宋"/>
          <w:sz w:val="32"/>
          <w:szCs w:val="32"/>
        </w:rPr>
        <w:t>牛肉抽检项目包括克伦特罗,地塞米松,磺胺类(总量),恩诺沙星,五氯酚酸钠(以五氯酚计),莱克多巴胺,呋喃唑酮代谢物,呋喃西林代谢物。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18.</w:t>
      </w:r>
      <w:r>
        <w:rPr>
          <w:rFonts w:hint="eastAsia"/>
        </w:rPr>
        <w:t xml:space="preserve"> </w:t>
      </w:r>
      <w:r>
        <w:rPr>
          <w:rFonts w:hint="eastAsia" w:ascii="仿宋" w:hAnsi="仿宋" w:eastAsia="仿宋" w:cs="仿宋"/>
          <w:sz w:val="32"/>
          <w:szCs w:val="32"/>
        </w:rPr>
        <w:t>苹果抽检项目包括敌敌畏,毒死蜱,甲拌磷,克百威,氧乐果。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19.</w:t>
      </w:r>
      <w:r>
        <w:rPr>
          <w:rFonts w:hint="eastAsia"/>
        </w:rPr>
        <w:t xml:space="preserve"> </w:t>
      </w:r>
      <w:r>
        <w:rPr>
          <w:rFonts w:hint="eastAsia" w:ascii="仿宋" w:hAnsi="仿宋" w:eastAsia="仿宋" w:cs="仿宋"/>
          <w:sz w:val="32"/>
          <w:szCs w:val="32"/>
        </w:rPr>
        <w:t>其他禽蛋抽检项目包括氯霉素,氟苯尼考,金刚烷胺,呋喃唑酮代谢物。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21.</w:t>
      </w:r>
      <w:r>
        <w:rPr>
          <w:rFonts w:hint="eastAsia"/>
        </w:rPr>
        <w:t xml:space="preserve"> </w:t>
      </w:r>
      <w:r>
        <w:rPr>
          <w:rFonts w:hint="eastAsia" w:ascii="仿宋" w:hAnsi="仿宋" w:eastAsia="仿宋" w:cs="仿宋"/>
          <w:sz w:val="32"/>
          <w:szCs w:val="32"/>
        </w:rPr>
        <w:t>其他水产品抽检项目包括氯霉素,呋喃唑酮代谢物,呋喃西林代谢物,恩诺沙星。</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22.</w:t>
      </w:r>
      <w:r>
        <w:rPr>
          <w:rFonts w:hint="eastAsia"/>
        </w:rPr>
        <w:t xml:space="preserve"> </w:t>
      </w:r>
      <w:r>
        <w:rPr>
          <w:rFonts w:hint="eastAsia" w:ascii="仿宋" w:hAnsi="仿宋" w:eastAsia="仿宋" w:cs="仿宋"/>
          <w:sz w:val="32"/>
          <w:szCs w:val="32"/>
        </w:rPr>
        <w:t>芹菜类抽检项目包括镉(以Cd计),敌敌畏,毒死蜱,氟虫腈,甲拌磷,克百威,氯氟氰菊酯和高效氯氟氰菊酯,氯氰菊酯和高效氯氰菊酯,氧乐果,水胺硫磷。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23.</w:t>
      </w:r>
      <w:r>
        <w:rPr>
          <w:rFonts w:hint="eastAsia"/>
        </w:rPr>
        <w:t xml:space="preserve"> </w:t>
      </w:r>
      <w:r>
        <w:rPr>
          <w:rFonts w:hint="eastAsia" w:ascii="仿宋" w:hAnsi="仿宋" w:eastAsia="仿宋" w:cs="仿宋"/>
          <w:sz w:val="32"/>
          <w:szCs w:val="32"/>
        </w:rPr>
        <w:t>生干坚果抽检项目包括酸价(以脂肪计),过氧化值(以脂肪计),铅(以Pb计),螺螨酯。</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24.</w:t>
      </w:r>
      <w:r>
        <w:rPr>
          <w:rFonts w:hint="eastAsia"/>
        </w:rPr>
        <w:t xml:space="preserve"> </w:t>
      </w:r>
      <w:r>
        <w:rPr>
          <w:rFonts w:hint="eastAsia" w:ascii="仿宋" w:hAnsi="仿宋" w:eastAsia="仿宋" w:cs="仿宋"/>
          <w:sz w:val="32"/>
          <w:szCs w:val="32"/>
        </w:rPr>
        <w:t>香蕉抽检项目包括吡虫啉,腈苯唑,吡唑醚菌酯,氟虫腈。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25.</w:t>
      </w:r>
      <w:r>
        <w:rPr>
          <w:rFonts w:hint="eastAsia"/>
        </w:rPr>
        <w:t xml:space="preserve"> </w:t>
      </w:r>
      <w:r>
        <w:rPr>
          <w:rFonts w:hint="eastAsia" w:ascii="仿宋" w:hAnsi="仿宋" w:eastAsia="仿宋" w:cs="仿宋"/>
          <w:sz w:val="32"/>
          <w:szCs w:val="32"/>
        </w:rPr>
        <w:t>羊肉抽检项目包括恩诺沙星,呋喃唑酮代谢物,磺胺类(总量),氟苯尼考,五氯酚酸钠(以五氯酚计),克伦特罗,莱克多巴胺,沙丁胺醇。</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26.</w:t>
      </w:r>
      <w:r>
        <w:rPr>
          <w:rFonts w:hint="eastAsia"/>
        </w:rPr>
        <w:t xml:space="preserve"> </w:t>
      </w:r>
      <w:r>
        <w:rPr>
          <w:rFonts w:hint="eastAsia" w:ascii="仿宋" w:hAnsi="仿宋" w:eastAsia="仿宋" w:cs="仿宋"/>
          <w:sz w:val="32"/>
          <w:szCs w:val="32"/>
        </w:rPr>
        <w:t>油麦菜抽检项目包括氟虫腈,氧乐果,阿维菌素,水胺硫磷,甲拌磷,克百威。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27.</w:t>
      </w:r>
      <w:r>
        <w:rPr>
          <w:rFonts w:hint="eastAsia"/>
        </w:rPr>
        <w:t xml:space="preserve"> </w:t>
      </w:r>
      <w:r>
        <w:rPr>
          <w:rFonts w:hint="eastAsia" w:ascii="仿宋" w:hAnsi="仿宋" w:eastAsia="仿宋" w:cs="仿宋"/>
          <w:sz w:val="32"/>
          <w:szCs w:val="32"/>
        </w:rPr>
        <w:t>猪肝抽检项目包括克伦特罗,五氯酚酸钠(以五氯酚计),磺胺类(总量),恩诺沙星,沙丁胺醇,镉(以Cd计),莱克多巴胺。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、蔬菜制品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2760）标准要求。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bCs/>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干制食用菌抽检项目包括铅(以Pb计),总砷(以As计),镉(以Cd计),总汞(以Hg计),二氧化硫残留量,水分（仅用于计算）。</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、薯类和膨化食品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hint="eastAsia" w:ascii="仿宋" w:hAnsi="仿宋" w:eastAsia="仿宋" w:cs="仿宋"/>
          <w:bCs/>
          <w:sz w:val="32"/>
          <w:szCs w:val="32"/>
        </w:rPr>
        <w:t>《食品安全国家标准 食品中真菌毒素限量》（GB 2761）《</w:t>
      </w:r>
      <w:r>
        <w:rPr>
          <w:rFonts w:ascii="仿宋" w:hAnsi="仿宋" w:eastAsia="仿宋" w:cs="仿宋"/>
          <w:bCs/>
          <w:sz w:val="32"/>
          <w:szCs w:val="32"/>
        </w:rPr>
        <w:t>食品安全国家标准 膨化食品</w:t>
      </w:r>
      <w:r>
        <w:rPr>
          <w:rFonts w:hint="eastAsia" w:ascii="仿宋" w:hAnsi="仿宋" w:eastAsia="仿宋" w:cs="仿宋"/>
          <w:bCs/>
          <w:sz w:val="32"/>
          <w:szCs w:val="32"/>
        </w:rPr>
        <w:t>》</w:t>
      </w:r>
      <w:r>
        <w:rPr>
          <w:rFonts w:ascii="仿宋" w:hAnsi="仿宋" w:eastAsia="仿宋" w:cs="仿宋"/>
          <w:bCs/>
          <w:sz w:val="32"/>
          <w:szCs w:val="32"/>
        </w:rPr>
        <w:t>GB 17401</w:t>
      </w:r>
      <w:r>
        <w:rPr>
          <w:rFonts w:hint="eastAsia" w:ascii="仿宋" w:hAnsi="仿宋" w:eastAsia="仿宋" w:cs="仿宋"/>
          <w:sz w:val="32"/>
          <w:szCs w:val="32"/>
        </w:rPr>
        <w:t>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1.干制薯类抽检项目包括酸价(以脂肪计),过氧化值(以脂肪计),菌落总数,大肠菌群。</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rPr>
        <w:t xml:space="preserve"> </w:t>
      </w:r>
      <w:r>
        <w:rPr>
          <w:rFonts w:hint="eastAsia" w:ascii="仿宋" w:hAnsi="仿宋" w:eastAsia="仿宋" w:cs="仿宋"/>
          <w:sz w:val="32"/>
          <w:szCs w:val="32"/>
        </w:rPr>
        <w:t>含油型膨化食品和非含油型膨化食品抽检项目包括酸价(以脂肪计),过氧化值(以脂肪计),黄曲霉毒素B1,糖精钠(以糖精计),苯甲酸及其钠盐(以苯甲酸计),山梨酸及其钾盐(以山梨酸计),菌落总数,大肠菌群,水分。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、水果制品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ascii="仿宋" w:hAnsi="仿宋" w:eastAsia="仿宋" w:cs="仿宋"/>
          <w:sz w:val="32"/>
          <w:szCs w:val="32"/>
        </w:rPr>
        <w:t>果酱B/T 22474</w:t>
      </w:r>
      <w:r>
        <w:rPr>
          <w:rFonts w:hint="eastAsia" w:ascii="仿宋" w:hAnsi="仿宋" w:eastAsia="仿宋" w:cs="仿宋"/>
          <w:sz w:val="32"/>
          <w:szCs w:val="32"/>
        </w:rPr>
        <w:t>》标准要求。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果酱抽检项目包括脱氢乙酸及其钠盐(以脱氢乙酸计),甜蜜素(以环己基氨基磺酸计),菌落总数,霉菌。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、速冻面米食品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（一）抽检依据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w:t>
      </w:r>
      <w:r>
        <w:rPr>
          <w:rFonts w:ascii="仿宋" w:hAnsi="仿宋" w:eastAsia="仿宋" w:cs="仿宋"/>
          <w:sz w:val="32"/>
          <w:szCs w:val="32"/>
        </w:rPr>
        <w:t>食品安全国家标准 速冻面米制品</w:t>
      </w:r>
      <w:r>
        <w:rPr>
          <w:rFonts w:hint="eastAsia" w:ascii="仿宋" w:hAnsi="仿宋" w:eastAsia="仿宋" w:cs="仿宋"/>
          <w:sz w:val="32"/>
          <w:szCs w:val="32"/>
        </w:rPr>
        <w:t>》</w:t>
      </w:r>
      <w:r>
        <w:rPr>
          <w:rFonts w:ascii="仿宋" w:hAnsi="仿宋" w:eastAsia="仿宋" w:cs="仿宋"/>
          <w:sz w:val="32"/>
          <w:szCs w:val="32"/>
        </w:rPr>
        <w:t>GB19295</w:t>
      </w:r>
      <w:r>
        <w:rPr>
          <w:rFonts w:hint="eastAsia" w:ascii="仿宋" w:hAnsi="仿宋" w:eastAsia="仿宋" w:cs="仿宋"/>
          <w:sz w:val="32"/>
          <w:szCs w:val="32"/>
        </w:rPr>
        <w:t>等标准。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速冻蔬菜制品抽检项目包括苯甲酸及其钠盐(以苯甲酸计),山梨酸及其钾盐(以山梨酸计),糖精钠(以糖精计)。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rPr>
        <w:t xml:space="preserve"> </w:t>
      </w:r>
      <w:r>
        <w:rPr>
          <w:rFonts w:hint="eastAsia" w:ascii="仿宋" w:hAnsi="仿宋" w:eastAsia="仿宋" w:cs="仿宋"/>
          <w:sz w:val="32"/>
          <w:szCs w:val="32"/>
        </w:rPr>
        <w:t>包子、馒头等熟制品抽检项目包括过氧化值(以脂肪计),糖精钠(以糖精计),菌落总数,大肠菌群。</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ascii="仿宋" w:hAnsi="仿宋" w:eastAsia="仿宋" w:cs="仿宋"/>
          <w:sz w:val="32"/>
          <w:szCs w:val="32"/>
        </w:rPr>
        <w:t>3.</w:t>
      </w:r>
      <w:r>
        <w:rPr>
          <w:rFonts w:hint="eastAsia"/>
        </w:rPr>
        <w:t xml:space="preserve"> </w:t>
      </w:r>
      <w:r>
        <w:rPr>
          <w:rFonts w:hint="eastAsia" w:ascii="仿宋" w:hAnsi="仿宋" w:eastAsia="仿宋" w:cs="仿宋"/>
          <w:sz w:val="32"/>
          <w:szCs w:val="32"/>
        </w:rPr>
        <w:t>水饺、元宵、馄饨等生制品抽检项目包括过氧化值(以脂肪计),铅(以Pb计),糖精钠(以糖精计)。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二十</w:t>
      </w:r>
      <w:bookmarkStart w:id="1" w:name="_GoBack"/>
      <w:bookmarkEnd w:id="1"/>
      <w:r>
        <w:rPr>
          <w:rFonts w:hint="eastAsia" w:ascii="黑体" w:hAnsi="黑体" w:eastAsia="黑体" w:cs="黑体"/>
          <w:sz w:val="32"/>
          <w:szCs w:val="32"/>
        </w:rPr>
        <w:t>、饮料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包装饮用水》（GB 19298）、</w:t>
      </w:r>
      <w:r>
        <w:rPr>
          <w:rFonts w:hint="eastAsia" w:ascii="仿宋" w:hAnsi="仿宋" w:eastAsia="仿宋" w:cs="仿宋"/>
          <w:sz w:val="32"/>
          <w:szCs w:val="32"/>
        </w:rPr>
        <w:t>《食品安全国家标准 食品中污染物限量》（GB 2762）、瓶装饮用纯净水（GB 17323）、《食品安全国家标准 饮用天然矿泉水》（GB 8537-2018）等标准及产品明示标准和指标的要求。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饮用天然矿泉水抽检项目包括界限指标-偏硅酸,界限指标-溶解性总固体,溴酸盐,亚硝酸盐(以NO2-计),大肠菌群,铜绿假单胞菌。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rPr>
        <w:t xml:space="preserve"> </w:t>
      </w:r>
      <w:r>
        <w:rPr>
          <w:rFonts w:hint="eastAsia" w:ascii="仿宋" w:hAnsi="仿宋" w:eastAsia="仿宋" w:cs="仿宋"/>
          <w:sz w:val="32"/>
          <w:szCs w:val="32"/>
        </w:rPr>
        <w:t>饮用纯净水抽检项目包括电导率</w:t>
      </w:r>
      <w:r>
        <w:rPr>
          <w:rFonts w:ascii="仿宋" w:hAnsi="仿宋" w:eastAsia="仿宋" w:cs="仿宋"/>
          <w:sz w:val="32"/>
          <w:szCs w:val="32"/>
        </w:rPr>
        <w:t>,</w:t>
      </w:r>
      <w:r>
        <w:rPr>
          <w:rFonts w:hint="eastAsia" w:ascii="仿宋" w:hAnsi="仿宋" w:eastAsia="仿宋" w:cs="仿宋"/>
          <w:sz w:val="32"/>
          <w:szCs w:val="32"/>
        </w:rPr>
        <w:t>耗氧量</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亚硝酸盐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NO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余氯</w:t>
      </w:r>
      <w:r>
        <w:rPr>
          <w:rFonts w:ascii="仿宋" w:hAnsi="仿宋" w:eastAsia="仿宋" w:cs="仿宋"/>
          <w:sz w:val="32"/>
          <w:szCs w:val="32"/>
        </w:rPr>
        <w:t>(</w:t>
      </w:r>
      <w:r>
        <w:rPr>
          <w:rFonts w:hint="eastAsia" w:ascii="仿宋" w:hAnsi="仿宋" w:eastAsia="仿宋" w:cs="仿宋"/>
          <w:sz w:val="32"/>
          <w:szCs w:val="32"/>
        </w:rPr>
        <w:t>游离氯</w:t>
      </w:r>
      <w:r>
        <w:rPr>
          <w:rFonts w:ascii="仿宋" w:hAnsi="仿宋" w:eastAsia="仿宋" w:cs="仿宋"/>
          <w:sz w:val="32"/>
          <w:szCs w:val="32"/>
        </w:rPr>
        <w:t>),</w:t>
      </w:r>
      <w:r>
        <w:rPr>
          <w:rFonts w:hint="eastAsia" w:ascii="仿宋" w:hAnsi="仿宋" w:eastAsia="仿宋" w:cs="仿宋"/>
          <w:sz w:val="32"/>
          <w:szCs w:val="32"/>
        </w:rPr>
        <w:t>溴酸盐</w:t>
      </w:r>
      <w:r>
        <w:rPr>
          <w:rFonts w:ascii="仿宋" w:hAnsi="仿宋" w:eastAsia="仿宋" w:cs="仿宋"/>
          <w:sz w:val="32"/>
          <w:szCs w:val="32"/>
        </w:rPr>
        <w:t>,</w:t>
      </w:r>
      <w:r>
        <w:rPr>
          <w:rFonts w:hint="eastAsia" w:ascii="仿宋" w:hAnsi="仿宋" w:eastAsia="仿宋" w:cs="仿宋"/>
          <w:sz w:val="32"/>
          <w:szCs w:val="32"/>
        </w:rPr>
        <w:t>大肠菌群</w:t>
      </w:r>
      <w:r>
        <w:rPr>
          <w:rFonts w:ascii="仿宋" w:hAnsi="仿宋" w:eastAsia="仿宋" w:cs="仿宋"/>
          <w:sz w:val="32"/>
          <w:szCs w:val="32"/>
        </w:rPr>
        <w:t>,</w:t>
      </w:r>
      <w:r>
        <w:rPr>
          <w:rFonts w:hint="eastAsia" w:ascii="仿宋" w:hAnsi="仿宋" w:eastAsia="仿宋" w:cs="仿宋"/>
          <w:sz w:val="32"/>
          <w:szCs w:val="32"/>
        </w:rPr>
        <w:t>铜绿假单胞菌。</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7B71"/>
    <w:rsid w:val="00000044"/>
    <w:rsid w:val="00027418"/>
    <w:rsid w:val="000C4FC1"/>
    <w:rsid w:val="00186242"/>
    <w:rsid w:val="001D6961"/>
    <w:rsid w:val="00233414"/>
    <w:rsid w:val="00241E8C"/>
    <w:rsid w:val="002A0CD3"/>
    <w:rsid w:val="002A7FF7"/>
    <w:rsid w:val="0040657A"/>
    <w:rsid w:val="004D6BB7"/>
    <w:rsid w:val="00514120"/>
    <w:rsid w:val="005B243E"/>
    <w:rsid w:val="006216A5"/>
    <w:rsid w:val="00635F6B"/>
    <w:rsid w:val="006D77E3"/>
    <w:rsid w:val="00725EC0"/>
    <w:rsid w:val="007D4A7F"/>
    <w:rsid w:val="008A1E4C"/>
    <w:rsid w:val="008C7105"/>
    <w:rsid w:val="008D0BD9"/>
    <w:rsid w:val="008E3F96"/>
    <w:rsid w:val="00A85637"/>
    <w:rsid w:val="00A911DA"/>
    <w:rsid w:val="00A95957"/>
    <w:rsid w:val="00B2599D"/>
    <w:rsid w:val="00B65594"/>
    <w:rsid w:val="00C2376E"/>
    <w:rsid w:val="00C70718"/>
    <w:rsid w:val="00C7741C"/>
    <w:rsid w:val="00CB1138"/>
    <w:rsid w:val="00CE395D"/>
    <w:rsid w:val="00CE7A45"/>
    <w:rsid w:val="00D031D3"/>
    <w:rsid w:val="00DE1A96"/>
    <w:rsid w:val="00E074BE"/>
    <w:rsid w:val="00F24FC1"/>
    <w:rsid w:val="00F4459E"/>
    <w:rsid w:val="00F61591"/>
    <w:rsid w:val="00F938A7"/>
    <w:rsid w:val="022F54D5"/>
    <w:rsid w:val="02FE3237"/>
    <w:rsid w:val="044D4AE1"/>
    <w:rsid w:val="07A30EA1"/>
    <w:rsid w:val="07AB0B60"/>
    <w:rsid w:val="08544D25"/>
    <w:rsid w:val="0FED2935"/>
    <w:rsid w:val="180B352D"/>
    <w:rsid w:val="19D94E75"/>
    <w:rsid w:val="1A2E774E"/>
    <w:rsid w:val="1A614645"/>
    <w:rsid w:val="1AF03356"/>
    <w:rsid w:val="1E34267A"/>
    <w:rsid w:val="1F7E6E20"/>
    <w:rsid w:val="1FF34898"/>
    <w:rsid w:val="2142612C"/>
    <w:rsid w:val="22A23A4F"/>
    <w:rsid w:val="23000B2D"/>
    <w:rsid w:val="24DA4118"/>
    <w:rsid w:val="254635C7"/>
    <w:rsid w:val="2ABA570C"/>
    <w:rsid w:val="2B6D4DC7"/>
    <w:rsid w:val="2DD815E9"/>
    <w:rsid w:val="30660638"/>
    <w:rsid w:val="30B57EE3"/>
    <w:rsid w:val="3121348B"/>
    <w:rsid w:val="31421AD7"/>
    <w:rsid w:val="3E511BFF"/>
    <w:rsid w:val="3E5C11DD"/>
    <w:rsid w:val="3F353336"/>
    <w:rsid w:val="45365908"/>
    <w:rsid w:val="49A709C3"/>
    <w:rsid w:val="4C1C4D08"/>
    <w:rsid w:val="518A022B"/>
    <w:rsid w:val="566214A4"/>
    <w:rsid w:val="57CB5DFF"/>
    <w:rsid w:val="587C6701"/>
    <w:rsid w:val="59A53592"/>
    <w:rsid w:val="59B9057B"/>
    <w:rsid w:val="5B4A0A5B"/>
    <w:rsid w:val="5C5428EA"/>
    <w:rsid w:val="5D35137E"/>
    <w:rsid w:val="5E8159BB"/>
    <w:rsid w:val="613321CF"/>
    <w:rsid w:val="626243B5"/>
    <w:rsid w:val="631C3C77"/>
    <w:rsid w:val="64C74244"/>
    <w:rsid w:val="684745C2"/>
    <w:rsid w:val="69897B71"/>
    <w:rsid w:val="69C0222C"/>
    <w:rsid w:val="6BF677A9"/>
    <w:rsid w:val="724C2B0A"/>
    <w:rsid w:val="732E5683"/>
    <w:rsid w:val="7D9E36D8"/>
    <w:rsid w:val="7DB5346B"/>
    <w:rsid w:val="7F5B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4">
    <w:name w:val="页眉 字符"/>
    <w:basedOn w:val="6"/>
    <w:link w:val="4"/>
    <w:qFormat/>
    <w:uiPriority w:val="0"/>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986</Words>
  <Characters>5621</Characters>
  <Lines>46</Lines>
  <Paragraphs>13</Paragraphs>
  <TotalTime>91</TotalTime>
  <ScaleCrop>false</ScaleCrop>
  <LinksUpToDate>false</LinksUpToDate>
  <CharactersWithSpaces>6594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贝殿很忙</cp:lastModifiedBy>
  <dcterms:modified xsi:type="dcterms:W3CDTF">2021-12-02T07:53:30Z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BB7D5EECCC2741DF862A6FC36A37E38D</vt:lpwstr>
  </property>
</Properties>
</file>