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hint="default" w:ascii="Times New Roman" w:hAnsi="Times New Roman" w:eastAsia="黑体" w:cs="Times New Roman"/>
          <w:highlight w:val="none"/>
        </w:rPr>
      </w:pPr>
      <w:bookmarkStart w:id="0" w:name="_GoBack"/>
      <w:bookmarkEnd w:id="0"/>
      <w:r>
        <w:rPr>
          <w:rFonts w:hint="default" w:ascii="Times New Roman" w:hAnsi="Times New Roman" w:eastAsia="黑体" w:cs="Times New Roman"/>
          <w:highlight w:val="none"/>
        </w:rPr>
        <w:t>附件1</w:t>
      </w:r>
    </w:p>
    <w:p>
      <w:pPr>
        <w:shd w:val="clear" w:color="auto" w:fill="FFFFFF"/>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本次</w:t>
      </w:r>
      <w:r>
        <w:rPr>
          <w:rFonts w:hint="eastAsia" w:ascii="方正小标宋简体" w:hAnsi="仿宋" w:eastAsia="方正小标宋简体" w:cs="仿宋"/>
          <w:sz w:val="44"/>
          <w:szCs w:val="44"/>
          <w:highlight w:val="none"/>
          <w:lang w:eastAsia="zh-CN"/>
        </w:rPr>
        <w:t>抽检依据和抽检项目</w:t>
      </w:r>
    </w:p>
    <w:p>
      <w:pPr>
        <w:shd w:val="clear" w:color="auto" w:fill="FFFFFF"/>
        <w:spacing w:line="590" w:lineRule="exact"/>
        <w:rPr>
          <w:rFonts w:hint="eastAsia" w:ascii="仿宋" w:hAnsi="仿宋"/>
          <w:highlight w:val="none"/>
        </w:rPr>
      </w:pPr>
    </w:p>
    <w:p>
      <w:pPr>
        <w:spacing w:line="600" w:lineRule="exact"/>
        <w:ind w:firstLine="640" w:firstLineChars="200"/>
        <w:rPr>
          <w:rFonts w:hint="eastAsia" w:eastAsia="黑体"/>
          <w:sz w:val="32"/>
          <w:szCs w:val="32"/>
          <w:highlight w:val="none"/>
          <w:lang w:eastAsia="zh-CN"/>
        </w:rPr>
      </w:pPr>
      <w:r>
        <w:rPr>
          <w:rFonts w:hint="eastAsia" w:eastAsia="黑体"/>
          <w:sz w:val="32"/>
          <w:szCs w:val="32"/>
          <w:highlight w:val="none"/>
          <w:lang w:val="en-US" w:eastAsia="zh-CN"/>
        </w:rPr>
        <w:t>一</w:t>
      </w:r>
      <w:r>
        <w:rPr>
          <w:rFonts w:hint="eastAsia" w:eastAsia="黑体"/>
          <w:sz w:val="32"/>
          <w:szCs w:val="32"/>
          <w:highlight w:val="none"/>
          <w:lang w:eastAsia="zh-CN"/>
        </w:rPr>
        <w:t>、冷冻饮品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冷冻饮品和制作料》</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2759-2015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、《冷冻饮品 雪糕》</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GB/T 31119-2014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冰淇淋、雪糕、雪泥、冰棍、食用冰、甜味冰、其他类抽检项目包括阿力甜、大肠菌群、蛋白质、菌落总数、糖精钠（以糖精计）、甜蜜素（以环己基氨基磺酸计）、脂肪。</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二</w:t>
      </w:r>
      <w:r>
        <w:rPr>
          <w:rFonts w:hint="eastAsia" w:eastAsia="黑体"/>
          <w:sz w:val="32"/>
          <w:szCs w:val="32"/>
          <w:highlight w:val="none"/>
          <w:lang w:eastAsia="zh-CN"/>
        </w:rPr>
        <w:t>、水果制品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蜜饯》</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14884-2016</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 《食品安全国家标准 食品中农药最大残留限量》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2763-2019</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蜜饯类、凉果类、果脯类、话化类、果糕类抽检项目包括苯甲酸及其钠盐（以苯甲酸计）、赤藓红、大肠菌群、金黄色葡萄球菌、菌落总数、亮蓝、霉菌、柠檬黄、铅（以Pb计）、日落黄、山梨酸及其钾盐（以山梨酸计）、糖精钠（以糖精计）、甜蜜素（以环己基氨基磺酸计）、脱氢乙酸及其钠盐（以脱氢乙酸计）、苋菜红、新红、胭脂红。</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水果干制品（含干枸杞）抽检项目包括苯甲酸及其钠盐（以苯甲酸计）、噁唑菌酮、氯氰菊酯和高效氯氰菊酯、铅（以Pb计）、山梨酸及其钾盐（以山梨酸计）、糖精钠（以糖精计）、肟菌酯、唑螨酯。</w:t>
      </w:r>
    </w:p>
    <w:p>
      <w:pPr>
        <w:spacing w:line="600" w:lineRule="exact"/>
        <w:ind w:firstLine="640" w:firstLineChars="200"/>
        <w:rPr>
          <w:rFonts w:hint="eastAsia" w:eastAsia="黑体"/>
          <w:sz w:val="32"/>
          <w:szCs w:val="32"/>
          <w:highlight w:val="none"/>
          <w:lang w:eastAsia="zh-CN"/>
        </w:rPr>
      </w:pPr>
      <w:r>
        <w:rPr>
          <w:rFonts w:hint="eastAsia" w:eastAsia="黑体"/>
          <w:sz w:val="32"/>
          <w:szCs w:val="32"/>
          <w:highlight w:val="none"/>
          <w:lang w:val="en-US" w:eastAsia="zh-CN"/>
        </w:rPr>
        <w:t>三</w:t>
      </w:r>
      <w:r>
        <w:rPr>
          <w:rFonts w:hint="eastAsia" w:eastAsia="黑体"/>
          <w:sz w:val="32"/>
          <w:szCs w:val="32"/>
          <w:highlight w:val="none"/>
          <w:lang w:eastAsia="zh-CN"/>
        </w:rPr>
        <w:t>、炒货食品及坚果制品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食品添加剂使用标准》（GB 2760-2014）、《食品安全国家标准 食品中真菌毒素限量》（GB 2761-2017）、《食品安全国家标准 食品中污染物限量》（GB 2762-2017）、《食品安全国家标准 坚果与籽类食品》（GB 19300-2014）等标准及产品明示标准和指标的要求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炒货食品及坚果制品抽检项目包括酸价（以脂肪计）、过氧化值（以脂肪计）、铅（以Pb计）、黄曲霉毒素B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、糖精钠（以糖精计）、甜蜜素（以环己基氨基磺酸计）、大肠菌群、霉菌。</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四</w:t>
      </w:r>
      <w:r>
        <w:rPr>
          <w:rFonts w:hint="eastAsia" w:eastAsia="黑体"/>
          <w:sz w:val="32"/>
          <w:szCs w:val="32"/>
          <w:highlight w:val="none"/>
          <w:lang w:eastAsia="zh-CN"/>
        </w:rPr>
        <w:t>、豆制品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豆制品》</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2712-2014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w:t>
      </w:r>
      <w:r>
        <w:rPr>
          <w:rFonts w:hint="eastAsia" w:ascii="Times New Roman" w:hAnsi="Times New Roman" w:eastAsia="仿宋_GB2312" w:cs="仿宋_GB2312"/>
          <w:sz w:val="32"/>
          <w:szCs w:val="32"/>
          <w:highlight w:val="none"/>
          <w:lang w:val="en-US" w:eastAsia="zh-CN"/>
        </w:rPr>
        <w:t xml:space="preserve"> </w:t>
      </w:r>
      <w:r>
        <w:rPr>
          <w:rFonts w:hint="eastAsia" w:ascii="Times New Roman" w:hAnsi="Times New Roman" w:eastAsia="仿宋_GB2312" w:cs="仿宋_GB2312"/>
          <w:sz w:val="32"/>
          <w:szCs w:val="32"/>
          <w:highlight w:val="none"/>
        </w:rPr>
        <w:t>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食品中真菌毒素限量》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w:t>
      </w:r>
      <w:r>
        <w:rPr>
          <w:rFonts w:hint="eastAsia" w:ascii="Times New Roman" w:hAnsi="Times New Roman" w:eastAsia="仿宋_GB2312" w:cs="仿宋_GB2312"/>
          <w:sz w:val="32"/>
          <w:szCs w:val="32"/>
          <w:highlight w:val="none"/>
          <w:lang w:val="en-US" w:eastAsia="zh-CN"/>
        </w:rPr>
        <w:t xml:space="preserve"> </w:t>
      </w:r>
      <w:r>
        <w:rPr>
          <w:rFonts w:hint="eastAsia" w:ascii="Times New Roman" w:hAnsi="Times New Roman" w:eastAsia="仿宋_GB2312" w:cs="仿宋_GB2312"/>
          <w:sz w:val="32"/>
          <w:szCs w:val="32"/>
          <w:highlight w:val="none"/>
        </w:rPr>
        <w:t>2761-2017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w:t>
      </w:r>
      <w:r>
        <w:rPr>
          <w:rFonts w:hint="eastAsia" w:ascii="Times New Roman" w:hAnsi="Times New Roman" w:eastAsia="仿宋_GB2312" w:cs="仿宋_GB2312"/>
          <w:sz w:val="32"/>
          <w:szCs w:val="32"/>
          <w:highlight w:val="none"/>
          <w:lang w:val="en-US" w:eastAsia="zh-CN"/>
        </w:rPr>
        <w:t xml:space="preserve"> </w:t>
      </w:r>
      <w:r>
        <w:rPr>
          <w:rFonts w:hint="eastAsia" w:ascii="Times New Roman" w:hAnsi="Times New Roman" w:eastAsia="仿宋_GB2312" w:cs="仿宋_GB2312"/>
          <w:sz w:val="32"/>
          <w:szCs w:val="32"/>
          <w:highlight w:val="none"/>
        </w:rPr>
        <w:t>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干、豆腐、豆皮等抽检项目包括苯甲酸及其钠盐（以苯甲酸计）、丙酸及其钠盐、钙盐（以丙酸计）、大肠菌群、金黄色葡萄球菌、铝的残留量（干样品，以Al计）、纳他霉素、铅（以Pb计）、三氯蔗糖、沙门氏菌、山梨酸及其钾盐（以山梨酸计）、糖精钠（以糖精计）、脱氢乙酸及其钠盐（以脱氢乙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腐乳、豆豉、纳豆等抽检项目包括苯甲酸及其钠盐（以苯甲酸计）、丙酸及其钠盐、钙盐（以丙酸计）、大肠菌群、黄曲霉毒素B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金黄色葡萄球菌、铝的残留量（干样品，以Al计）、铅（以Pb计）、三氯蔗糖、沙门氏菌、山梨酸及其钾盐（以山梨酸计）、糖精钠（以糖精计）、甜蜜素（以环己基氨基磺酸计）、脱氢乙酸及其钠盐（以脱氢乙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腐竹、油皮及其再制品抽检项目包括铅（以Pb计）、苯甲酸及其钠盐（以苯甲酸计）、山梨酸及其钾盐（以山梨酸计）、脱氢乙酸及其钠盐（以脱氢乙酸计）、丙酸及其钠盐、钙盐（以丙酸计）、糖精钠（以糖精计）、三氯蔗糖、铝的残留量（干样品，以Al计）、大肠菌群、沙门氏菌、金黄色葡萄球菌。</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五</w:t>
      </w:r>
      <w:r>
        <w:rPr>
          <w:rFonts w:hint="eastAsia" w:eastAsia="黑体"/>
          <w:sz w:val="32"/>
          <w:szCs w:val="32"/>
          <w:highlight w:val="none"/>
          <w:lang w:eastAsia="zh-CN"/>
        </w:rPr>
        <w:t>、特殊膳食食品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婴幼儿谷类辅助食品》（GB 10769-2010）</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食品中真菌毒素限量》（GB 2761-2017）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预包装特殊膳食用食品标签》（GB 13432-2013）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《国家卫生健康委员会、国家市场监督管理总局关于发布婴幼儿谷类辅助食品中镉的临时限量值的公告</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2018年第7号</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eastAsia="zh-CN"/>
        </w:rPr>
        <w:t>及</w:t>
      </w:r>
      <w:r>
        <w:rPr>
          <w:rFonts w:hint="eastAsia" w:ascii="Times New Roman" w:hAnsi="Times New Roman" w:eastAsia="仿宋_GB2312" w:cs="仿宋_GB2312"/>
          <w:sz w:val="32"/>
          <w:szCs w:val="32"/>
          <w:highlight w:val="none"/>
        </w:rPr>
        <w:t>产品明示标准及质量要求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婴幼儿谷物辅助食品、婴幼儿高蛋白谷物辅助食品、婴幼儿生制类谷物辅助食品、婴幼儿饼干或其他婴幼儿谷物辅助食品抽检项目包括能量、脂肪、蛋白质、水分、花生四烯酸、二十二碳六烯酸、维生素A、维生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、维生素B</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、维生素B</w:t>
      </w:r>
      <w:r>
        <w:rPr>
          <w:rFonts w:hint="eastAsia" w:ascii="Times New Roman" w:hAnsi="Times New Roman" w:eastAsia="仿宋_GB2312" w:cs="仿宋"/>
          <w:sz w:val="32"/>
          <w:szCs w:val="32"/>
          <w:highlight w:val="none"/>
          <w:vertAlign w:val="subscript"/>
          <w:lang w:val="en-US" w:eastAsia="zh-CN"/>
        </w:rPr>
        <w:t>6</w:t>
      </w:r>
      <w:r>
        <w:rPr>
          <w:rFonts w:hint="eastAsia" w:ascii="Times New Roman" w:hAnsi="Times New Roman" w:eastAsia="仿宋_GB2312" w:cs="仿宋"/>
          <w:sz w:val="32"/>
          <w:szCs w:val="32"/>
          <w:highlight w:val="none"/>
          <w:lang w:val="en-US" w:eastAsia="zh-CN"/>
        </w:rPr>
        <w:t>、维生素B</w:t>
      </w:r>
      <w:r>
        <w:rPr>
          <w:rFonts w:hint="eastAsia" w:ascii="Times New Roman" w:hAnsi="Times New Roman" w:eastAsia="仿宋_GB2312" w:cs="仿宋"/>
          <w:sz w:val="32"/>
          <w:szCs w:val="32"/>
          <w:highlight w:val="none"/>
          <w:vertAlign w:val="subscript"/>
          <w:lang w:val="en-US" w:eastAsia="zh-CN"/>
        </w:rPr>
        <w:t>12</w:t>
      </w:r>
      <w:r>
        <w:rPr>
          <w:rFonts w:hint="eastAsia" w:ascii="Times New Roman" w:hAnsi="Times New Roman" w:eastAsia="仿宋_GB2312" w:cs="仿宋"/>
          <w:sz w:val="32"/>
          <w:szCs w:val="32"/>
          <w:highlight w:val="none"/>
          <w:lang w:val="en-US" w:eastAsia="zh-CN"/>
        </w:rPr>
        <w:t>、维生素E、维生素C、维生素D、烟酸、泛酸、叶酸、生物素、钾、磷、钠、锌、碘、钙、铁、不溶性膳食纤维、脲酶活性定性测定、黄曲霉毒素B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、铅（以Pb计）、镉（以Cd计）、无机砷（以As计）、锡（以Sn计）、硝酸盐（以NaNO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lang w:val="en-US" w:eastAsia="zh-CN"/>
        </w:rPr>
        <w:t>计）、亚硝酸盐（以NaNO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计）、菌落总数、大肠菌群、沙门氏菌。</w:t>
      </w:r>
    </w:p>
    <w:p>
      <w:pPr>
        <w:spacing w:line="600" w:lineRule="exact"/>
        <w:ind w:firstLine="640" w:firstLineChars="200"/>
        <w:rPr>
          <w:rFonts w:hint="eastAsia" w:eastAsia="黑体"/>
          <w:sz w:val="32"/>
          <w:szCs w:val="32"/>
          <w:highlight w:val="none"/>
          <w:lang w:eastAsia="zh-CN"/>
        </w:rPr>
      </w:pPr>
      <w:r>
        <w:rPr>
          <w:rFonts w:hint="eastAsia" w:eastAsia="黑体"/>
          <w:sz w:val="32"/>
          <w:szCs w:val="32"/>
          <w:highlight w:val="none"/>
          <w:lang w:val="en-US" w:eastAsia="zh-CN"/>
        </w:rPr>
        <w:t>六</w:t>
      </w:r>
      <w:r>
        <w:rPr>
          <w:rFonts w:hint="eastAsia" w:eastAsia="黑体"/>
          <w:sz w:val="32"/>
          <w:szCs w:val="32"/>
          <w:highlight w:val="none"/>
          <w:lang w:eastAsia="zh-CN"/>
        </w:rPr>
        <w:t>、食用农产品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食品中农药最大残留限量》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2763-2019</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食品中兽药最大残留限量》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31650-2019</w:t>
      </w:r>
      <w:r>
        <w:rPr>
          <w:rFonts w:hint="eastAsia" w:eastAsia="仿宋_GB2312" w:cs="仿宋_GB2312"/>
          <w:sz w:val="32"/>
          <w:szCs w:val="32"/>
          <w:highlight w:val="none"/>
          <w:lang w:eastAsia="zh-CN"/>
        </w:rPr>
        <w:t>）</w:t>
      </w:r>
      <w:r>
        <w:rPr>
          <w:rFonts w:hint="eastAsia" w:eastAsia="仿宋_GB2312" w:cs="仿宋_GB2312"/>
          <w:sz w:val="32"/>
          <w:szCs w:val="32"/>
          <w:highlight w:val="none"/>
        </w:rPr>
        <w:t>、农业农村部公告第250号《食品动物中禁止使用的药品及其他化合物清单》、整顿办函</w:t>
      </w:r>
      <w:r>
        <w:rPr>
          <w:rFonts w:hint="eastAsia" w:ascii="方正书宋_GBK" w:hAnsi="方正书宋_GBK" w:eastAsia="方正书宋_GBK" w:cs="方正书宋_GBK"/>
          <w:sz w:val="32"/>
          <w:szCs w:val="32"/>
          <w:highlight w:val="none"/>
        </w:rPr>
        <w:t>〔</w:t>
      </w:r>
      <w:r>
        <w:rPr>
          <w:rFonts w:hint="eastAsia" w:eastAsia="仿宋_GB2312" w:cs="仿宋_GB2312"/>
          <w:sz w:val="32"/>
          <w:szCs w:val="32"/>
          <w:highlight w:val="none"/>
        </w:rPr>
        <w:t>2010</w:t>
      </w:r>
      <w:r>
        <w:rPr>
          <w:rFonts w:hint="eastAsia" w:ascii="方正书宋_GBK" w:hAnsi="方正书宋_GBK" w:eastAsia="方正书宋_GBK" w:cs="方正书宋_GBK"/>
          <w:sz w:val="32"/>
          <w:szCs w:val="32"/>
          <w:highlight w:val="none"/>
        </w:rPr>
        <w:t>〕</w:t>
      </w:r>
      <w:r>
        <w:rPr>
          <w:rFonts w:hint="eastAsia" w:eastAsia="仿宋_GB2312" w:cs="仿宋_GB2312"/>
          <w:sz w:val="32"/>
          <w:szCs w:val="32"/>
          <w:highlight w:val="none"/>
        </w:rPr>
        <w:t>50号《食品中可能违法添加的非食用物质和易滥用的食品添加剂品种名单</w:t>
      </w:r>
      <w:r>
        <w:rPr>
          <w:rFonts w:hint="eastAsia" w:eastAsia="仿宋_GB2312" w:cs="仿宋_GB2312"/>
          <w:sz w:val="32"/>
          <w:szCs w:val="32"/>
          <w:highlight w:val="none"/>
          <w:lang w:eastAsia="zh-CN"/>
        </w:rPr>
        <w:t>（</w:t>
      </w:r>
      <w:r>
        <w:rPr>
          <w:rFonts w:hint="eastAsia" w:eastAsia="仿宋_GB2312" w:cs="仿宋_GB2312"/>
          <w:sz w:val="32"/>
          <w:szCs w:val="32"/>
          <w:highlight w:val="none"/>
        </w:rPr>
        <w:t>第四批</w:t>
      </w:r>
      <w:r>
        <w:rPr>
          <w:rFonts w:hint="eastAsia" w:eastAsia="仿宋_GB2312" w:cs="仿宋_GB2312"/>
          <w:sz w:val="32"/>
          <w:szCs w:val="32"/>
          <w:highlight w:val="none"/>
          <w:lang w:eastAsia="zh-CN"/>
        </w:rPr>
        <w:t>）</w:t>
      </w:r>
      <w:r>
        <w:rPr>
          <w:rFonts w:hint="eastAsia"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其他畜副产品抽检项目包括铬（以Cr计）、克伦特罗、莱克多巴胺、铅（以Pb计）、沙丁胺醇、特布他林、总汞（以Hg计）、总砷（以As计）。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牛肉抽检项目包括恩诺沙星、呋喃妥因代谢物、呋喃唑酮代谢物、镉（以Cd计）、铬（以Cr计）、磺胺类（总量）、金霉素、克伦特罗、莱克多巴胺、氯丙嗪、铅（以Pb计）、沙丁胺醇、四环素、特布他林、土霉素、五氯酚酸钠（以五氯酚计）、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猪肉抽检项目包括地塞米松、恩诺沙星、呋喃妥因代谢物、呋喃西林代谢物、呋喃唑酮代谢物、镉（以Cd计）、铬（以Cr计）、磺胺类（总量）、金霉素、克伦特罗、喹乙醇、莱克多巴胺、氯丙嗪、铅（以Pb计）、沙丁胺醇、四环素、特布他林、土霉素、五氯酚酸钠（以五氯酚计）、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鸡肉抽检项目包括多西环素、恩诺沙星、呋喃它酮代谢物、呋喃妥因代谢物、呋喃西林代谢物、呋喃唑酮代谢物、氟苯尼考、镉（以Cd计）、铬（以Cr计）、磺胺类（总量）、金霉素、氯霉素、尼卡巴嗪、铅（以Pb计）、四环素、土霉素、五氯酚酸钠（以五氯酚计）、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马铃薯抽检项目包括阿维菌素、对硫磷、氟虫腈、镉（以Cd计）、铬（以Cr计）、甲拌磷、甲基异柳磷、克百威、铅（以Pb计）、水胺硫磷、辛硫磷、溴氰菊酯、氧乐果、总汞（以Hg计）、总砷（以As计）。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番茄抽检项目包括苯醚甲环唑、敌敌畏、毒死蜱、镉（以Cd计）、铬（以Cr计）、克百威、氯氟氰菊酯和高效氯氟氰菊酯、铅（以Pb计）、氧乐果、总汞（以Hg计）、总砷（以As计）。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辣椒抽检项目包括敌敌畏、氟虫腈、氟氯氰菊酯和高效氟氯氰菊酯、腐霉利、镉（以Cd计）、铬（以Cr计）、克百威、氯氰菊酯和高效氯氰菊酯、铅（以Pb计）、水胺硫磷、氧乐果、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茄子抽检项目包括腐霉利、镉（以Cd计）、铬（以Cr计）、甲胺磷、克百威、联苯菊酯、氯氰菊酯和高效氯氰菊酯、氯唑磷、铅（以Pb计）、水胺硫磷、氧乐果、总汞（以Hg计）、总砷（以As计）。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菠菜抽检项目包括阿维菌素、毒死蜱、氟虫腈、镉（以Cd计）、铬（以Cr计）、克百威、氯氟氰菊酯和高效氯氟氰菊酯、氯氰菊酯和高效氯氰菊酯、铅（以Pb计）、氧乐果、总汞（以Hg计）、总砷（以As计）。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普通白菜抽检项目包括阿维菌素、敌敌畏、啶虫脒、毒死蜱、氟虫腈、镉（以Cd计）、铬（以Cr计）、甲拌磷、甲基异柳磷、克百威、氯氟氰菊酯和高效氯氟氰菊酯、铅（以Pb计）、溴氰菊酯、氧乐果、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芹菜抽检项目包括阿维菌素、毒死蜱、氟虫腈、氟氯氰菊酯和高效氟氯氰菊酯、镉（以Cd计）、铬（以Cr计）、甲拌磷、克百威、氯氰菊酯和高效氯氰菊酯、铅（以Pb计）、辛硫磷、氧乐果、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12</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韭菜</w:t>
      </w:r>
      <w:r>
        <w:rPr>
          <w:rFonts w:hint="eastAsia" w:ascii="Times New Roman" w:hAnsi="Times New Roman" w:eastAsia="仿宋_GB2312" w:cs="仿宋"/>
          <w:sz w:val="32"/>
          <w:szCs w:val="32"/>
          <w:highlight w:val="none"/>
          <w:lang w:val="en-US" w:eastAsia="zh-CN"/>
        </w:rPr>
        <w:t>抽检项目包括铅（以Pb计）、镉（以Cd计）、总砷（以As计）、总汞（以Hg计）、铬（以Cr计）、腐霉利、毒死蜱、克百威、氯氟氰菊酯和高效氯氟氰菊酯、氧乐果、甲拌磷、氟虫腈、多菌灵、二甲戊灵、氟氯氰菊酯和高效氟氯氰菊酯、氯氰菊酯和高效氯氰菊酯、辛硫磷、阿维菌素、吡虫啉。</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淡水鱼抽检项目包括地西泮、多氯联苯、恩诺沙星、呋喃它酮代谢物、呋喃妥因代谢物、呋喃西林代谢物、呋喃唑酮代谢物、镉（以Cd计）、铬（以Cr计）、甲基汞（以Hg计）、孔雀石绿、氯霉素、铅（以Pb计）、土霉素/金霉素/四环素（组合含量）、无机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鱼抽检项目包括铅（以Pb计）、镉（以Cd计）、甲基汞（以Hg计）、无机砷（以As计）、铬（以Cr计）、多氯联苯、孔雀石绿、氯霉素、呋喃唑酮代谢物、呋喃它酮代谢物、呋喃西林代谢物、呋喃妥因代谢物、恩诺沙星、地西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海水虾</w:t>
      </w:r>
      <w:r>
        <w:rPr>
          <w:rFonts w:hint="eastAsia" w:ascii="Times New Roman" w:hAnsi="Times New Roman" w:eastAsia="仿宋_GB2312" w:cs="仿宋"/>
          <w:sz w:val="32"/>
          <w:szCs w:val="32"/>
          <w:highlight w:val="none"/>
          <w:lang w:val="en-US" w:eastAsia="zh-CN"/>
        </w:rPr>
        <w:t>抽检项目包括铅（以Pb计）、镉（以Cd计）、甲基汞（以Hg计）、无机砷（以As计）、铬（以Cr计）、多氯联苯、氯霉素、呋喃唑酮代谢物、呋喃它酮代谢物、呋喃妥因代谢物、恩诺沙星、磺胺类（总量）。</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贝类</w:t>
      </w:r>
      <w:r>
        <w:rPr>
          <w:rFonts w:hint="eastAsia" w:ascii="Times New Roman" w:hAnsi="Times New Roman" w:eastAsia="仿宋_GB2312" w:cs="仿宋"/>
          <w:sz w:val="32"/>
          <w:szCs w:val="32"/>
          <w:highlight w:val="none"/>
          <w:lang w:val="en-US" w:eastAsia="zh-CN"/>
        </w:rPr>
        <w:t>抽检项目包括铅（以Pb计）、镉（以Cd计）、甲基汞（以Hg计）、无机砷（以As计）、铬（以Cr计）、多氯联苯、氯霉素、呋喃唑酮代谢物、呋喃它酮代谢物、呋喃西林代谢物、呋喃妥因代谢物、恩诺沙星、磺胺类（总量）。</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西瓜抽检项目包括苯醚甲环唑、镉（以Cd计）、咪鲜胺和咪鲜胺锰盐、铅（以Pb计）、涕灭威、辛硫磷。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桃抽检项目包括多菌灵、镉（以Cd计）、甲胺磷、克百威、氯氟氰菊酯和高效氯氟氰菊酯</w:t>
      </w:r>
      <w:r>
        <w:rPr>
          <w:rFonts w:hint="eastAsia" w:ascii="Times New Roman" w:hAnsi="Times New Roman" w:eastAsia="仿宋_GB2312" w:cs="仿宋"/>
          <w:sz w:val="32"/>
          <w:szCs w:val="32"/>
          <w:highlight w:val="none"/>
          <w:lang w:val="en-US" w:eastAsia="zh-CN"/>
        </w:rPr>
        <w:tab/>
      </w:r>
      <w:r>
        <w:rPr>
          <w:rFonts w:hint="eastAsia" w:ascii="Times New Roman" w:hAnsi="Times New Roman" w:eastAsia="仿宋_GB2312" w:cs="仿宋"/>
          <w:sz w:val="32"/>
          <w:szCs w:val="32"/>
          <w:highlight w:val="none"/>
          <w:lang w:val="en-US" w:eastAsia="zh-CN"/>
        </w:rPr>
        <w:t>、铅（以Pb计）。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葡萄抽检项目包括敌敌畏、多菌灵、镉（以Cd计）、甲霜灵和精甲霜灵、咪鲜胺和咪鲜胺锰盐、铅（以Pb计）、烯酰吗啉。</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梨抽检项目包括敌敌畏、多菌灵、镉（以Cd计）、克百威、氯氟氰菊酯和高效氯氟氰菊酯、灭线磷、铅（以Pb计）、氧乐果。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苹果抽检项目包括敌敌畏、毒死蜱、对硫磷、镉（以Cd计）、克百威、氯氟氰菊酯和高效氯氟氰菊酯、氯唑磷、灭线磷、铅（以Pb计）、三唑磷。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22</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柑、橘</w:t>
      </w:r>
      <w:r>
        <w:rPr>
          <w:rFonts w:hint="eastAsia" w:ascii="Times New Roman" w:hAnsi="Times New Roman" w:eastAsia="仿宋_GB2312" w:cs="仿宋"/>
          <w:sz w:val="32"/>
          <w:szCs w:val="32"/>
          <w:highlight w:val="none"/>
          <w:lang w:val="en-US" w:eastAsia="zh-CN"/>
        </w:rPr>
        <w:t>抽检项目包括铅（以Pb计）、镉（以Cd计）、苯醚甲环唑、丙溴磷、多菌灵、克百威、联苯菊酯、氯氟氰菊酯和高效氯氟氰菊酯、氯唑磷、灭线磷、三唑磷、氧乐果。</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hint="eastAsia" w:ascii="Times New Roman" w:hAnsi="Times New Roman" w:eastAsia="仿宋_GB2312" w:cs="仿宋"/>
          <w:sz w:val="32"/>
          <w:szCs w:val="32"/>
          <w:highlight w:val="none"/>
          <w:lang w:val="en-US" w:eastAsia="zh-CN"/>
        </w:rPr>
        <w:t>23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鸡蛋抽检项目包括铅（以Pb计）、镉（以Cd计）、总汞（以Hg计）、恩诺沙星、氟苯尼考、金刚烷胺、呋喃它酮代谢物、呋喃西林代谢物、呋喃妥因代谢物。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A52155"/>
    <w:rsid w:val="5FA52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2021-12-08T01:13:00Z</dcterms:created>
  <dc:creator>罗钰珊</dc:creator>
  <cp:lastModifiedBy>罗钰珊</cp:lastModifiedBy>
  <dcterms:modified xsi:type="dcterms:W3CDTF">2021-12-08T01:15:14Z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