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ind w:firstLine="880" w:firstLineChars="200"/>
        <w:jc w:val="center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本次检验项目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《食品安全国家标准 鲜（冻）畜、禽产品》（GB 2707）、《食品安全国家标准 食品中污染物限量》（GB 2762）、《食品安全国家标准 食品中农药最大残留限量》（GB 2763）、《食品安全国家标准 食品中兽药最大残留限量》（GB 31650）、《动物性食品中兽药最高残留限量》（农业部公告第235号）、《食品动物中禁止使用的药品及其他化合物清单》（农业农村部公告第 250号）、《兽药地方标准废止目录》（农业部公告第560号）等标准及产品明示标准和质量的要求。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1.豆芽检验项目包括4-氯苯氧乙酸钠（以4-氯苯氧乙酸计）、6-苄基腺嘌呤（6-BA）、亚硫酸盐（以SO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vertAlign w:val="subscript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计）、铅。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2.生干籽类检验项目包括黄曲霉毒素B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vertAlign w:val="subscript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（限花生和花生仁检测）、酸价（以脂肪计）。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3.淡水鱼检验项目包括恩诺沙星、呋喃西林代谢物、呋喃唑酮代谢物、氯霉素、孔雀石绿、磺胺类（总量）、地西泮、五氯酚酸钠。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4.海水鱼检验项目包括恩诺沙星、呋喃西林代谢物、呋喃唑酮代谢物、氯霉素、孔雀石绿、甲硝唑、磺胺类（总量）、五氯酚酸钠。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5.猪肝检验项目包括克伦特罗、莱克多巴胺、沙丁胺醇、磺胺类（总量）、五氯酚酸钠、呋喃唑酮代谢物。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6.其他畜副产品检验项目包括克伦特罗、莱克多巴胺、沙丁胺醇、氯霉素、五氯酚酸钠。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7.海水虾检验项目包括挥发性盐基氮、镉（以Cd计）、孔雀石绿、氯霉素、呋喃唑酮代谢物、呋喃妥因代谢物、恩诺沙星、土霉素/金霉素/四环素（组合含量）、五氯酚酸钠（以五氯酚计）。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8.淡水虾检验项目包括镉（以Cd计）、孔雀石绿、氯霉素、呋喃唑酮代谢物、呋喃妥因代谢物、恩诺沙星、土霉素/金霉素/四环素（组合含量）、五氯酚酸钠（以五氯酚计）。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9.西瓜检验项目包括甲胺磷、克百威、噻虫嗪、氧乐果。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10.草莓检验项目包括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阿维菌素、敌敌畏、多菌灵、克百威、联苯肼酯、烯酰吗啉、氧乐果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11.火龙果检验项目包括氟虫腈、甲胺磷、克百威、氧乐果。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12.豇豆检验项目包括阿维菌素、倍硫磷、啶虫脒、氟虫腈、甲氨基阿维菌素苯甲酸盐、甲胺磷、甲拌磷、甲基异柳磷、克百威、氯氟氰菊酯和高效氯氟氰菊酯、氯氰菊酯和高效氯氰菊酯、氯唑磷、灭多威、灭蝇胺、噻虫胺、噻虫嗪、水胺硫磷、氧乐果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13.贝类检验项目包括镉（以Cd计）、孔雀石绿、氯霉素、氟苯尼考、呋喃唑酮代谢物、呋喃西林代谢物、恩诺沙星。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14.芒果检验项目包括苯醚甲环唑、多菌灵、嘧菌酯、戊唑醇、氧乐果。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15.鲜食用菌检验项目包括镉（以Cd计）、氯氰菊酯和高效氯氰菊酯、氯氟氰菊酯和高效氯氟氰菊酯、灭蝇胺、甲氨基阿维菌素苯甲酸盐。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16.其他水产品检验项目包括镉（以Cd计）、孔雀石绿、氯霉素、呋喃唑酮代谢物、呋喃西林代谢物、恩诺沙星。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17.豆类检验项目包括铅（以Pb计）、铬（以Cr计）、赭曲霉毒素A、吡虫啉、2,4-滴和2,4-滴钠盐。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18.结球甘蓝检验项目包括氧乐果、甲胺磷、甲基异柳磷、涕灭威。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19.芹菜检验项目包括铅（以Pb计）、镉（以Cd计）、阿维菌素、百菌清、敌敌畏、啶虫脒、毒死蜱、二甲戊灵、氟虫腈、甲拌磷、甲基异柳磷、甲萘威、克百威、氯氟氰菊酯和高效氯氟氰菊酯、氯氰菊酯和高效氯氰菊酯、马拉硫磷、灭蝇胺、噻虫胺、噻虫嗪、水胺硫磷、辛硫磷、烯酰吗啉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20.莲藕检验项目包括铅（以Pb计）、镉（以Cd计）、铬（以Cr计）、总汞（以Hg计）、总砷（以As计）、吡虫啉、吡蚜酮、丙环唑、敌百虫、啶虫脒、多菌灵、克百威、嘧菌酯、氧乐果。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21.牛肝检验项目包括克伦特罗、莱克多巴胺、五氯酚酸钠、沙丁胺醇。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22.橙检验项目包括丙溴磷、多菌灵、克百威、联苯菊酯、三唑磷、杀虫脒、杀扑磷、水胺硫磷、氧乐果。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23.荔枝检验项目包括多菌灵、氧乐果、毒死蜱、苯醚甲环唑、氯氰菊酯和高效氯氰菊酯。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24.葡萄检验项目包括苯醚甲环唑、己唑醇、甲胺磷、克百威、氯氰菊酯和高效氯氰菊酯、嘧霉胺、氰戊菊酯和S-氰戊菊酯、霜霉威和霜霉威盐酸盐、辛硫磷、氧乐果、氯氟氰菊酯和高效氯氟氰菊酯、烯酰吗啉、氟虫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25.香蕉检验项目包括苯醚甲环唑、吡唑醚菌酯、多菌灵、氟虫腈、甲拌磷、腈苯唑、吡虫啉、噻虫胺、噻虫嗪。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二、调味品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食品添加剂使用标准》（GB 2760-2014）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食用盐》（GB 2721-2015）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食品中污染物限量（含第1号修改单）》（GB 2762-2017）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食品中真菌毒素限量》（GB 2761-2017）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辣椒酱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检验项目包括苯甲酸及其钠盐（以苯甲酸计）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山梨酸及其钾盐（以山梨酸计）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脱氢乙酸及其钠盐（以脱氢乙酸计）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腐剂混合使用时各自用量占其最大使用量的比例之和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甜蜜素（以环己基氨基磺酸计）。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普通食用盐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检验项目包括氯化钠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钡（以Ba计）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碘（以I计）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铅（以 Pb 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总砷（以As计）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镉（以Cd计）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总汞（以Hg计）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亚铁氰化钾/亚铁氰化钠（以亚铁氰根计）。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辣椒、花椒、辣椒粉、花椒粉检验项目包括罗丹明B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苏丹红I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苏丹红Ⅱ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苏丹红Ⅲ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苏丹红Ⅳ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其他香辛料调味品检验项目包括铅(以Pb计)。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三、粮食加工品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《食品安全国家标准 食品中污染物限量》（GB 2762）、《食品安全国家标准 食品中真菌毒素限量》（GB 2761）、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《食品安全国家标准 食品添加剂使用标准》</w:t>
      </w:r>
      <w:r>
        <w:rPr>
          <w:rFonts w:hint="eastAsia" w:ascii="仿宋_GB2312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GB 276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0）、《关于撤销食品添加剂过氧化苯甲酰、过氧化钙的公告》（卫生部公告〔</w:t>
      </w:r>
      <w:r>
        <w:rPr>
          <w:rFonts w:hint="default" w:ascii="仿宋_GB2312" w:eastAsia="仿宋_GB2312"/>
          <w:b w:val="0"/>
          <w:bCs/>
          <w:color w:val="auto"/>
          <w:sz w:val="32"/>
          <w:szCs w:val="32"/>
          <w:lang w:val="en-US" w:eastAsia="zh-CN"/>
        </w:rPr>
        <w:t xml:space="preserve">2011〕4 号 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）等标准及产品明示标准和</w:t>
      </w:r>
      <w:r>
        <w:rPr>
          <w:rFonts w:hint="eastAsia" w:ascii="仿宋_GB2312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质量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的要求。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黑体" w:eastAsia="楷体_GB2312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1.通用小麦粉、专用小麦粉检验项目包括铅（以 Pb 计）、镉（以 Cd 计）、总汞（以 Hg 计）、总砷（以 As 计）、铬（以 Cr 计）、苯并[a]芘、黄曲霉毒素 B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、脱氧雪腐镰刀菌烯醇、赭曲霉毒素 A、玉米赤霉烯酮、滑石粉、过氧化苯甲酰。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2.大米检验项目包括铅（以 Pb 计）、镉（以 Cd 计）、总汞（以 Hg 计）、无机砷（以 As 计）、铬（以 Cr 计）、苯并[a]芘、赭曲霉毒素 A、黄曲霉毒素 B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3.普通挂面、手工面检验项目包括铅（以Pb计）、脱氢乙酸及其钠盐（以脱氢乙酸计）。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4.米粉检验项目包括铅（以Pb计）。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5.生湿面制品检验项目包括铅（以 Pb 计）、苯甲酸及其钠盐（以苯甲酸计）、山梨酸及其钾盐（以山梨酸计）、脱氢乙酸及其钠盐（以脱氢乙酸计）。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6.发酵面制品检验项目包括山梨酸及其钾盐(以山梨酸计）、苯甲酸及其钠盐（以苯甲酸计）、脱氢乙酸及其钠盐（以脱氢乙酸计）、糖精钠（以糖精计）、菌落总数（限熟制产品检测）、大肠菌群（限熟制产品检测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7.米粉制品检验项目包括山梨酸及其钾盐(以山梨酸计）、苯甲酸及其钠盐（以苯甲酸计）、脱氢乙酸及其钠盐（以脱氢乙酸计）、二氧化硫残留量、菌落总数（限熟制产品检测）、大肠菌群（限熟制产品检测）。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8.其他谷物粉类制成品检验项目包括苯甲酸及其钠盐（以苯甲酸计）、山梨酸及其钾盐（以山梨酸计）、黄曲霉毒素B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（限玉米制品检测）、脱氢乙酸及其钠盐（以脱氢乙酸计）、菌落总数（限熟制产品检测）、大肠菌群（限熟制产品检测）。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四、食用油、油脂及其制品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2762-2017）、《食品安全国家标准 植物油》（GB 2716-2018）、《食品安全国家标准 食品添加剂使用标准》（GB 2760-2014）等标准及产品明示标准和指标的要求。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.煎炸过程用油检验项目包括极性组分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酸价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.菜籽油检验项目包括酸值/酸价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过氧化值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总砷（以As计）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铅（以Pb计）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苯并（a）芘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溶剂残留量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丁基羟基茴香醚（BHA）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二丁基羟基甲苯（BHT）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特丁基对苯二酚(TBHQ)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乙基麦芽酚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大豆油检验项目包括酸值/酸价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过氧化值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总砷（以As计）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铅（以Pb计）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苯并（a）芘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溶剂残留量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丁基羟基茴香醚（BHA）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二丁基羟基甲苯（BHT）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特丁基对苯二酚(TBHQ)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花生油检验项目包括酸值/酸价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过氧化值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总砷（以As计）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铅（以Pb计）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苯并（a）芘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溶剂残留量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丁基羟基茴香醚（BHA）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二丁基羟基甲苯（BHT）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特丁基对苯二酚(TBHQ)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/>
          <w:color w:val="auto"/>
          <w:kern w:val="0"/>
          <w:sz w:val="18"/>
          <w:szCs w:val="18"/>
          <w:highlight w:val="none"/>
          <w:lang w:eastAsia="zh-CN" w:bidi="ar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5.食用植物调和油检验项目包括酸价、过氧化值、苯并[a]芘、溶剂残留量、特丁基对苯二酚（TBHQ）、乙基麦芽酚、总砷（以 As 计）、铅（以 Pb 计）、丁基羟基茴香醚（BHA）、二丁基羟基甲苯（BHT）。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6.玉米油检验项目包括酸值/酸价、过氧化值、总砷（以 As 计）、铅（以 Pb 计）、黄曲霉毒素 B</w:t>
      </w:r>
      <w:r>
        <w:rPr>
          <w:rFonts w:hint="eastAsia" w:ascii="仿宋_GB2312" w:hAnsi="仿宋_GB2312" w:cs="仿宋_GB2312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、苯并[a]芘、溶剂残留量、丁基羟基茴香醚（BHA）、二丁基羟基甲苯（BHT）、特丁基对苯二酚（TBHQ）。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五、罐头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食品中真菌毒素限量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》（GB 2761-2017）、《食品安全国家标准 食品添加剂使用标准》（GB 2760-2014）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罐头食品》（GB 7098-2015）等标准及产品明示标准和指标的要求。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其他罐头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检验项目包括黄曲霉毒素B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脱氢乙酸及其钠盐（以脱氢乙酸计）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苯甲酸及其钠盐（以苯甲酸计）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山梨酸及其钾盐（以山梨酸计）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糖精钠（以糖精计）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乙二胺四乙酸二钠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水产动物类罐头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检验项目包括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组胺、无机砷（以As计）、脱氢乙酸及其钠盐（以脱氢乙酸计）、苯甲酸及其钠盐（以苯甲酸计）、山梨酸及其钾盐（以山梨酸计）、糖精钠（以糖精计）、商业无菌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水果类罐头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检验项目包括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合成着色剂（柠檬黄、日落黄、苋菜红、胭脂红、赤藓红、亮蓝、诱惑红）、苯甲酸及其钠盐（以苯甲酸计）、山梨酸及其钾盐（以山梨酸计）、糖精钠（以糖精计）、甜蜜素（以环己基氨基磺酸计）、阿斯巴甜、商业无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六、酒类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蒸馏酒及其配制酒》（GB 2757-2012）、《食品安全国家标准 食品添加剂使用标准》（GB 2760-2014）等标准及产品明示标准和指标的要求。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.以蒸馏酒及食用酒精为酒基的配制酒检验项目包括酒精度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甲醇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氰化物（以HCN计）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甜蜜素（以环己基氨基磺酸计）。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七、可可及培烤咖啡产品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:lang w:val="en-US" w:eastAsia="zh-CN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《焙炒咖啡》（NY/T 605-2006）、《食品安全国家标准 食品中污染物限量》（GB 2762-2017）、《食品安全国家标准 食品中真菌毒素限量》（GB 2761-2017）等标准及产品明示标准和指标的要求。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</w:rPr>
        <w:t>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1.焙炒咖啡检验项目包括咖啡因、铅（以Pb计）、赭曲霉毒素A。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八、薯类和膨化食品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:lang w:val="en-US" w:eastAsia="zh-CN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《马铃薯片》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QB/T 2686-2005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）、《食品安全国家标准 食品中污染物限量》（GB 2762-2017）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</w:rPr>
        <w:t>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1.干制薯类检验项目包括酸价（以脂肪计）、过氧化值（以脂肪计）、菌落总数、大肠菌群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、铅（以P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b计）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九、饮料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食品添加剂使用标准》（GB 2760-2014）、《食品安全国家标准 食品中致病菌限量》（GB 29921-2013）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饮料》（GB 7101-2015）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食品中污染物限量（含第1号修改单）》（GB 2762-2017）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食品中真菌毒素限量》（GB 2761-2017）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卫生部关于三聚氰胺在食品中的限量值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》（卫生部（2011）10号公告）等标准及产品明示标准和指标的要求。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蛋白饮料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检验项目包括蛋白质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三聚氰胺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脱氢乙酸及其钠盐（以脱氢乙酸计）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金黄色葡萄球菌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沙门氏菌。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其他饮料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检验项目包括苯甲酸及其钠盐（以苯甲酸计）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山梨酸及其钾盐（以山梨酸计）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脱氢乙酸及其钠盐（以脱氢乙酸计）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防腐剂混合使用时各自用量占其最大使用量的比例之和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糖精钠（以糖精计）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甜蜜素（以环己基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氨基磺酸计）、安赛蜜苋菜红、胭脂红、柠檬黄、日落黄、亮蓝、菌落总数、大肠菌群、霉菌、酵母、沙门氏菌、金黄色葡萄球菌。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3.固体饮料检验项目包括蛋白质、铅（以Pb计）、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赭曲霉毒素A、苯甲酸及其钠盐（以苯甲酸计）、山梨酸及其钾盐（以山梨酸计）、防腐剂混合使用时各自用量占其最大使用量的比例之和 、糖精钠（以糖精计）、苋菜红、胭脂红、柠檬黄、日落黄、亮蓝、菌落总数、大肠菌群、霉菌。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4.果、蔬汁饮料检验项目包括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大肠菌群、霉菌、酵母、霉菌和酵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5.茶饮料检验项目包括茶多酚、咖啡因、甜蜜素（以环己基氨基磺酸计）、菌落总数。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6.其他饮用水检验项目包括耗氧量（以O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计）、亚硝酸盐（以NO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计）、余氯（游离氯）、溴酸盐、大肠菌群、铜绿假单胞菌。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十、水产制品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eastAsia="仿宋_GB2312"/>
          <w:sz w:val="32"/>
          <w:szCs w:val="32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</w:t>
      </w:r>
      <w:r>
        <w:rPr>
          <w:rFonts w:hint="eastAsia" w:ascii="仿宋_GB2312" w:eastAsia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eastAsia="仿宋_GB2312"/>
          <w:sz w:val="32"/>
          <w:szCs w:val="32"/>
        </w:rPr>
        <w:t>GB 2762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）、《</w:t>
      </w:r>
      <w:r>
        <w:rPr>
          <w:rFonts w:hint="eastAsia" w:ascii="仿宋_GB2312" w:eastAsia="仿宋_GB2312"/>
          <w:sz w:val="32"/>
          <w:szCs w:val="32"/>
        </w:rPr>
        <w:t>食品安全国家标准 动物性水产制品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eastAsia="仿宋_GB2312"/>
          <w:sz w:val="32"/>
          <w:szCs w:val="32"/>
        </w:rPr>
        <w:t xml:space="preserve">GB </w:t>
      </w:r>
      <w:r>
        <w:rPr>
          <w:rFonts w:ascii="仿宋_GB2312" w:eastAsia="仿宋_GB2312"/>
          <w:sz w:val="32"/>
          <w:szCs w:val="32"/>
        </w:rPr>
        <w:t>10136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</w:t>
      </w:r>
      <w:r>
        <w:rPr>
          <w:rFonts w:hint="eastAsia" w:ascii="仿宋_GB2312" w:eastAsia="仿宋_GB2312"/>
          <w:sz w:val="32"/>
          <w:szCs w:val="32"/>
        </w:rPr>
        <w:t>食品安全国家标准 藻类及其制品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eastAsia="仿宋_GB2312"/>
          <w:sz w:val="32"/>
          <w:szCs w:val="32"/>
        </w:rPr>
        <w:t xml:space="preserve">GB </w:t>
      </w:r>
      <w:r>
        <w:rPr>
          <w:rFonts w:ascii="仿宋_GB2312" w:eastAsia="仿宋_GB2312"/>
          <w:sz w:val="32"/>
          <w:szCs w:val="32"/>
        </w:rPr>
        <w:t>19643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）等标准及产品明示标准和质量要求。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预制动物性水产干制品检验项目包括镉（以Cd计）、N-二甲基亚硝胺、苯甲酸及其钠盐（以苯甲酸计）、山梨酸及其钾盐（以山梨酸计）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十一、食品添加剂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《食品安全国家标准 复配食品添加剂通则》（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GB 26687-2011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1.复配食品添加剂检验项目铅（Pb）、砷（以As计）、致病性微生物。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十二、特殊膳食</w:t>
      </w:r>
    </w:p>
    <w:p>
      <w:pPr>
        <w:tabs>
          <w:tab w:val="left" w:pos="546"/>
        </w:tabs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（一）抽检依据</w:t>
      </w:r>
    </w:p>
    <w:p>
      <w:pPr>
        <w:tabs>
          <w:tab w:val="left" w:pos="546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《食品安全国家标准 食品中真菌毒素限量》（</w:t>
      </w:r>
      <w:r>
        <w:rPr>
          <w:rFonts w:ascii="仿宋_GB2312" w:hAnsi="宋体" w:eastAsia="仿宋_GB2312" w:cs="宋体"/>
          <w:sz w:val="32"/>
          <w:szCs w:val="32"/>
        </w:rPr>
        <w:t>GB 2761</w:t>
      </w:r>
      <w:r>
        <w:rPr>
          <w:rFonts w:hint="eastAsia" w:ascii="仿宋_GB2312" w:hAnsi="宋体" w:eastAsia="仿宋_GB2312" w:cs="宋体"/>
          <w:sz w:val="32"/>
          <w:szCs w:val="32"/>
        </w:rPr>
        <w:t>）、《食品安全国家标准 食品中污染物限量》（</w:t>
      </w:r>
      <w:r>
        <w:rPr>
          <w:rFonts w:ascii="仿宋_GB2312" w:hAnsi="宋体" w:eastAsia="仿宋_GB2312" w:cs="宋体"/>
          <w:sz w:val="32"/>
          <w:szCs w:val="32"/>
        </w:rPr>
        <w:t>GB 2762</w:t>
      </w:r>
      <w:r>
        <w:rPr>
          <w:rFonts w:hint="eastAsia" w:ascii="仿宋_GB2312" w:hAnsi="宋体" w:eastAsia="仿宋_GB2312" w:cs="宋体"/>
          <w:sz w:val="32"/>
          <w:szCs w:val="32"/>
        </w:rPr>
        <w:t>）、《食品安全国家标准 食品微生物学检验 菌落总数测定》（</w:t>
      </w:r>
      <w:r>
        <w:rPr>
          <w:rFonts w:ascii="仿宋_GB2312" w:hAnsi="宋体" w:eastAsia="仿宋_GB2312" w:cs="宋体"/>
          <w:sz w:val="32"/>
          <w:szCs w:val="32"/>
        </w:rPr>
        <w:t>GB 4789.2</w:t>
      </w:r>
      <w:r>
        <w:rPr>
          <w:rFonts w:hint="eastAsia" w:ascii="仿宋_GB2312" w:hAnsi="宋体" w:eastAsia="仿宋_GB2312" w:cs="宋体"/>
          <w:sz w:val="32"/>
          <w:szCs w:val="32"/>
        </w:rPr>
        <w:t>）、《食品安全国家标准 食品微生物学检验 大肠菌群计数》（GB 4789.3）、《食品安全国家标准 食品中总砷及无机砷的测定》（GB 5009.11）等标准及产品明示标准和质量要求。</w:t>
      </w:r>
    </w:p>
    <w:p>
      <w:pPr>
        <w:tabs>
          <w:tab w:val="left" w:pos="546"/>
        </w:tabs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（二）抽检项目</w:t>
      </w:r>
    </w:p>
    <w:p>
      <w:pPr>
        <w:tabs>
          <w:tab w:val="left" w:pos="546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1.婴幼儿谷类辅助食品检验项目包括能量、蛋白质、脂肪、亚油酸、月桂酸占总脂肪的比值、肉豆蔻酸占总脂肪的比值、维生素A、维生素D、维生素B、钙、铁、锌、钠、维生素E、维生素 B</w:t>
      </w:r>
      <w:r>
        <w:rPr>
          <w:rFonts w:hint="eastAsia" w:ascii="仿宋_GB2312" w:hAnsi="宋体" w:eastAsia="仿宋_GB2312" w:cs="宋体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、维生素B</w:t>
      </w:r>
      <w:r>
        <w:rPr>
          <w:rFonts w:hint="eastAsia" w:ascii="仿宋_GB2312" w:hAnsi="宋体" w:eastAsia="仿宋_GB2312" w:cs="宋体"/>
          <w:sz w:val="32"/>
          <w:szCs w:val="32"/>
          <w:vertAlign w:val="subscript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、维生素B</w:t>
      </w:r>
      <w:r>
        <w:rPr>
          <w:rFonts w:hint="eastAsia" w:ascii="仿宋_GB2312" w:hAnsi="宋体" w:eastAsia="仿宋_GB2312" w:cs="宋体"/>
          <w:sz w:val="32"/>
          <w:szCs w:val="32"/>
          <w:vertAlign w:val="subscript"/>
        </w:rPr>
        <w:t>12</w:t>
      </w:r>
      <w:r>
        <w:rPr>
          <w:rFonts w:hint="eastAsia" w:ascii="仿宋_GB2312" w:hAnsi="宋体" w:eastAsia="仿宋_GB2312" w:cs="宋体"/>
          <w:sz w:val="32"/>
          <w:szCs w:val="32"/>
        </w:rPr>
        <w:t>、烟酸、叶酸、泛酸、维生素 C、生物素、磷、碘、钾、水分、不溶性膳食纤维、脲酶活性定性测定、铅（以 Pb 计）、无机砷（以 As 计）、锡（以 Sn 计）、镉（以 Cd 计）、黄曲霉毒素 B</w:t>
      </w:r>
      <w:r>
        <w:rPr>
          <w:rFonts w:hint="eastAsia" w:ascii="仿宋_GB2312" w:hAnsi="宋体" w:eastAsia="仿宋_GB2312" w:cs="宋体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、硝酸盐（以 NaNO</w:t>
      </w:r>
      <w:r>
        <w:rPr>
          <w:rFonts w:hint="eastAsia" w:ascii="仿宋_GB2312" w:hAnsi="宋体" w:eastAsia="仿宋_GB2312" w:cs="宋体"/>
          <w:sz w:val="32"/>
          <w:szCs w:val="32"/>
          <w:vertAlign w:val="subscript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计）、亚硝酸盐（以 NaNO</w:t>
      </w:r>
      <w:r>
        <w:rPr>
          <w:rFonts w:hint="eastAsia" w:ascii="仿宋_GB2312" w:hAnsi="宋体" w:eastAsia="仿宋_GB2312" w:cs="宋体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计）、菌落总数、大肠菌群、沙门氏菌、二十二碳六烯酸、花生四烯酸。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十三、保健食品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《食品安全国家标准 食品中邻苯二甲酸酯的测定》（GB 5009.271-2016）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、《食品中5种α-受体阻断类药物的测定》（BJS 201808）、《食品安全国家标准 食品中苯甲酸、山梨酸和糖精钠的测定》（GB 5009.28-2016）、《饮料中乙酰磺胺酸钾的测定》（GB/T 5009.140-2003）、《食品安全国家标准 食品中环己基氨基磺酸钠的测定》（GB 5009.97-2016）、《食品安全国家标准 食品中三氯蔗糖（蔗糖素）的测定》（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22255-2014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等标准及产品明示标准和指标的要求。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保健品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检验项目包括邻苯二甲酸二丁酯（DBP）、酚妥拉明、特拉唑嗪、育亨宾、妥拉唑林、苯甲酸及其钠盐（以苯甲酸计）、安赛蜜、甜蜜素（以环己基氨基磺酸计）、三氯蔗糖。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二、肉制品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2762-2017）、《食品中可能违法添加的非食用物质和易滥用的食品添加剂品种名单（第五批）》（整顿办函[2011]1号）、《食品安全国家标准 熟肉制品》（GB 2726-20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腌腊肉制品》（GB 2730-2015）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、《食品安全国家标准 食品中致病菌限量 》（GB 29921-2013）、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食品添加剂使用标准》（GB 2760-2014）等标准及产品明示标准和指标的要求。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1.腌腊肉制品检验项目包括过氧化值（以脂肪计）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镉（以Cd计）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总砷（以As计）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氯霉素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亚硝酸盐（以亚硝酸钠计）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苯甲酸及其钠盐（以苯甲酸计）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山梨酸及其钾盐（以山梨酸计）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胭脂红。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.酱卤肉制品检验项目包括铅（以 Pb 计）、镉（以 Cd 计）、铬（以 Cr 计）、总砷（以 As 计）、N-二甲基亚硝胺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 O157:H7、商业无菌。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.熟肉干制品检验项目包括铅（以Pb计）、镉（以Cd计）、铬（以Cr计）、N-二甲基亚硝胺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氯霉素、苯甲酸及其钠盐（以苯甲酸计）、山梨酸及其钾盐（以山梨酸计）、脱氢乙酸及其钠盐（以脱氢乙酸计）、防腐剂混合使用时各自用量占其最大使用量的比例之和、胭脂红、菌落总数、大肠菌群、沙门氏菌、金黄色葡萄球菌、单核细胞增生李斯特氏菌、大肠埃希氏菌O157:H7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</w:rPr>
        <w:t>4.熏煮香肠火腿制品检验项目包括铅（以 Pb 计）、镉（以 Cd 计）、铬（以 Cr 计）、总砷（以 As 计）、N-二甲基亚硝胺、氯霉素、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、胭脂红、菌落总数、大肠菌群、沙门氏菌、金黄色葡萄球菌、单核细胞增生李斯特氏菌、大肠埃希氏菌 O157:H7。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三、食用油、油脂及其制品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2762-2017）、《食品安全国家标准 植物油》（GB 2716-2018）、《食品安全国家标准 食品添加剂使用标准》（GB 2760-2014）等标准及产品明示标准和指标的要求。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.煎炸过程用油检验项目包括极性组分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酸价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.菜籽油检验项目包括酸值/酸价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过氧化值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总砷（以As计）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铅（以Pb计）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苯并（a）芘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溶剂残留量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丁基羟基茴香醚（BHA）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二丁基羟基甲苯（BHT）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特丁基对苯二酚(TBHQ)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乙基麦芽酚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大豆油检验项目包括酸值/酸价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过氧化值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总砷（以As计）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铅（以Pb计）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苯并（a）芘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溶剂残留量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丁基羟基茴香醚（BHA）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二丁基羟基甲苯（BHT）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特丁基对苯二酚(TBHQ)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花生油检验项目包括酸值/酸价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过氧化值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总砷（以As计）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铅（以Pb计）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苯并（a）芘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溶剂残留量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丁基羟基茴香醚（BHA）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二丁基羟基甲苯（BHT）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特丁基对苯二酚(TBHQ)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玉米油检验项目包括酸值/酸价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过氧化值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总砷（以As计）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铅（以Pb计）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苯并（a）芘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溶剂残留量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丁基羟基茴香醚（BHA）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二丁基羟基甲苯（BHT）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特丁基对苯二酚(TBHQ)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6.食用植物调和油检验项目包括酸价、过氧化值、苯并[a]芘、溶剂残留量、特丁基对苯二酚（TBHQ）、乙基麦芽酚。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其他食用植物油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检验项目包括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酸值/酸价、过氧化值、铅（以Pb计）、苯并[a]芘、溶剂残留量、特丁基对苯二酚（TBHQ）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四、粮食加工品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《食品安全国家标准 食品中污染物限量》（GB 2762）、《食品安全国家标准 食品中真菌毒素限量》（GB 2761）、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《食品安全国家标准 食品添加剂使用标准》</w:t>
      </w:r>
      <w:r>
        <w:rPr>
          <w:rFonts w:hint="eastAsia" w:ascii="仿宋_GB2312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GB 276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0）、《关于撤销食品添加剂过氧化苯甲酰、过氧化钙的公告》（卫生部公告〔</w:t>
      </w:r>
      <w:r>
        <w:rPr>
          <w:rFonts w:hint="default" w:ascii="仿宋_GB2312" w:eastAsia="仿宋_GB2312"/>
          <w:b w:val="0"/>
          <w:bCs/>
          <w:color w:val="auto"/>
          <w:sz w:val="32"/>
          <w:szCs w:val="32"/>
          <w:lang w:val="en-US" w:eastAsia="zh-CN"/>
        </w:rPr>
        <w:t xml:space="preserve">2011〕4 号 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）等标准及产品明示标准和</w:t>
      </w:r>
      <w:r>
        <w:rPr>
          <w:rFonts w:hint="eastAsia" w:ascii="仿宋_GB2312" w:eastAsia="仿宋_GB2312" w:cs="宋体"/>
          <w:b w:val="0"/>
          <w:bCs/>
          <w:color w:val="auto"/>
          <w:kern w:val="0"/>
          <w:sz w:val="32"/>
          <w:szCs w:val="32"/>
          <w:lang w:val="en-US" w:eastAsia="zh-CN" w:bidi="ar"/>
        </w:rPr>
        <w:t>质量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的要求。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黑体" w:eastAsia="楷体_GB2312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1.通用小麦粉、专用小麦粉检验项目包括铅（以 Pb 计）、镉（以 Cd 计）、总汞（以 Hg 计）、总砷（以 As 计）、铬（以 Cr 计）、苯并[a]芘、黄曲霉毒素 B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、脱氧雪腐镰刀菌烯醇、赭曲霉毒素 A、玉米赤霉烯酮、滑石粉、过氧化苯甲酰。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2.大米检验项目包括铅（以 Pb 计）、镉（以 Cd 计）、总汞（以 Hg 计）、无机砷（以 As 计）、铬（以 Cr 计）、苯并[a]芘、赭曲霉毒素 A、黄曲霉毒素 B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.米粉检验项目包括铅（以Pb计）。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.生湿面制品检验项目包括铅（以 Pb 计）、苯甲酸及其钠盐（以苯甲酸计）、山梨酸及其钾盐（以山梨酸计）、脱氢乙酸及其钠盐（以脱氢乙酸计）。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.发酵面制品检验项目包括山梨酸及其钾盐(以山梨酸计）、苯甲酸及其钠盐（以苯甲酸计）、脱氢乙酸及其钠盐（以脱氢乙酸计）、糖精钠（以糖精计）、菌落总数（限熟制产品检测）、大肠菌群（限熟制产品检测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b w:val="0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.米粉制品检验项目包括山梨酸及其钾盐(以山梨酸计）、苯甲酸及其钠盐（以苯甲酸计）、脱氢乙酸及其钠盐（以脱氢乙酸计）、二氧化硫残留量、菌落总数（限熟制产品检测）、大肠菌群（限熟制产品检测）。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b w:val="0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.其他谷物粉类制成品检验项目包括苯甲酸及其钠盐（以苯甲酸计）、山梨酸及其钾盐（以山梨酸计）、黄曲霉毒素B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（限玉米制品检测）、脱氢乙酸及其钠盐（以脱氢乙酸计）、菌落总数（限熟制产品检测）、大肠菌群（限熟制产品检测）。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五、饼干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食品安全国家标准 食品添加剂使用标准》（GB 2760-2014）、《食品安全国家标准 饼干》（GB 7100-2015）等标准及产品明示标准和指标的要求。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</w:rPr>
        <w:t>饼干检验项目包括酸价、过氧化值、苯甲酸及其钠盐（以苯甲酸计）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</w:rPr>
        <w:t>、山梨酸及其钾盐（以山梨酸计）、铝的残留量（干样品、以Al计）、脱氢乙酸及其钠盐（以脱氢乙酸计）、甜蜜素（以环己基氨基磺酸计）、菌落总数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</w:rPr>
        <w:t>、大肠菌群、霉菌。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六、糖果制品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2762-2017）、《食品安全国家标准 糖果》（GB 17399-2016）、《食品安全国家标准 食品添加剂使用标准》（GB 2760-2014）等标准及产品明示标准和指标的要求。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糖果检验项目包括铅（以Pb计）、糖精钠（以糖精计）、合成着色剂（柠檬黄、苋菜红、胭脂红、日落黄）、相同色泽着色剂混合使用时各自用量占其最大使用量的比例之和、菌落总数、大肠菌群。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果冻检验项目包括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/>
        </w:rPr>
        <w:t>山梨酸及其钾盐（以山梨酸计）、苯甲酸及其钠盐（以苯甲酸计）、菌落总数、大肠菌群、霉菌、酵母。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七、糕点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食品添加剂使用标准》（GB 2760）、《食品安全国家标准 食品中污染物限量》（GB 2762）、《食品安全国家标准 糕点、面包》（GB 7099）、《食品安全国家标准 食品中致病菌限量》（GB 29921）、《食品中可能违法添加的非食用物质（名单）（第二批）》（卫生部发布）（食品整治办[2009]5号）、《食品中可能违法添加的非食用物质和易滥用的食品添加剂品种名单（第五批）》（整顿办函[2011]1号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糕点检验项目包括铅（以Pb计）、富马酸二甲酯、苏丹红Ⅰ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Ⅳ、苯甲酸及其钠盐（以苯甲酸计）、山梨酸及其钾盐（以山梨酸计）、糖精钠（以糖精计）、甜蜜素（以环己基氨基磺酸计）、铝的残留量（干样品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以Al计）、丙酸及其钠盐、钙盐（以丙酸计）、脱氢乙酸及其钠盐（以脱氢乙酸计）、纳他霉素、三氯蔗糖、菌落总数、大肠菌群、金黄色葡萄球菌、沙门氏菌、霉菌。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八、食糖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食品添加剂使用标准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》（GB 2760-2014）、《食品安全国家标准 食糖》（GB 13104-2014）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《冰糖》（GB/T35883-2018）等标准及产品明示标准和指标的要求。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冰糖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检验项目包括蔗糖分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还原糖分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色值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二氧化硫残留量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2.赤砂糖检验项目包括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总糖分、不溶于水杂质、二氧化硫残留量、螨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3.白砂糖检验项目包括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蔗糖分、还原糖分、色值、二氧化硫残留量、螨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九、蔬菜制品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楷体_GB2312" w:hAnsi="黑体" w:eastAsia="楷体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b w:val="0"/>
          <w:bCs w:val="0"/>
          <w:color w:val="000000" w:themeColor="text1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《食品安全国家标准 酱腌菜》（GB 2714-2015）、《食品安全国家标准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b w:val="0"/>
          <w:bCs w:val="0"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1.酱腌菜检验项目包括铅（以Pb计）、苯甲酸及其钠盐（以苯甲酸计）、山梨酸及其钾盐（以山梨酸计）、脱氢乙酸及其钠盐（以脱氢乙酸计）、糖精钠（以糖精计）、三氯蔗糖、甜蜜素（以环己基氨基磺酸计）、纽甜、阿斯巴甜、大肠菌群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.自然干制品、热风干燥蔬菜、冷冻干燥蔬菜、蔬菜脆片、蔬菜粉及制品检验项目包括铅（以Pb计）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苯甲酸及其钠盐（以苯甲酸计）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山梨酸及其钾盐（以山梨酸计）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糖精钠（以糖精计）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二氧化硫残留量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3.干制食用菌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检验项目包括铅（以Pb计）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总砷（以As计）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镉（以Cd计）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总汞（以Hg计）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十、水果制品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食品添加剂使用标准》（GB 2760-2014）、《果酱》（GB/T 22474-2008）等标准及产品明示标准和指标的要求。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果酱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检验项目包括脱氢乙酸及其钠盐（以脱氢乙酸计）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甜蜜素（以环己基氨基磺酸计）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大肠菌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群、霉菌、商业无菌。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水果干制品检验项目包括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eastAsia="zh-CN"/>
        </w:rPr>
        <w:t>铅（以Pb计）、哒螨灵、啶虫脒、氯氰菊酯和高效氯氰菊酯、唑螨酯、肟菌酯、噁唑菌酮、山梨酸及其钾盐（以山梨酸计）、糖精钠（以糖精计）、菌落总数、大肠菌群、霉菌。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十一、水产制品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eastAsia="仿宋_GB2312"/>
          <w:sz w:val="32"/>
          <w:szCs w:val="32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</w:t>
      </w:r>
      <w:r>
        <w:rPr>
          <w:rFonts w:hint="eastAsia" w:ascii="仿宋_GB2312" w:eastAsia="仿宋_GB2312"/>
          <w:sz w:val="32"/>
          <w:szCs w:val="32"/>
        </w:rPr>
        <w:t>食品安全国家标准 食品中污染物限量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eastAsia="仿宋_GB2312"/>
          <w:sz w:val="32"/>
          <w:szCs w:val="32"/>
        </w:rPr>
        <w:t>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</w:t>
      </w:r>
      <w:r>
        <w:rPr>
          <w:rFonts w:hint="eastAsia" w:ascii="仿宋_GB2312" w:eastAsia="仿宋_GB2312"/>
          <w:sz w:val="32"/>
          <w:szCs w:val="32"/>
        </w:rPr>
        <w:t>食品安全国家标准 动物性水产制品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eastAsia="仿宋_GB2312"/>
          <w:sz w:val="32"/>
          <w:szCs w:val="32"/>
        </w:rPr>
        <w:t xml:space="preserve">GB </w:t>
      </w:r>
      <w:r>
        <w:rPr>
          <w:rFonts w:ascii="仿宋_GB2312" w:eastAsia="仿宋_GB2312"/>
          <w:sz w:val="32"/>
          <w:szCs w:val="32"/>
        </w:rPr>
        <w:t>10136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</w:t>
      </w:r>
      <w:r>
        <w:rPr>
          <w:rFonts w:hint="eastAsia" w:ascii="仿宋_GB2312" w:eastAsia="仿宋_GB2312"/>
          <w:sz w:val="32"/>
          <w:szCs w:val="32"/>
        </w:rPr>
        <w:t>食品安全国家标准 藻类及其制品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eastAsia="仿宋_GB2312"/>
          <w:sz w:val="32"/>
          <w:szCs w:val="32"/>
        </w:rPr>
        <w:t xml:space="preserve">GB </w:t>
      </w:r>
      <w:r>
        <w:rPr>
          <w:rFonts w:ascii="仿宋_GB2312" w:eastAsia="仿宋_GB2312"/>
          <w:sz w:val="32"/>
          <w:szCs w:val="32"/>
        </w:rPr>
        <w:t>19643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）等标准及产品明示标准和质量要求。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1.预制动物性水产干制品检验项目包括镉（以Cd计）、N-二甲基亚硝胺、苯甲酸及其钠盐（以苯甲酸计）、山梨酸及其钾盐（以山梨酸计）。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藻类干制品检验项目包括铅(以Pb计)。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盐渍鱼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组胺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过氧化值(以脂肪计)。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十二、淀粉及淀粉制品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食品添加剂使用标准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》（GB 2760-2014）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《食品安全国家标准 食用淀粉》（GB 31637-2016）、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2762-2017）等标准及产品明示标准和指标的要求。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其他淀粉制品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检验项目包括铝的残留量（干样品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以Al计）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苯甲酸及其钠盐（以苯甲酸计）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山梨酸及其钾盐（以山梨酸计）。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淀粉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检验项目包括铅（以Pb计）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霉菌和酵母。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粉丝粉条检验项目包括二氧化硫残留量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山梨酸及其钾盐(以山梨酸计)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脱氢乙酸及其钠盐(又名脱氢醋酸及其钠盐)(以脱氢乙酸计)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苯甲酸及其钠盐(以苯甲酸计)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铅(以Pb计)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铝的残留量(干样品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以Al计)。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十三、蜂产品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食品添加剂使用标准》（GB 2760-2014）、《食品安全国家标准 食品中兽药最大残留限量》（GB 31650-2019）、《食品动物中禁止使用的药品及其他化合物清单》（农业农村部公告第250号）、《动物性食品中兽药最高残留限量》（农业部公告第 235 号）、《食品安全国家标准 蜂蜜》（GB 14963-2011）等标准及产品明示标准和指标的要求。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蜂蜜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检验项目包括果糖和葡萄糖、蔗糖、菌落总数、霉菌计数、嗜渗酵母计数、甲硝唑、地美硝唑、氯霉素、洛硝达唑、呋喃妥因代谢物、呋喃西林代谢物、呋喃唑酮代谢物、山梨酸及其钾盐（以山梨酸计）。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2F52D7"/>
    <w:multiLevelType w:val="multilevel"/>
    <w:tmpl w:val="1D2F52D7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19B8706"/>
    <w:multiLevelType w:val="singleLevel"/>
    <w:tmpl w:val="619B870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332692"/>
    <w:rsid w:val="017A01CF"/>
    <w:rsid w:val="01953DB4"/>
    <w:rsid w:val="01B100BC"/>
    <w:rsid w:val="02040F37"/>
    <w:rsid w:val="026276C0"/>
    <w:rsid w:val="02FF7062"/>
    <w:rsid w:val="0307071C"/>
    <w:rsid w:val="045E59C5"/>
    <w:rsid w:val="04DF7080"/>
    <w:rsid w:val="05654414"/>
    <w:rsid w:val="099E6289"/>
    <w:rsid w:val="0A2D3A1C"/>
    <w:rsid w:val="0C10729F"/>
    <w:rsid w:val="0C4D79DA"/>
    <w:rsid w:val="0CC144C5"/>
    <w:rsid w:val="0CCC731F"/>
    <w:rsid w:val="0DE32E97"/>
    <w:rsid w:val="100C5EB8"/>
    <w:rsid w:val="102E568A"/>
    <w:rsid w:val="10E53536"/>
    <w:rsid w:val="125F7A18"/>
    <w:rsid w:val="155E6B52"/>
    <w:rsid w:val="158A25DA"/>
    <w:rsid w:val="170A7574"/>
    <w:rsid w:val="17130DE6"/>
    <w:rsid w:val="17522E92"/>
    <w:rsid w:val="17E1545F"/>
    <w:rsid w:val="19374A3B"/>
    <w:rsid w:val="1A3810D2"/>
    <w:rsid w:val="1AAB41D7"/>
    <w:rsid w:val="1AE85384"/>
    <w:rsid w:val="1B0F3D99"/>
    <w:rsid w:val="1C5B0EAB"/>
    <w:rsid w:val="1C811809"/>
    <w:rsid w:val="1D604309"/>
    <w:rsid w:val="1D6F1120"/>
    <w:rsid w:val="1E1A07D0"/>
    <w:rsid w:val="1EB6106B"/>
    <w:rsid w:val="1EDE7D2B"/>
    <w:rsid w:val="1F2F26FA"/>
    <w:rsid w:val="2112471F"/>
    <w:rsid w:val="22037D59"/>
    <w:rsid w:val="2207717F"/>
    <w:rsid w:val="2740693A"/>
    <w:rsid w:val="28C81640"/>
    <w:rsid w:val="2A5654C9"/>
    <w:rsid w:val="2C856F73"/>
    <w:rsid w:val="2CBA06AC"/>
    <w:rsid w:val="2CFE689C"/>
    <w:rsid w:val="31157A87"/>
    <w:rsid w:val="32B855FE"/>
    <w:rsid w:val="32FB2951"/>
    <w:rsid w:val="33922F8C"/>
    <w:rsid w:val="34A54D79"/>
    <w:rsid w:val="34F958ED"/>
    <w:rsid w:val="3570787A"/>
    <w:rsid w:val="36D97080"/>
    <w:rsid w:val="399233F9"/>
    <w:rsid w:val="399C45ED"/>
    <w:rsid w:val="3B3B57E8"/>
    <w:rsid w:val="3B485E61"/>
    <w:rsid w:val="3B551106"/>
    <w:rsid w:val="3C7A1396"/>
    <w:rsid w:val="3DFC3C71"/>
    <w:rsid w:val="3F673791"/>
    <w:rsid w:val="3F72740B"/>
    <w:rsid w:val="40263975"/>
    <w:rsid w:val="405206F8"/>
    <w:rsid w:val="40544364"/>
    <w:rsid w:val="41A07CDB"/>
    <w:rsid w:val="41FD7227"/>
    <w:rsid w:val="435F6235"/>
    <w:rsid w:val="451C7D0D"/>
    <w:rsid w:val="48700C47"/>
    <w:rsid w:val="4B8026E9"/>
    <w:rsid w:val="4EB72E84"/>
    <w:rsid w:val="4F281086"/>
    <w:rsid w:val="4FBB58D9"/>
    <w:rsid w:val="52D72F19"/>
    <w:rsid w:val="533A758B"/>
    <w:rsid w:val="536125B0"/>
    <w:rsid w:val="538853E1"/>
    <w:rsid w:val="55957C60"/>
    <w:rsid w:val="56A52A4E"/>
    <w:rsid w:val="5741074E"/>
    <w:rsid w:val="594B23DB"/>
    <w:rsid w:val="5C9472F6"/>
    <w:rsid w:val="5DF271A3"/>
    <w:rsid w:val="5E735391"/>
    <w:rsid w:val="5ED2145B"/>
    <w:rsid w:val="608C29D5"/>
    <w:rsid w:val="61DE5B70"/>
    <w:rsid w:val="62527F86"/>
    <w:rsid w:val="629A551C"/>
    <w:rsid w:val="62C040F8"/>
    <w:rsid w:val="63337F96"/>
    <w:rsid w:val="64805613"/>
    <w:rsid w:val="66685719"/>
    <w:rsid w:val="668D28EB"/>
    <w:rsid w:val="67002199"/>
    <w:rsid w:val="676E4911"/>
    <w:rsid w:val="68EC42B0"/>
    <w:rsid w:val="69BB1DE1"/>
    <w:rsid w:val="6ACA3D5A"/>
    <w:rsid w:val="6BAD61C5"/>
    <w:rsid w:val="6CED24D4"/>
    <w:rsid w:val="6EF02373"/>
    <w:rsid w:val="6F42341D"/>
    <w:rsid w:val="6F8C432F"/>
    <w:rsid w:val="718A34EB"/>
    <w:rsid w:val="71EC319F"/>
    <w:rsid w:val="72627A54"/>
    <w:rsid w:val="726D0EF7"/>
    <w:rsid w:val="72732A8B"/>
    <w:rsid w:val="729557C3"/>
    <w:rsid w:val="77AB7AF5"/>
    <w:rsid w:val="78F8092A"/>
    <w:rsid w:val="7AB0585B"/>
    <w:rsid w:val="7AF14F70"/>
    <w:rsid w:val="7BC42D29"/>
    <w:rsid w:val="7E910335"/>
    <w:rsid w:val="7F254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2020-10-19T03:07:00Z</dcterms:created>
  <dc:creator>lenovo</dc:creator>
  <cp:lastModifiedBy>Administrator</cp:lastModifiedBy>
  <dcterms:modified xsi:type="dcterms:W3CDTF">2021-11-29T01:33:08Z</dcterms:modified>
  <dc:title>一、食用农产品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EF06116380D24B12AB2E08C63A6D89C0</vt:lpwstr>
  </property>
</Properties>
</file>