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992" w:rsidRDefault="007C4BFA">
      <w:pPr>
        <w:spacing w:line="600" w:lineRule="exact"/>
        <w:rPr>
          <w:rFonts w:ascii="Times New Roman" w:eastAsia="黑体" w:hAnsi="Times New Roman" w:cs="黑体"/>
          <w:sz w:val="32"/>
          <w:szCs w:val="32"/>
        </w:rPr>
      </w:pPr>
      <w:r>
        <w:rPr>
          <w:rFonts w:ascii="Times New Roman" w:eastAsia="黑体" w:hAnsi="Times New Roman" w:cs="Times New Roman"/>
          <w:sz w:val="32"/>
          <w:szCs w:val="32"/>
        </w:rPr>
        <w:t>附件</w:t>
      </w:r>
      <w:r>
        <w:rPr>
          <w:rFonts w:ascii="Times New Roman" w:eastAsia="黑体" w:hAnsi="Times New Roman" w:cs="黑体" w:hint="eastAsia"/>
          <w:sz w:val="32"/>
          <w:szCs w:val="32"/>
        </w:rPr>
        <w:t>1</w:t>
      </w:r>
    </w:p>
    <w:p w:rsidR="005B6992" w:rsidRDefault="005B6992">
      <w:pPr>
        <w:spacing w:line="600" w:lineRule="exact"/>
        <w:rPr>
          <w:rFonts w:ascii="Times New Roman" w:eastAsia="黑体" w:hAnsi="Times New Roman" w:cs="黑体"/>
          <w:sz w:val="32"/>
          <w:szCs w:val="32"/>
        </w:rPr>
      </w:pPr>
    </w:p>
    <w:p w:rsidR="005B6992" w:rsidRDefault="007C4BFA">
      <w:pPr>
        <w:spacing w:line="600" w:lineRule="exact"/>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本次检验项目</w:t>
      </w:r>
    </w:p>
    <w:p w:rsidR="005B6992" w:rsidRDefault="005B6992">
      <w:pPr>
        <w:spacing w:line="600" w:lineRule="exact"/>
        <w:rPr>
          <w:rFonts w:ascii="Times New Roman" w:eastAsia="方正小标宋简体" w:hAnsi="Times New Roman" w:cs="Times New Roman"/>
          <w:sz w:val="44"/>
          <w:szCs w:val="44"/>
        </w:rPr>
      </w:pPr>
    </w:p>
    <w:p w:rsidR="005B6992" w:rsidRDefault="007C4BF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一、饼干</w:t>
      </w:r>
    </w:p>
    <w:p w:rsidR="005B6992" w:rsidRDefault="007C4BF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5B6992" w:rsidRDefault="007C4BFA">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饼干》</w:t>
      </w:r>
      <w:bookmarkStart w:id="0" w:name="_GoBack"/>
      <w:bookmarkEnd w:id="0"/>
      <w:r>
        <w:rPr>
          <w:rFonts w:ascii="Times New Roman" w:eastAsia="仿宋_GB2312" w:hAnsi="Times New Roman" w:hint="eastAsia"/>
          <w:sz w:val="32"/>
          <w:szCs w:val="32"/>
        </w:rPr>
        <w:t>（</w:t>
      </w:r>
      <w:r>
        <w:rPr>
          <w:rFonts w:ascii="Times New Roman" w:eastAsia="仿宋_GB2312" w:hAnsi="Times New Roman"/>
          <w:sz w:val="32"/>
          <w:szCs w:val="32"/>
        </w:rPr>
        <w:t>GB 7100-2015</w:t>
      </w:r>
      <w:r>
        <w:rPr>
          <w:rFonts w:ascii="Times New Roman" w:eastAsia="仿宋_GB2312" w:hAnsi="Times New Roman" w:hint="eastAsia"/>
          <w:sz w:val="32"/>
          <w:szCs w:val="32"/>
        </w:rPr>
        <w:t>）等标准及产品明示标准和指标的要求。</w:t>
      </w:r>
    </w:p>
    <w:p w:rsidR="005B6992" w:rsidRDefault="007C4BF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饼干检验项目，包括过氧化值</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、铝的残留量</w:t>
      </w:r>
      <w:r>
        <w:rPr>
          <w:rFonts w:ascii="Times New Roman" w:eastAsia="仿宋_GB2312" w:hAnsi="Times New Roman" w:hint="eastAsia"/>
          <w:sz w:val="32"/>
          <w:szCs w:val="32"/>
        </w:rPr>
        <w:t>（</w:t>
      </w:r>
      <w:r>
        <w:rPr>
          <w:rFonts w:ascii="Times New Roman" w:eastAsia="仿宋_GB2312" w:hAnsi="Times New Roman" w:hint="eastAsia"/>
          <w:sz w:val="32"/>
          <w:szCs w:val="32"/>
        </w:rPr>
        <w:t>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、霉菌、酸价</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B6992" w:rsidRDefault="007C4BF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二、餐饮食品</w:t>
      </w:r>
    </w:p>
    <w:p w:rsidR="005B6992" w:rsidRDefault="007C4BFA">
      <w:pPr>
        <w:spacing w:line="600" w:lineRule="exact"/>
        <w:ind w:firstLineChars="200" w:firstLine="640"/>
        <w:rPr>
          <w:rFonts w:ascii="Times New Roman" w:eastAsia="黑体" w:hAnsi="Times New Roman"/>
          <w:sz w:val="32"/>
          <w:szCs w:val="32"/>
        </w:rPr>
      </w:pPr>
      <w:r>
        <w:rPr>
          <w:rFonts w:ascii="Times New Roman" w:eastAsia="楷体_GB2312" w:hAnsi="Times New Roman" w:hint="eastAsia"/>
          <w:sz w:val="32"/>
          <w:szCs w:val="32"/>
        </w:rPr>
        <w:t>（一）抽检依据</w:t>
      </w:r>
    </w:p>
    <w:p w:rsidR="005B6992" w:rsidRDefault="007C4BFA">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w:t>
      </w:r>
      <w:r w:rsidR="00E31FFF">
        <w:rPr>
          <w:rFonts w:ascii="Times New Roman" w:eastAsia="仿宋_GB2312" w:hAnsi="Times New Roman" w:hint="eastAsia"/>
          <w:sz w:val="32"/>
          <w:szCs w:val="32"/>
        </w:rPr>
        <w:t>《食品安全国家标准</w:t>
      </w:r>
      <w:r w:rsidR="00E31FFF">
        <w:rPr>
          <w:rFonts w:ascii="Times New Roman" w:eastAsia="仿宋_GB2312" w:hAnsi="Times New Roman"/>
          <w:sz w:val="32"/>
          <w:szCs w:val="32"/>
        </w:rPr>
        <w:t xml:space="preserve"> </w:t>
      </w:r>
      <w:r w:rsidR="00E31FFF">
        <w:rPr>
          <w:rFonts w:ascii="Times New Roman" w:eastAsia="仿宋_GB2312" w:hAnsi="Times New Roman" w:hint="eastAsia"/>
          <w:sz w:val="32"/>
          <w:szCs w:val="32"/>
        </w:rPr>
        <w:t>食品添加剂使用标准》</w:t>
      </w:r>
      <w:r w:rsidR="00E31FFF">
        <w:rPr>
          <w:rFonts w:ascii="Times New Roman" w:eastAsia="仿宋_GB2312" w:hAnsi="Times New Roman" w:hint="eastAsia"/>
          <w:sz w:val="32"/>
          <w:szCs w:val="32"/>
        </w:rPr>
        <w:t xml:space="preserve"> </w:t>
      </w:r>
      <w:r w:rsidR="00E31FFF">
        <w:rPr>
          <w:rFonts w:ascii="Times New Roman" w:eastAsia="仿宋_GB2312" w:hAnsi="Times New Roman" w:hint="eastAsia"/>
          <w:sz w:val="32"/>
          <w:szCs w:val="32"/>
        </w:rPr>
        <w:t>（</w:t>
      </w:r>
      <w:r w:rsidR="00E31FFF">
        <w:rPr>
          <w:rFonts w:ascii="Times New Roman" w:eastAsia="仿宋_GB2312" w:hAnsi="Times New Roman"/>
          <w:sz w:val="32"/>
          <w:szCs w:val="32"/>
        </w:rPr>
        <w:t>GB 2760</w:t>
      </w:r>
      <w:r w:rsidR="00E31FFF">
        <w:rPr>
          <w:rFonts w:ascii="Times New Roman" w:eastAsia="仿宋_GB2312" w:hAnsi="Times New Roman" w:hint="eastAsia"/>
          <w:sz w:val="32"/>
          <w:szCs w:val="32"/>
        </w:rPr>
        <w:t>-</w:t>
      </w:r>
      <w:r w:rsidR="00E31FFF">
        <w:rPr>
          <w:rFonts w:ascii="Times New Roman" w:eastAsia="仿宋_GB2312" w:hAnsi="Times New Roman"/>
          <w:sz w:val="32"/>
          <w:szCs w:val="32"/>
        </w:rPr>
        <w:t>2014</w:t>
      </w:r>
      <w:r w:rsidR="00E31FFF">
        <w:rPr>
          <w:rFonts w:ascii="Times New Roman" w:eastAsia="仿宋_GB2312" w:hAnsi="Times New Roman" w:hint="eastAsia"/>
          <w:sz w:val="32"/>
          <w:szCs w:val="32"/>
        </w:rPr>
        <w:t>）、《食品安全国家标准</w:t>
      </w:r>
      <w:r w:rsidR="00E31FFF">
        <w:rPr>
          <w:rFonts w:ascii="Times New Roman" w:eastAsia="仿宋_GB2312" w:hAnsi="Times New Roman" w:hint="eastAsia"/>
          <w:sz w:val="32"/>
          <w:szCs w:val="32"/>
        </w:rPr>
        <w:t xml:space="preserve"> </w:t>
      </w:r>
      <w:r w:rsidR="00E31FFF">
        <w:rPr>
          <w:rFonts w:ascii="Times New Roman" w:eastAsia="仿宋_GB2312" w:hAnsi="Times New Roman" w:hint="eastAsia"/>
          <w:sz w:val="32"/>
          <w:szCs w:val="32"/>
        </w:rPr>
        <w:t>食品中真菌毒素限量》（</w:t>
      </w:r>
      <w:r w:rsidR="00E31FFF">
        <w:rPr>
          <w:rFonts w:ascii="Times New Roman" w:eastAsia="仿宋_GB2312" w:hAnsi="Times New Roman" w:hint="eastAsia"/>
          <w:sz w:val="32"/>
          <w:szCs w:val="32"/>
        </w:rPr>
        <w:t>GB 2761-2017</w:t>
      </w:r>
      <w:r w:rsidR="00E31FFF">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《食品安全国家标准蒸馏酒及其配制酒》（</w:t>
      </w:r>
      <w:r>
        <w:rPr>
          <w:rFonts w:ascii="Times New Roman" w:eastAsia="仿宋_GB2312" w:hAnsi="Times New Roman" w:hint="eastAsia"/>
          <w:sz w:val="32"/>
          <w:szCs w:val="32"/>
        </w:rPr>
        <w:t>GB</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2757-2012</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植物油》（</w:t>
      </w:r>
      <w:r>
        <w:rPr>
          <w:rFonts w:ascii="Times New Roman" w:eastAsia="仿宋_GB2312" w:hAnsi="Times New Roman" w:hint="eastAsia"/>
          <w:sz w:val="32"/>
          <w:szCs w:val="32"/>
        </w:rPr>
        <w:t>GB 2716-2018</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食品接触用塑料材料及制品》（</w:t>
      </w:r>
      <w:r>
        <w:rPr>
          <w:rFonts w:ascii="Times New Roman" w:eastAsia="仿宋_GB2312" w:hAnsi="Times New Roman" w:hint="eastAsia"/>
          <w:sz w:val="32"/>
          <w:szCs w:val="32"/>
        </w:rPr>
        <w:t>GB 4806.7-2016</w:t>
      </w:r>
      <w:r>
        <w:rPr>
          <w:rFonts w:ascii="Times New Roman" w:eastAsia="仿宋_GB2312" w:hAnsi="Times New Roman" w:hint="eastAsia"/>
          <w:sz w:val="32"/>
          <w:szCs w:val="32"/>
        </w:rPr>
        <w:t>）、《食品安全国家标准食品接触用纸和纸板材料及制品》</w:t>
      </w:r>
      <w:r>
        <w:rPr>
          <w:rFonts w:ascii="Times New Roman" w:eastAsia="仿宋_GB2312" w:hAnsi="Times New Roman" w:hint="eastAsia"/>
          <w:sz w:val="32"/>
          <w:szCs w:val="32"/>
        </w:rPr>
        <w:lastRenderedPageBreak/>
        <w:t>（</w:t>
      </w:r>
      <w:r>
        <w:rPr>
          <w:rFonts w:ascii="Times New Roman" w:eastAsia="仿宋_GB2312" w:hAnsi="Times New Roman" w:hint="eastAsia"/>
          <w:sz w:val="32"/>
          <w:szCs w:val="32"/>
        </w:rPr>
        <w:t>GB</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4806.8-2016</w:t>
      </w:r>
      <w:r>
        <w:rPr>
          <w:rFonts w:ascii="Times New Roman" w:eastAsia="仿宋_GB2312" w:hAnsi="Times New Roman" w:hint="eastAsia"/>
          <w:sz w:val="32"/>
          <w:szCs w:val="32"/>
        </w:rPr>
        <w:t>）、《一次性筷子</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第</w:t>
      </w:r>
      <w:r>
        <w:rPr>
          <w:rFonts w:ascii="Times New Roman" w:eastAsia="仿宋_GB2312" w:hAnsi="Times New Roman" w:hint="eastAsia"/>
          <w:sz w:val="32"/>
          <w:szCs w:val="32"/>
        </w:rPr>
        <w:t>1</w:t>
      </w:r>
      <w:r>
        <w:rPr>
          <w:rFonts w:ascii="Times New Roman" w:eastAsia="仿宋_GB2312" w:hAnsi="Times New Roman" w:hint="eastAsia"/>
          <w:sz w:val="32"/>
          <w:szCs w:val="32"/>
        </w:rPr>
        <w:t>部分：木筷》（</w:t>
      </w:r>
      <w:r>
        <w:rPr>
          <w:rFonts w:ascii="Times New Roman" w:eastAsia="仿宋_GB2312" w:hAnsi="Times New Roman" w:hint="eastAsia"/>
          <w:sz w:val="32"/>
          <w:szCs w:val="32"/>
        </w:rPr>
        <w:t>GB/T 19790.1-2005</w:t>
      </w:r>
      <w:r>
        <w:rPr>
          <w:rFonts w:ascii="Times New Roman" w:eastAsia="仿宋_GB2312" w:hAnsi="Times New Roman" w:hint="eastAsia"/>
          <w:sz w:val="32"/>
          <w:szCs w:val="32"/>
        </w:rPr>
        <w:t>）、《</w:t>
      </w:r>
      <w:r>
        <w:rPr>
          <w:rFonts w:ascii="Times New Roman" w:eastAsia="仿宋_GB2312" w:hAnsi="Times New Roman" w:hint="eastAsia"/>
          <w:sz w:val="32"/>
          <w:szCs w:val="32"/>
        </w:rPr>
        <w:t>一次性筷子</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第</w:t>
      </w:r>
      <w:r>
        <w:rPr>
          <w:rFonts w:ascii="Times New Roman" w:eastAsia="仿宋_GB2312" w:hAnsi="Times New Roman" w:hint="eastAsia"/>
          <w:sz w:val="32"/>
          <w:szCs w:val="32"/>
        </w:rPr>
        <w:t>2</w:t>
      </w:r>
      <w:r>
        <w:rPr>
          <w:rFonts w:ascii="Times New Roman" w:eastAsia="仿宋_GB2312" w:hAnsi="Times New Roman" w:hint="eastAsia"/>
          <w:sz w:val="32"/>
          <w:szCs w:val="32"/>
        </w:rPr>
        <w:t>部分：竹筷》（</w:t>
      </w:r>
      <w:r>
        <w:rPr>
          <w:rFonts w:ascii="Times New Roman" w:eastAsia="仿宋_GB2312" w:hAnsi="Times New Roman" w:hint="eastAsia"/>
          <w:sz w:val="32"/>
          <w:szCs w:val="32"/>
        </w:rPr>
        <w:t>GB/T 19790.2-2005</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消毒餐（饮</w:t>
      </w:r>
      <w:r>
        <w:rPr>
          <w:rFonts w:ascii="Times New Roman" w:eastAsia="仿宋_GB2312" w:hAnsi="Times New Roman" w:hint="eastAsia"/>
          <w:sz w:val="32"/>
          <w:szCs w:val="32"/>
        </w:rPr>
        <w:t>）具》（</w:t>
      </w:r>
      <w:r>
        <w:rPr>
          <w:rFonts w:ascii="Times New Roman" w:eastAsia="仿宋_GB2312" w:hAnsi="Times New Roman" w:hint="eastAsia"/>
          <w:sz w:val="32"/>
          <w:szCs w:val="32"/>
        </w:rPr>
        <w:t>GB 14934-2016</w:t>
      </w:r>
      <w:r>
        <w:rPr>
          <w:rFonts w:ascii="Times New Roman" w:eastAsia="仿宋_GB2312" w:hAnsi="Times New Roman" w:hint="eastAsia"/>
          <w:sz w:val="32"/>
          <w:szCs w:val="32"/>
        </w:rPr>
        <w:t>）、</w:t>
      </w:r>
      <w:r>
        <w:rPr>
          <w:rFonts w:ascii="Times New Roman" w:eastAsia="仿宋_GB2312" w:hAnsi="Times New Roman" w:hint="eastAsia"/>
          <w:sz w:val="32"/>
          <w:szCs w:val="32"/>
        </w:rPr>
        <w:t>《食品中可能违法添加的非食用物质和易滥用的食品添加剂品种名单（第一批）》（食品整治办</w:t>
      </w:r>
      <w:r>
        <w:rPr>
          <w:rFonts w:ascii="仿宋" w:eastAsia="仿宋" w:hAnsi="仿宋" w:hint="eastAsia"/>
          <w:sz w:val="32"/>
          <w:szCs w:val="32"/>
        </w:rPr>
        <w:t>〔</w:t>
      </w:r>
      <w:r>
        <w:rPr>
          <w:rFonts w:ascii="Times New Roman" w:eastAsia="仿宋_GB2312" w:hAnsi="Times New Roman" w:hint="eastAsia"/>
          <w:sz w:val="32"/>
          <w:szCs w:val="32"/>
        </w:rPr>
        <w:t>2008</w:t>
      </w:r>
      <w:r>
        <w:rPr>
          <w:rFonts w:ascii="仿宋" w:eastAsia="仿宋" w:hAnsi="仿宋"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号）、</w:t>
      </w:r>
      <w:r>
        <w:rPr>
          <w:rFonts w:ascii="Times New Roman" w:eastAsia="仿宋_GB2312" w:hAnsi="Times New Roman" w:hint="eastAsia"/>
          <w:sz w:val="32"/>
          <w:szCs w:val="32"/>
        </w:rPr>
        <w:t>《食品中可能违法添加的非食用物质和易滥用的食品添加剂品种名单</w:t>
      </w:r>
      <w:r>
        <w:rPr>
          <w:rFonts w:ascii="Times New Roman" w:eastAsia="仿宋_GB2312" w:hAnsi="Times New Roman" w:hint="eastAsia"/>
          <w:sz w:val="32"/>
          <w:szCs w:val="32"/>
        </w:rPr>
        <w:t>（</w:t>
      </w:r>
      <w:r>
        <w:rPr>
          <w:rFonts w:ascii="Times New Roman" w:eastAsia="仿宋_GB2312" w:hAnsi="Times New Roman" w:hint="eastAsia"/>
          <w:sz w:val="32"/>
          <w:szCs w:val="32"/>
        </w:rPr>
        <w:t>第五批</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整顿办函〔</w:t>
      </w:r>
      <w:r>
        <w:rPr>
          <w:rFonts w:ascii="Times New Roman" w:eastAsia="仿宋_GB2312" w:hAnsi="Times New Roman" w:hint="eastAsia"/>
          <w:sz w:val="32"/>
          <w:szCs w:val="32"/>
        </w:rPr>
        <w:t>2011</w:t>
      </w: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号</w:t>
      </w:r>
      <w:r>
        <w:rPr>
          <w:rFonts w:ascii="Times New Roman" w:eastAsia="仿宋_GB2312" w:hAnsi="Times New Roman" w:hint="eastAsia"/>
          <w:sz w:val="32"/>
          <w:szCs w:val="32"/>
        </w:rPr>
        <w:t>）</w:t>
      </w:r>
      <w:r>
        <w:rPr>
          <w:rFonts w:ascii="Times New Roman" w:eastAsia="仿宋_GB2312" w:hAnsi="Times New Roman" w:hint="eastAsia"/>
          <w:sz w:val="32"/>
          <w:szCs w:val="32"/>
        </w:rPr>
        <w:t>等标准及产品明示标准和指标的要求。</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（二）检验项目</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．餐馆用餐饮具</w:t>
      </w:r>
      <w:r>
        <w:rPr>
          <w:rFonts w:ascii="Times New Roman" w:eastAsia="仿宋_GB2312" w:hAnsi="Times New Roman" w:hint="eastAsia"/>
          <w:sz w:val="32"/>
          <w:szCs w:val="32"/>
        </w:rPr>
        <w:t>（</w:t>
      </w:r>
      <w:r>
        <w:rPr>
          <w:rFonts w:ascii="Times New Roman" w:eastAsia="仿宋_GB2312" w:hAnsi="Times New Roman" w:hint="eastAsia"/>
          <w:sz w:val="32"/>
          <w:szCs w:val="32"/>
        </w:rPr>
        <w:t>一次性餐饮具</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检验项目，包括二氧化硫浸出量（以</w:t>
      </w:r>
      <w:r>
        <w:rPr>
          <w:rFonts w:ascii="Times New Roman" w:eastAsia="仿宋_GB2312" w:hAnsi="Times New Roman" w:hint="eastAsia"/>
          <w:sz w:val="32"/>
          <w:szCs w:val="32"/>
        </w:rPr>
        <w:t>SO</w:t>
      </w:r>
      <w:r>
        <w:rPr>
          <w:rFonts w:ascii="Times New Roman" w:eastAsia="仿宋_GB2312" w:hAnsi="Times New Roman" w:hint="eastAsia"/>
          <w:sz w:val="32"/>
          <w:szCs w:val="32"/>
          <w:vertAlign w:val="subscript"/>
        </w:rPr>
        <w:t>2</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高锰酸钾消耗量、霉菌、重金属</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、总迁移量。</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．发酵面制品</w:t>
      </w:r>
      <w:r>
        <w:rPr>
          <w:rFonts w:ascii="Times New Roman" w:eastAsia="仿宋_GB2312" w:hAnsi="Times New Roman" w:hint="eastAsia"/>
          <w:sz w:val="32"/>
          <w:szCs w:val="32"/>
        </w:rPr>
        <w:t>（</w:t>
      </w:r>
      <w:r>
        <w:rPr>
          <w:rFonts w:ascii="Times New Roman" w:eastAsia="仿宋_GB2312" w:hAnsi="Times New Roman" w:hint="eastAsia"/>
          <w:sz w:val="32"/>
          <w:szCs w:val="32"/>
        </w:rPr>
        <w:t>自制</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．复用餐饮具</w:t>
      </w:r>
      <w:r>
        <w:rPr>
          <w:rFonts w:ascii="Times New Roman" w:eastAsia="仿宋_GB2312" w:hAnsi="Times New Roman" w:hint="eastAsia"/>
          <w:sz w:val="32"/>
          <w:szCs w:val="32"/>
        </w:rPr>
        <w:t>（</w:t>
      </w:r>
      <w:r>
        <w:rPr>
          <w:rFonts w:ascii="Times New Roman" w:eastAsia="仿宋_GB2312" w:hAnsi="Times New Roman" w:hint="eastAsia"/>
          <w:sz w:val="32"/>
          <w:szCs w:val="32"/>
        </w:rPr>
        <w:t>餐馆自行消毒</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检验项目，包括大肠菌群</w:t>
      </w:r>
      <w:r>
        <w:rPr>
          <w:rFonts w:ascii="Times New Roman" w:eastAsia="仿宋_GB2312" w:hAnsi="Times New Roman" w:hint="eastAsia"/>
          <w:sz w:val="32"/>
          <w:szCs w:val="32"/>
        </w:rPr>
        <w:t>、阴离子合成洗涤剂（以十二烷基苯磺酸钠计）</w:t>
      </w:r>
      <w:r>
        <w:rPr>
          <w:rFonts w:ascii="Times New Roman" w:eastAsia="仿宋_GB2312" w:hAnsi="Times New Roman" w:hint="eastAsia"/>
          <w:sz w:val="32"/>
          <w:szCs w:val="32"/>
        </w:rPr>
        <w:t>。</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．复用餐饮具</w:t>
      </w:r>
      <w:r>
        <w:rPr>
          <w:rFonts w:ascii="Times New Roman" w:eastAsia="仿宋_GB2312" w:hAnsi="Times New Roman" w:hint="eastAsia"/>
          <w:sz w:val="32"/>
          <w:szCs w:val="32"/>
        </w:rPr>
        <w:t>（</w:t>
      </w:r>
      <w:r>
        <w:rPr>
          <w:rFonts w:ascii="Times New Roman" w:eastAsia="仿宋_GB2312" w:hAnsi="Times New Roman" w:hint="eastAsia"/>
          <w:sz w:val="32"/>
          <w:szCs w:val="32"/>
        </w:rPr>
        <w:t>集中清洗消毒服务单位消毒</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检验项目，包括大肠菌群</w:t>
      </w:r>
      <w:r>
        <w:rPr>
          <w:rFonts w:ascii="Times New Roman" w:eastAsia="仿宋_GB2312" w:hAnsi="Times New Roman" w:hint="eastAsia"/>
          <w:sz w:val="32"/>
          <w:szCs w:val="32"/>
        </w:rPr>
        <w:t>、阴离子合成洗涤剂（以十二烷基苯磺酸钠计）</w:t>
      </w:r>
      <w:r>
        <w:rPr>
          <w:rFonts w:ascii="Times New Roman" w:eastAsia="仿宋_GB2312" w:hAnsi="Times New Roman" w:hint="eastAsia"/>
          <w:sz w:val="32"/>
          <w:szCs w:val="32"/>
        </w:rPr>
        <w:t>。</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．糕点</w:t>
      </w:r>
      <w:r>
        <w:rPr>
          <w:rFonts w:ascii="Times New Roman" w:eastAsia="仿宋_GB2312" w:hAnsi="Times New Roman" w:hint="eastAsia"/>
          <w:sz w:val="32"/>
          <w:szCs w:val="32"/>
        </w:rPr>
        <w:t>（</w:t>
      </w:r>
      <w:r>
        <w:rPr>
          <w:rFonts w:ascii="Times New Roman" w:eastAsia="仿宋_GB2312" w:hAnsi="Times New Roman" w:hint="eastAsia"/>
          <w:sz w:val="32"/>
          <w:szCs w:val="32"/>
        </w:rPr>
        <w:t>餐饮单位自制</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、丙</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钠盐、钙盐</w:t>
      </w:r>
      <w:r>
        <w:rPr>
          <w:rFonts w:ascii="Times New Roman" w:eastAsia="仿宋_GB2312" w:hAnsi="Times New Roman" w:hint="eastAsia"/>
          <w:sz w:val="32"/>
          <w:szCs w:val="32"/>
        </w:rPr>
        <w:t>（</w:t>
      </w:r>
      <w:r>
        <w:rPr>
          <w:rFonts w:ascii="Times New Roman" w:eastAsia="仿宋_GB2312" w:hAnsi="Times New Roman" w:hint="eastAsia"/>
          <w:sz w:val="32"/>
          <w:szCs w:val="32"/>
        </w:rPr>
        <w:t>以丙酸计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w:t>
      </w:r>
      <w:r>
        <w:rPr>
          <w:rFonts w:ascii="Times New Roman" w:eastAsia="仿宋_GB2312" w:hAnsi="Times New Roman" w:hint="eastAsia"/>
          <w:sz w:val="32"/>
          <w:szCs w:val="32"/>
        </w:rPr>
        <w:lastRenderedPageBreak/>
        <w:t>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．花生及其制品</w:t>
      </w:r>
      <w:r>
        <w:rPr>
          <w:rFonts w:ascii="Times New Roman" w:eastAsia="仿宋_GB2312" w:hAnsi="Times New Roman" w:hint="eastAsia"/>
          <w:sz w:val="32"/>
          <w:szCs w:val="32"/>
        </w:rPr>
        <w:t>（</w:t>
      </w:r>
      <w:r>
        <w:rPr>
          <w:rFonts w:ascii="Times New Roman" w:eastAsia="仿宋_GB2312" w:hAnsi="Times New Roman" w:hint="eastAsia"/>
          <w:sz w:val="32"/>
          <w:szCs w:val="32"/>
        </w:rPr>
        <w:t>自制</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．火锅菜品</w:t>
      </w:r>
      <w:r>
        <w:rPr>
          <w:rFonts w:ascii="Times New Roman" w:eastAsia="仿宋_GB2312" w:hAnsi="Times New Roman" w:hint="eastAsia"/>
          <w:sz w:val="32"/>
          <w:szCs w:val="32"/>
        </w:rPr>
        <w:t>（</w:t>
      </w:r>
      <w:r>
        <w:rPr>
          <w:rFonts w:ascii="Times New Roman" w:eastAsia="仿宋_GB2312" w:hAnsi="Times New Roman" w:hint="eastAsia"/>
          <w:sz w:val="32"/>
          <w:szCs w:val="32"/>
        </w:rPr>
        <w:t>毛肚、鸭肠</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检验项目，包括甲醛。</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hint="eastAsia"/>
          <w:sz w:val="32"/>
          <w:szCs w:val="32"/>
        </w:rPr>
        <w:t>．火锅调味料</w:t>
      </w:r>
      <w:r>
        <w:rPr>
          <w:rFonts w:ascii="Times New Roman" w:eastAsia="仿宋_GB2312" w:hAnsi="Times New Roman" w:hint="eastAsia"/>
          <w:sz w:val="32"/>
          <w:szCs w:val="32"/>
        </w:rPr>
        <w:t>（</w:t>
      </w:r>
      <w:r>
        <w:rPr>
          <w:rFonts w:ascii="Times New Roman" w:eastAsia="仿宋_GB2312" w:hAnsi="Times New Roman" w:hint="eastAsia"/>
          <w:sz w:val="32"/>
          <w:szCs w:val="32"/>
        </w:rPr>
        <w:t>底料、蘸料</w:t>
      </w:r>
      <w:r>
        <w:rPr>
          <w:rFonts w:ascii="Times New Roman" w:eastAsia="仿宋_GB2312" w:hAnsi="Times New Roman" w:hint="eastAsia"/>
          <w:sz w:val="32"/>
          <w:szCs w:val="32"/>
        </w:rPr>
        <w:t>）（</w:t>
      </w:r>
      <w:r>
        <w:rPr>
          <w:rFonts w:ascii="Times New Roman" w:eastAsia="仿宋_GB2312" w:hAnsi="Times New Roman" w:hint="eastAsia"/>
          <w:sz w:val="32"/>
          <w:szCs w:val="32"/>
        </w:rPr>
        <w:t>自制</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、可待因、吗啡、那可丁、山梨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）、脱氢乙酸及其钠盐（以脱氢乙酸计）、</w:t>
      </w:r>
      <w:r>
        <w:rPr>
          <w:rFonts w:ascii="Times New Roman" w:eastAsia="仿宋_GB2312" w:hAnsi="Times New Roman" w:hint="eastAsia"/>
          <w:sz w:val="32"/>
          <w:szCs w:val="32"/>
        </w:rPr>
        <w:t>罂粟碱。</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9</w:t>
      </w:r>
      <w:r>
        <w:rPr>
          <w:rFonts w:ascii="Times New Roman" w:eastAsia="仿宋_GB2312" w:hAnsi="Times New Roman" w:hint="eastAsia"/>
          <w:sz w:val="32"/>
          <w:szCs w:val="32"/>
        </w:rPr>
        <w:t>．煎炸过程用油</w:t>
      </w:r>
      <w:r>
        <w:rPr>
          <w:rFonts w:ascii="Times New Roman" w:eastAsia="仿宋_GB2312" w:hAnsi="Times New Roman" w:hint="eastAsia"/>
          <w:sz w:val="32"/>
          <w:szCs w:val="32"/>
        </w:rPr>
        <w:t>（</w:t>
      </w:r>
      <w:r>
        <w:rPr>
          <w:rFonts w:ascii="Times New Roman" w:eastAsia="仿宋_GB2312" w:hAnsi="Times New Roman" w:hint="eastAsia"/>
          <w:sz w:val="32"/>
          <w:szCs w:val="32"/>
        </w:rPr>
        <w:t>限餐饮店</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检验项目，包括极性组分、酸价</w:t>
      </w:r>
      <w:r>
        <w:rPr>
          <w:rFonts w:ascii="Times New Roman" w:eastAsia="仿宋_GB2312" w:hAnsi="Times New Roman" w:hint="eastAsia"/>
          <w:sz w:val="32"/>
          <w:szCs w:val="32"/>
        </w:rPr>
        <w:t>（</w:t>
      </w:r>
      <w:r>
        <w:rPr>
          <w:rFonts w:ascii="Times New Roman" w:eastAsia="仿宋_GB2312" w:hAnsi="Times New Roman" w:hint="eastAsia"/>
          <w:sz w:val="32"/>
          <w:szCs w:val="32"/>
        </w:rPr>
        <w:t>KOH</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10</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酱</w:t>
      </w:r>
      <w:proofErr w:type="gramEnd"/>
      <w:r>
        <w:rPr>
          <w:rFonts w:ascii="Times New Roman" w:eastAsia="仿宋_GB2312" w:hAnsi="Times New Roman" w:hint="eastAsia"/>
          <w:sz w:val="32"/>
          <w:szCs w:val="32"/>
        </w:rPr>
        <w:t>卤肉制品</w:t>
      </w:r>
      <w:r>
        <w:rPr>
          <w:rFonts w:ascii="Times New Roman" w:eastAsia="仿宋_GB2312" w:hAnsi="Times New Roman" w:hint="eastAsia"/>
          <w:sz w:val="32"/>
          <w:szCs w:val="32"/>
        </w:rPr>
        <w:t>（</w:t>
      </w:r>
      <w:r>
        <w:rPr>
          <w:rFonts w:ascii="Times New Roman" w:eastAsia="仿宋_GB2312" w:hAnsi="Times New Roman" w:hint="eastAsia"/>
          <w:sz w:val="32"/>
          <w:szCs w:val="32"/>
        </w:rPr>
        <w:t>自制</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检验项目，包括氯霉素、山梨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、胭脂红。</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11</w:t>
      </w:r>
      <w:r>
        <w:rPr>
          <w:rFonts w:ascii="Times New Roman" w:eastAsia="仿宋_GB2312" w:hAnsi="Times New Roman" w:hint="eastAsia"/>
          <w:sz w:val="32"/>
          <w:szCs w:val="32"/>
        </w:rPr>
        <w:t>．其他熟肉制品</w:t>
      </w:r>
      <w:r>
        <w:rPr>
          <w:rFonts w:ascii="Times New Roman" w:eastAsia="仿宋_GB2312" w:hAnsi="Times New Roman" w:hint="eastAsia"/>
          <w:sz w:val="32"/>
          <w:szCs w:val="32"/>
        </w:rPr>
        <w:t>（</w:t>
      </w:r>
      <w:r>
        <w:rPr>
          <w:rFonts w:ascii="Times New Roman" w:eastAsia="仿宋_GB2312" w:hAnsi="Times New Roman" w:hint="eastAsia"/>
          <w:sz w:val="32"/>
          <w:szCs w:val="32"/>
        </w:rPr>
        <w:t>餐饮</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检验项目，包括氯霉素、山梨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、胭脂红。</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12</w:t>
      </w:r>
      <w:r>
        <w:rPr>
          <w:rFonts w:ascii="Times New Roman" w:eastAsia="仿宋_GB2312" w:hAnsi="Times New Roman" w:hint="eastAsia"/>
          <w:sz w:val="32"/>
          <w:szCs w:val="32"/>
        </w:rPr>
        <w:t>．散装配制酒</w:t>
      </w:r>
      <w:r>
        <w:rPr>
          <w:rFonts w:ascii="Times New Roman" w:eastAsia="仿宋_GB2312" w:hAnsi="Times New Roman" w:hint="eastAsia"/>
          <w:sz w:val="32"/>
          <w:szCs w:val="32"/>
        </w:rPr>
        <w:t>（</w:t>
      </w:r>
      <w:r>
        <w:rPr>
          <w:rFonts w:ascii="Times New Roman" w:eastAsia="仿宋_GB2312" w:hAnsi="Times New Roman" w:hint="eastAsia"/>
          <w:sz w:val="32"/>
          <w:szCs w:val="32"/>
        </w:rPr>
        <w:t>餐饮</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检验项目，包括甲醇、氰化物</w:t>
      </w:r>
      <w:r>
        <w:rPr>
          <w:rFonts w:ascii="Times New Roman" w:eastAsia="仿宋_GB2312" w:hAnsi="Times New Roman" w:hint="eastAsia"/>
          <w:sz w:val="32"/>
          <w:szCs w:val="32"/>
        </w:rPr>
        <w:t>、糖精钠（以糖精计）、甜蜜素（以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13</w:t>
      </w:r>
      <w:r>
        <w:rPr>
          <w:rFonts w:ascii="Times New Roman" w:eastAsia="仿宋_GB2312" w:hAnsi="Times New Roman" w:hint="eastAsia"/>
          <w:sz w:val="32"/>
          <w:szCs w:val="32"/>
        </w:rPr>
        <w:t>．小面调料</w:t>
      </w:r>
      <w:r>
        <w:rPr>
          <w:rFonts w:ascii="Times New Roman" w:eastAsia="仿宋_GB2312" w:hAnsi="Times New Roman" w:hint="eastAsia"/>
          <w:sz w:val="32"/>
          <w:szCs w:val="32"/>
        </w:rPr>
        <w:t>（</w:t>
      </w:r>
      <w:r>
        <w:rPr>
          <w:rFonts w:ascii="Times New Roman" w:eastAsia="仿宋_GB2312" w:hAnsi="Times New Roman" w:hint="eastAsia"/>
          <w:sz w:val="32"/>
          <w:szCs w:val="32"/>
        </w:rPr>
        <w:t>限已配好调料</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检验项目，包括可待因、吗啡、那可丁、罂粟碱。</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14</w:t>
      </w:r>
      <w:r>
        <w:rPr>
          <w:rFonts w:ascii="Times New Roman" w:eastAsia="仿宋_GB2312" w:hAnsi="Times New Roman" w:hint="eastAsia"/>
          <w:sz w:val="32"/>
          <w:szCs w:val="32"/>
        </w:rPr>
        <w:t>．油炸面制品</w:t>
      </w:r>
      <w:r>
        <w:rPr>
          <w:rFonts w:ascii="Times New Roman" w:eastAsia="仿宋_GB2312" w:hAnsi="Times New Roman" w:hint="eastAsia"/>
          <w:sz w:val="32"/>
          <w:szCs w:val="32"/>
        </w:rPr>
        <w:t>（</w:t>
      </w:r>
      <w:r>
        <w:rPr>
          <w:rFonts w:ascii="Times New Roman" w:eastAsia="仿宋_GB2312" w:hAnsi="Times New Roman" w:hint="eastAsia"/>
          <w:sz w:val="32"/>
          <w:szCs w:val="32"/>
        </w:rPr>
        <w:t>自制</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检验项目，包括铝的残留量</w:t>
      </w:r>
      <w:r>
        <w:rPr>
          <w:rFonts w:ascii="Times New Roman" w:eastAsia="仿宋_GB2312" w:hAnsi="Times New Roman" w:hint="eastAsia"/>
          <w:sz w:val="32"/>
          <w:szCs w:val="32"/>
        </w:rPr>
        <w:t>（</w:t>
      </w:r>
      <w:r>
        <w:rPr>
          <w:rFonts w:ascii="Times New Roman" w:eastAsia="仿宋_GB2312" w:hAnsi="Times New Roman" w:hint="eastAsia"/>
          <w:sz w:val="32"/>
          <w:szCs w:val="32"/>
        </w:rPr>
        <w:t>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B6992" w:rsidRDefault="007C4BF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w:t>
      </w:r>
      <w:r>
        <w:rPr>
          <w:rFonts w:ascii="Times New Roman" w:eastAsia="黑体" w:hAnsi="Times New Roman" w:hint="eastAsia"/>
          <w:sz w:val="32"/>
          <w:szCs w:val="32"/>
        </w:rPr>
        <w:t>、茶叶及相关制品</w:t>
      </w:r>
    </w:p>
    <w:p w:rsidR="005B6992" w:rsidRDefault="007C4BF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C3275D" w:rsidRDefault="007C4BFA">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lastRenderedPageBreak/>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5B6992" w:rsidRDefault="007C4BFA" w:rsidP="00C3275D">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食品中农药最大残留限量》（</w:t>
      </w:r>
      <w:r>
        <w:rPr>
          <w:rFonts w:ascii="Times New Roman" w:eastAsia="仿宋_GB2312" w:hAnsi="Times New Roman" w:hint="eastAsia"/>
          <w:sz w:val="32"/>
          <w:szCs w:val="32"/>
        </w:rPr>
        <w:t>GB 2763-2019</w:t>
      </w:r>
      <w:r>
        <w:rPr>
          <w:rFonts w:ascii="Times New Roman" w:eastAsia="仿宋_GB2312" w:hAnsi="Times New Roman"/>
          <w:sz w:val="32"/>
          <w:szCs w:val="32"/>
        </w:rPr>
        <w:t>）</w:t>
      </w:r>
      <w:r>
        <w:rPr>
          <w:rFonts w:ascii="Times New Roman" w:eastAsia="仿宋_GB2312" w:hAnsi="Times New Roman" w:hint="eastAsia"/>
          <w:sz w:val="32"/>
          <w:szCs w:val="32"/>
        </w:rPr>
        <w:t>等标准及产品明示标准和指标的要求。</w:t>
      </w:r>
    </w:p>
    <w:p w:rsidR="005B6992" w:rsidRDefault="007C4BF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．代用茶检验项目，包括氯氰菊酯和高效氯氰菊酯、铅（以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．绿茶、红茶、乌龙茶、黄茶、白茶、黑茶、花茶、袋泡茶、紧压茶检验项目，包括草甘</w:t>
      </w:r>
      <w:proofErr w:type="gramStart"/>
      <w:r>
        <w:rPr>
          <w:rFonts w:ascii="Times New Roman" w:eastAsia="仿宋_GB2312" w:hAnsi="Times New Roman" w:hint="eastAsia"/>
          <w:sz w:val="32"/>
          <w:szCs w:val="32"/>
        </w:rPr>
        <w:t>膦</w:t>
      </w:r>
      <w:proofErr w:type="gramEnd"/>
      <w:r>
        <w:rPr>
          <w:rFonts w:ascii="Times New Roman" w:eastAsia="仿宋_GB2312" w:hAnsi="Times New Roman" w:hint="eastAsia"/>
          <w:sz w:val="32"/>
          <w:szCs w:val="32"/>
        </w:rPr>
        <w:t>、甲拌磷、</w:t>
      </w:r>
      <w:proofErr w:type="gramStart"/>
      <w:r>
        <w:rPr>
          <w:rFonts w:ascii="Times New Roman" w:eastAsia="仿宋_GB2312" w:hAnsi="Times New Roman" w:hint="eastAsia"/>
          <w:sz w:val="32"/>
          <w:szCs w:val="32"/>
        </w:rPr>
        <w:t>克百威</w:t>
      </w:r>
      <w:proofErr w:type="gramEnd"/>
      <w:r>
        <w:rPr>
          <w:rFonts w:ascii="Times New Roman" w:eastAsia="仿宋_GB2312" w:hAnsi="Times New Roman" w:hint="eastAsia"/>
          <w:sz w:val="32"/>
          <w:szCs w:val="32"/>
        </w:rPr>
        <w:t>、联苯菊酯、灭多威、铅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、氰戊菊酯和</w:t>
      </w:r>
      <w:r>
        <w:rPr>
          <w:rFonts w:ascii="Times New Roman" w:eastAsia="仿宋_GB2312" w:hAnsi="Times New Roman" w:hint="eastAsia"/>
          <w:sz w:val="32"/>
          <w:szCs w:val="32"/>
        </w:rPr>
        <w:t>S-</w:t>
      </w:r>
      <w:r>
        <w:rPr>
          <w:rFonts w:ascii="Times New Roman" w:eastAsia="仿宋_GB2312" w:hAnsi="Times New Roman" w:hint="eastAsia"/>
          <w:sz w:val="32"/>
          <w:szCs w:val="32"/>
        </w:rPr>
        <w:t>氰戊菊酯、氧乐果。</w:t>
      </w:r>
    </w:p>
    <w:p w:rsidR="005B6992" w:rsidRDefault="007C4BF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四</w:t>
      </w:r>
      <w:r>
        <w:rPr>
          <w:rFonts w:ascii="Times New Roman" w:eastAsia="黑体" w:hAnsi="Times New Roman" w:hint="eastAsia"/>
          <w:sz w:val="32"/>
          <w:szCs w:val="32"/>
        </w:rPr>
        <w:t>、炒货食品及坚果制品</w:t>
      </w:r>
    </w:p>
    <w:p w:rsidR="005B6992" w:rsidRDefault="007C4BF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5B6992" w:rsidRDefault="007C4BFA">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5B6992" w:rsidRDefault="007C4BFA">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p>
    <w:p w:rsidR="005B6992" w:rsidRDefault="007C4BFA">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2761-2017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坚果与籽类食品》（</w:t>
      </w:r>
      <w:r>
        <w:rPr>
          <w:rFonts w:ascii="Times New Roman" w:eastAsia="仿宋_GB2312" w:hAnsi="Times New Roman" w:hint="eastAsia"/>
          <w:sz w:val="32"/>
          <w:szCs w:val="32"/>
        </w:rPr>
        <w:t>GB 19300-2014</w:t>
      </w:r>
      <w:r>
        <w:rPr>
          <w:rFonts w:ascii="Times New Roman" w:eastAsia="仿宋_GB2312" w:hAnsi="Times New Roman" w:hint="eastAsia"/>
          <w:sz w:val="32"/>
          <w:szCs w:val="32"/>
        </w:rPr>
        <w:t>）</w:t>
      </w:r>
      <w:r>
        <w:rPr>
          <w:rFonts w:ascii="Times New Roman" w:eastAsia="仿宋_GB2312" w:hAnsi="Times New Roman" w:hint="eastAsia"/>
          <w:sz w:val="32"/>
          <w:szCs w:val="32"/>
        </w:rPr>
        <w:t>、《油炸小食品卫生</w:t>
      </w:r>
      <w:r>
        <w:rPr>
          <w:rFonts w:ascii="Times New Roman" w:eastAsia="仿宋_GB2312" w:hAnsi="Times New Roman" w:hint="eastAsia"/>
          <w:sz w:val="32"/>
          <w:szCs w:val="32"/>
        </w:rPr>
        <w:t>标准》</w:t>
      </w:r>
      <w:r>
        <w:rPr>
          <w:rFonts w:ascii="Times New Roman" w:eastAsia="仿宋_GB2312" w:hAnsi="Times New Roman" w:hint="eastAsia"/>
          <w:sz w:val="32"/>
          <w:szCs w:val="32"/>
        </w:rPr>
        <w:t>（</w:t>
      </w:r>
      <w:r>
        <w:rPr>
          <w:rFonts w:ascii="Times New Roman" w:eastAsia="仿宋_GB2312" w:hAnsi="Times New Roman" w:hint="eastAsia"/>
          <w:sz w:val="32"/>
          <w:szCs w:val="32"/>
        </w:rPr>
        <w:t>GB 16565-2003</w:t>
      </w:r>
      <w:r>
        <w:rPr>
          <w:rFonts w:ascii="Times New Roman" w:eastAsia="仿宋_GB2312" w:hAnsi="Times New Roman" w:hint="eastAsia"/>
          <w:sz w:val="32"/>
          <w:szCs w:val="32"/>
        </w:rPr>
        <w:t>）</w:t>
      </w:r>
      <w:r>
        <w:rPr>
          <w:rFonts w:ascii="Times New Roman" w:eastAsia="仿宋_GB2312" w:hAnsi="Times New Roman" w:hint="eastAsia"/>
          <w:sz w:val="32"/>
          <w:szCs w:val="32"/>
        </w:rPr>
        <w:t>等标准及产品明示标准和指标的要求。</w:t>
      </w:r>
    </w:p>
    <w:p w:rsidR="005B6992" w:rsidRDefault="007C4BF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5B6992" w:rsidRDefault="007C4BFA">
      <w:pPr>
        <w:tabs>
          <w:tab w:val="left" w:pos="3750"/>
        </w:tabs>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．开心果、杏仁、扁桃仁、松仁、瓜子检验项目，包括大肠菌群、过氧化值</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、酸价</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B6992" w:rsidRDefault="007C4BFA">
      <w:pPr>
        <w:tabs>
          <w:tab w:val="left" w:pos="3750"/>
        </w:tabs>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2</w:t>
      </w:r>
      <w:r>
        <w:rPr>
          <w:rFonts w:ascii="Times New Roman" w:eastAsia="仿宋_GB2312" w:hAnsi="Times New Roman" w:hint="eastAsia"/>
          <w:sz w:val="32"/>
          <w:szCs w:val="32"/>
        </w:rPr>
        <w:t>．其他炒货食品及坚果制品检验项目，包括大肠菌群、过氧化值</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、霉菌、酸价</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B6992" w:rsidRDefault="007C4BF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五</w:t>
      </w:r>
      <w:r>
        <w:rPr>
          <w:rFonts w:ascii="Times New Roman" w:eastAsia="黑体" w:hAnsi="Times New Roman" w:hint="eastAsia"/>
          <w:sz w:val="32"/>
          <w:szCs w:val="32"/>
        </w:rPr>
        <w:t>、</w:t>
      </w:r>
      <w:r>
        <w:rPr>
          <w:rFonts w:ascii="Times New Roman" w:eastAsia="黑体" w:hAnsi="Times New Roman" w:hint="eastAsia"/>
          <w:sz w:val="32"/>
          <w:szCs w:val="32"/>
        </w:rPr>
        <w:t>蛋</w:t>
      </w:r>
      <w:r>
        <w:rPr>
          <w:rFonts w:ascii="Times New Roman" w:eastAsia="黑体" w:hAnsi="Times New Roman" w:hint="eastAsia"/>
          <w:sz w:val="32"/>
          <w:szCs w:val="32"/>
        </w:rPr>
        <w:t>制品</w:t>
      </w:r>
    </w:p>
    <w:p w:rsidR="005B6992" w:rsidRDefault="007C4BF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5B6992" w:rsidRDefault="007C4BFA">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蛋与蛋制品》（</w:t>
      </w:r>
      <w:r>
        <w:rPr>
          <w:rFonts w:ascii="Times New Roman" w:eastAsia="仿宋_GB2312" w:hAnsi="Times New Roman" w:hint="eastAsia"/>
          <w:sz w:val="32"/>
          <w:szCs w:val="32"/>
        </w:rPr>
        <w:t>GB 2749-2015</w:t>
      </w:r>
      <w:r>
        <w:rPr>
          <w:rFonts w:ascii="Times New Roman" w:eastAsia="仿宋_GB2312" w:hAnsi="Times New Roman" w:hint="eastAsia"/>
          <w:sz w:val="32"/>
          <w:szCs w:val="32"/>
        </w:rPr>
        <w:t>）</w:t>
      </w:r>
      <w:r>
        <w:rPr>
          <w:rFonts w:ascii="Times New Roman" w:eastAsia="仿宋_GB2312" w:hAnsi="Times New Roman" w:hint="eastAsia"/>
          <w:sz w:val="32"/>
          <w:szCs w:val="32"/>
        </w:rPr>
        <w:t>等标准及产品明示标准和指标的要求。</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（二）检验项目</w:t>
      </w:r>
    </w:p>
    <w:p w:rsidR="005B6992" w:rsidRDefault="007C4BFA">
      <w:pPr>
        <w:tabs>
          <w:tab w:val="left" w:pos="3750"/>
        </w:tabs>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再制蛋检验项目，包括苯甲酸及其钠盐（以苯甲酸计）、大肠菌群、菌落总数、铅（以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钾盐（以山梨酸计）、商业无菌。</w:t>
      </w:r>
    </w:p>
    <w:p w:rsidR="005B6992" w:rsidRDefault="007C4BF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六</w:t>
      </w:r>
      <w:r>
        <w:rPr>
          <w:rFonts w:ascii="Times New Roman" w:eastAsia="黑体" w:hAnsi="Times New Roman" w:hint="eastAsia"/>
          <w:sz w:val="32"/>
          <w:szCs w:val="32"/>
        </w:rPr>
        <w:t>、淀粉及淀粉制品</w:t>
      </w:r>
    </w:p>
    <w:p w:rsidR="005B6992" w:rsidRDefault="007C4BF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5B6992" w:rsidRDefault="007C4BFA">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）等标准及产品明示标准和指标的要求。</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（二）检验项目</w:t>
      </w:r>
    </w:p>
    <w:p w:rsidR="005B6992" w:rsidRDefault="007C4BFA">
      <w:pPr>
        <w:tabs>
          <w:tab w:val="left" w:pos="3750"/>
        </w:tabs>
        <w:spacing w:line="600" w:lineRule="exact"/>
        <w:ind w:firstLineChars="200" w:firstLine="640"/>
        <w:rPr>
          <w:rFonts w:ascii="Times New Roman" w:eastAsia="仿宋_GB2312" w:hAnsi="Times New Roman"/>
          <w:sz w:val="32"/>
          <w:szCs w:val="32"/>
        </w:rPr>
      </w:pPr>
      <w:bookmarkStart w:id="1" w:name="_Hlk71993295"/>
      <w:r>
        <w:rPr>
          <w:rFonts w:ascii="Times New Roman" w:eastAsia="仿宋_GB2312" w:hAnsi="Times New Roman" w:hint="eastAsia"/>
          <w:sz w:val="32"/>
          <w:szCs w:val="32"/>
        </w:rPr>
        <w:t>粉丝粉条检验项目，包括苯甲酸及其钠盐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、二氧化硫残留量、铝的残留量</w:t>
      </w:r>
      <w:r>
        <w:rPr>
          <w:rFonts w:ascii="Times New Roman" w:eastAsia="仿宋_GB2312" w:hAnsi="Times New Roman" w:hint="eastAsia"/>
          <w:sz w:val="32"/>
          <w:szCs w:val="32"/>
        </w:rPr>
        <w:t>（</w:t>
      </w:r>
      <w:r>
        <w:rPr>
          <w:rFonts w:ascii="Times New Roman" w:eastAsia="仿宋_GB2312" w:hAnsi="Times New Roman" w:hint="eastAsia"/>
          <w:sz w:val="32"/>
          <w:szCs w:val="32"/>
        </w:rPr>
        <w:t>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B6992" w:rsidRDefault="007C4BFA">
      <w:pPr>
        <w:tabs>
          <w:tab w:val="left" w:pos="3750"/>
        </w:tabs>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lastRenderedPageBreak/>
        <w:t>七</w:t>
      </w:r>
      <w:r>
        <w:rPr>
          <w:rFonts w:ascii="Times New Roman" w:eastAsia="黑体" w:hAnsi="Times New Roman" w:hint="eastAsia"/>
          <w:sz w:val="32"/>
          <w:szCs w:val="32"/>
        </w:rPr>
        <w:t>、</w:t>
      </w:r>
      <w:bookmarkEnd w:id="1"/>
      <w:r>
        <w:rPr>
          <w:rFonts w:ascii="Times New Roman" w:eastAsia="黑体" w:hAnsi="Times New Roman" w:hint="eastAsia"/>
          <w:sz w:val="32"/>
          <w:szCs w:val="32"/>
        </w:rPr>
        <w:t>调味品</w:t>
      </w:r>
      <w:r>
        <w:rPr>
          <w:rFonts w:ascii="Times New Roman" w:eastAsia="黑体" w:hAnsi="Times New Roman"/>
          <w:sz w:val="32"/>
          <w:szCs w:val="32"/>
        </w:rPr>
        <w:tab/>
      </w:r>
    </w:p>
    <w:p w:rsidR="005B6992" w:rsidRDefault="007C4BF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5B6992" w:rsidRDefault="007C4BFA">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r>
        <w:rPr>
          <w:rFonts w:ascii="Times New Roman" w:eastAsia="仿宋_GB2312" w:hAnsi="Times New Roman" w:hint="eastAsia"/>
          <w:sz w:val="32"/>
          <w:szCs w:val="32"/>
        </w:rPr>
        <w:t>GB 2761-2017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）、《鸡精调味料》（</w:t>
      </w:r>
      <w:r>
        <w:rPr>
          <w:rFonts w:ascii="Times New Roman" w:eastAsia="仿宋_GB2312" w:hAnsi="Times New Roman" w:hint="eastAsia"/>
          <w:sz w:val="32"/>
          <w:szCs w:val="32"/>
        </w:rPr>
        <w:t>SB/T 10371-2003</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酱油》</w:t>
      </w:r>
      <w:r>
        <w:rPr>
          <w:rFonts w:ascii="Times New Roman" w:eastAsia="仿宋_GB2312" w:hAnsi="Times New Roman" w:hint="eastAsia"/>
          <w:sz w:val="32"/>
          <w:szCs w:val="32"/>
        </w:rPr>
        <w:t>（</w:t>
      </w:r>
      <w:r>
        <w:rPr>
          <w:rFonts w:ascii="Times New Roman" w:eastAsia="仿宋_GB2312" w:hAnsi="Times New Roman" w:hint="eastAsia"/>
          <w:sz w:val="32"/>
          <w:szCs w:val="32"/>
        </w:rPr>
        <w:t>GB 2717-2018</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酿造酱》</w:t>
      </w:r>
      <w:r>
        <w:rPr>
          <w:rFonts w:ascii="Times New Roman" w:eastAsia="仿宋_GB2312" w:hAnsi="Times New Roman" w:hint="eastAsia"/>
          <w:sz w:val="32"/>
          <w:szCs w:val="32"/>
        </w:rPr>
        <w:t>（</w:t>
      </w:r>
      <w:r>
        <w:rPr>
          <w:rFonts w:ascii="Times New Roman" w:eastAsia="仿宋_GB2312" w:hAnsi="Times New Roman"/>
          <w:sz w:val="32"/>
          <w:szCs w:val="32"/>
        </w:rPr>
        <w:t>GB 2718-2014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食醋》</w:t>
      </w:r>
      <w:r>
        <w:rPr>
          <w:rFonts w:ascii="Times New Roman" w:eastAsia="仿宋_GB2312" w:hAnsi="Times New Roman" w:hint="eastAsia"/>
          <w:sz w:val="32"/>
          <w:szCs w:val="32"/>
        </w:rPr>
        <w:t>（</w:t>
      </w:r>
      <w:r>
        <w:rPr>
          <w:rFonts w:ascii="Times New Roman" w:eastAsia="仿宋_GB2312" w:hAnsi="Times New Roman" w:hint="eastAsia"/>
          <w:sz w:val="32"/>
          <w:szCs w:val="32"/>
        </w:rPr>
        <w:t>GB 2719-2018</w:t>
      </w:r>
      <w:r>
        <w:rPr>
          <w:rFonts w:ascii="Times New Roman" w:eastAsia="仿宋_GB2312" w:hAnsi="Times New Roman" w:hint="eastAsia"/>
          <w:sz w:val="32"/>
          <w:szCs w:val="32"/>
        </w:rPr>
        <w:t>）、《食品安全国家标准食用盐》（</w:t>
      </w:r>
      <w:r>
        <w:rPr>
          <w:rFonts w:ascii="Times New Roman" w:eastAsia="仿宋_GB2312" w:hAnsi="Times New Roman" w:hint="eastAsia"/>
          <w:sz w:val="32"/>
          <w:szCs w:val="32"/>
        </w:rPr>
        <w:t>GB</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2721-2015</w:t>
      </w:r>
      <w:r>
        <w:rPr>
          <w:rFonts w:ascii="Times New Roman" w:eastAsia="仿宋_GB2312" w:hAnsi="Times New Roman" w:hint="eastAsia"/>
          <w:sz w:val="32"/>
          <w:szCs w:val="32"/>
        </w:rPr>
        <w:t>）、《酿造酱油》（</w:t>
      </w:r>
      <w:r>
        <w:rPr>
          <w:rFonts w:ascii="Times New Roman" w:eastAsia="仿宋_GB2312" w:hAnsi="Times New Roman" w:hint="eastAsia"/>
          <w:sz w:val="32"/>
          <w:szCs w:val="32"/>
        </w:rPr>
        <w:t>GB/T 18186-2000</w:t>
      </w:r>
      <w:r>
        <w:rPr>
          <w:rFonts w:ascii="Times New Roman" w:eastAsia="仿宋_GB2312" w:hAnsi="Times New Roman" w:hint="eastAsia"/>
          <w:sz w:val="32"/>
          <w:szCs w:val="32"/>
        </w:rPr>
        <w:t>）、《酿造食醋》（</w:t>
      </w:r>
      <w:r>
        <w:rPr>
          <w:rFonts w:ascii="Times New Roman" w:eastAsia="仿宋_GB2312" w:hAnsi="Times New Roman" w:hint="eastAsia"/>
          <w:sz w:val="32"/>
          <w:szCs w:val="32"/>
        </w:rPr>
        <w:t>GB/T 18187-2000</w:t>
      </w:r>
      <w:r>
        <w:rPr>
          <w:rFonts w:ascii="Times New Roman" w:eastAsia="仿宋_GB2312" w:hAnsi="Times New Roman" w:hint="eastAsia"/>
          <w:sz w:val="32"/>
          <w:szCs w:val="32"/>
        </w:rPr>
        <w:t>）、《食用盐》（</w:t>
      </w:r>
      <w:r>
        <w:rPr>
          <w:rFonts w:ascii="Times New Roman" w:eastAsia="仿宋_GB2312" w:hAnsi="Times New Roman" w:hint="eastAsia"/>
          <w:sz w:val="32"/>
          <w:szCs w:val="32"/>
        </w:rPr>
        <w:t>GB/T</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5461-2016</w:t>
      </w:r>
      <w:r>
        <w:rPr>
          <w:rFonts w:ascii="Times New Roman" w:eastAsia="仿宋_GB2312" w:hAnsi="Times New Roman" w:hint="eastAsia"/>
          <w:sz w:val="32"/>
          <w:szCs w:val="32"/>
        </w:rPr>
        <w:t>）、《食品安全国家标准食用盐碘含量》（</w:t>
      </w:r>
      <w:r>
        <w:rPr>
          <w:rFonts w:ascii="Times New Roman" w:eastAsia="仿宋_GB2312" w:hAnsi="Times New Roman" w:hint="eastAsia"/>
          <w:sz w:val="32"/>
          <w:szCs w:val="32"/>
        </w:rPr>
        <w:t>GB</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26878-2011</w:t>
      </w:r>
      <w:r>
        <w:rPr>
          <w:rFonts w:ascii="Times New Roman" w:eastAsia="仿宋_GB2312" w:hAnsi="Times New Roman" w:hint="eastAsia"/>
          <w:sz w:val="32"/>
          <w:szCs w:val="32"/>
        </w:rPr>
        <w:t>）、《绿色食品食用盐》（</w:t>
      </w:r>
      <w:r>
        <w:rPr>
          <w:rFonts w:ascii="Times New Roman" w:eastAsia="仿宋_GB2312" w:hAnsi="Times New Roman" w:hint="eastAsia"/>
          <w:sz w:val="32"/>
          <w:szCs w:val="32"/>
        </w:rPr>
        <w:t>NY/T</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1040-2012</w:t>
      </w:r>
      <w:r>
        <w:rPr>
          <w:rFonts w:ascii="Times New Roman" w:eastAsia="仿宋_GB2312" w:hAnsi="Times New Roman" w:hint="eastAsia"/>
          <w:sz w:val="32"/>
          <w:szCs w:val="32"/>
        </w:rPr>
        <w:t>）、《芝麻酱》</w:t>
      </w:r>
      <w:r>
        <w:rPr>
          <w:rFonts w:ascii="Times New Roman" w:eastAsia="仿宋_GB2312" w:hAnsi="Times New Roman" w:hint="eastAsia"/>
          <w:sz w:val="32"/>
          <w:szCs w:val="32"/>
        </w:rPr>
        <w:t>（</w:t>
      </w:r>
      <w:r>
        <w:rPr>
          <w:rFonts w:ascii="Times New Roman" w:eastAsia="仿宋_GB2312" w:hAnsi="Times New Roman" w:hint="eastAsia"/>
          <w:sz w:val="32"/>
          <w:szCs w:val="32"/>
        </w:rPr>
        <w:t>LS/T 3220-2017</w:t>
      </w:r>
      <w:r>
        <w:rPr>
          <w:rFonts w:ascii="Times New Roman" w:eastAsia="仿宋_GB2312" w:hAnsi="Times New Roman" w:hint="eastAsia"/>
          <w:sz w:val="32"/>
          <w:szCs w:val="32"/>
        </w:rPr>
        <w:t>）、《花生酱》（</w:t>
      </w:r>
      <w:r>
        <w:rPr>
          <w:rFonts w:ascii="Times New Roman" w:eastAsia="仿宋_GB2312" w:hAnsi="Times New Roman" w:hint="eastAsia"/>
          <w:sz w:val="32"/>
          <w:szCs w:val="32"/>
        </w:rPr>
        <w:t>QB/T 1733.4-2015</w:t>
      </w:r>
      <w:r>
        <w:rPr>
          <w:rFonts w:ascii="Times New Roman" w:eastAsia="仿宋_GB2312" w:hAnsi="Times New Roman" w:hint="eastAsia"/>
          <w:sz w:val="32"/>
          <w:szCs w:val="32"/>
        </w:rPr>
        <w:t>）、《鸡粉调味料》（</w:t>
      </w:r>
      <w:r>
        <w:rPr>
          <w:rFonts w:ascii="Times New Roman" w:eastAsia="仿宋_GB2312" w:hAnsi="Times New Roman" w:hint="eastAsia"/>
          <w:sz w:val="32"/>
          <w:szCs w:val="32"/>
        </w:rPr>
        <w:t>SB/T 10415-2007</w:t>
      </w:r>
      <w:r>
        <w:rPr>
          <w:rFonts w:ascii="Times New Roman" w:eastAsia="仿宋_GB2312" w:hAnsi="Times New Roman" w:hint="eastAsia"/>
          <w:sz w:val="32"/>
          <w:szCs w:val="32"/>
        </w:rPr>
        <w:t>）</w:t>
      </w:r>
      <w:r>
        <w:rPr>
          <w:rFonts w:ascii="Times New Roman" w:eastAsia="仿宋_GB2312" w:hAnsi="Times New Roman" w:hint="eastAsia"/>
          <w:sz w:val="32"/>
          <w:szCs w:val="32"/>
        </w:rPr>
        <w:t>、《黄豆酱》（</w:t>
      </w:r>
      <w:r>
        <w:rPr>
          <w:rFonts w:ascii="Times New Roman" w:eastAsia="仿宋_GB2312" w:hAnsi="Times New Roman" w:hint="eastAsia"/>
          <w:sz w:val="32"/>
          <w:szCs w:val="32"/>
        </w:rPr>
        <w:t>GB/T 24399-2009</w:t>
      </w:r>
      <w:r>
        <w:rPr>
          <w:rFonts w:ascii="Times New Roman" w:eastAsia="仿宋_GB2312" w:hAnsi="Times New Roman" w:hint="eastAsia"/>
          <w:sz w:val="32"/>
          <w:szCs w:val="32"/>
        </w:rPr>
        <w:t>）、</w:t>
      </w:r>
      <w:r>
        <w:rPr>
          <w:rFonts w:ascii="Times New Roman" w:eastAsia="仿宋_GB2312" w:hAnsi="Times New Roman"/>
          <w:sz w:val="32"/>
          <w:szCs w:val="32"/>
        </w:rPr>
        <w:t>食品中可能违法添加的非食用物质和易滥用的食品添加剂品种名单</w:t>
      </w:r>
      <w:r>
        <w:rPr>
          <w:rFonts w:ascii="Times New Roman" w:eastAsia="仿宋_GB2312" w:hAnsi="Times New Roman" w:hint="eastAsia"/>
          <w:sz w:val="32"/>
          <w:szCs w:val="32"/>
        </w:rPr>
        <w:t>（</w:t>
      </w:r>
      <w:r>
        <w:rPr>
          <w:rFonts w:ascii="Times New Roman" w:eastAsia="仿宋_GB2312" w:hAnsi="Times New Roman"/>
          <w:sz w:val="32"/>
          <w:szCs w:val="32"/>
        </w:rPr>
        <w:t>第五批</w:t>
      </w:r>
      <w:r>
        <w:rPr>
          <w:rFonts w:ascii="Times New Roman" w:eastAsia="仿宋_GB2312" w:hAnsi="Times New Roman" w:hint="eastAsia"/>
          <w:sz w:val="32"/>
          <w:szCs w:val="32"/>
        </w:rPr>
        <w:t>）</w:t>
      </w:r>
      <w:proofErr w:type="gramStart"/>
      <w:r>
        <w:rPr>
          <w:rFonts w:ascii="Times New Roman" w:eastAsia="仿宋_GB2312" w:hAnsi="Times New Roman"/>
          <w:sz w:val="32"/>
          <w:szCs w:val="32"/>
        </w:rPr>
        <w:t>》</w:t>
      </w:r>
      <w:proofErr w:type="gramEnd"/>
      <w:r>
        <w:rPr>
          <w:rFonts w:ascii="Times New Roman" w:eastAsia="仿宋_GB2312" w:hAnsi="Times New Roman" w:hint="eastAsia"/>
          <w:sz w:val="32"/>
          <w:szCs w:val="32"/>
        </w:rPr>
        <w:t>（整顿办函</w:t>
      </w:r>
      <w:r>
        <w:rPr>
          <w:rFonts w:ascii="仿宋" w:eastAsia="仿宋" w:hAnsi="仿宋" w:hint="eastAsia"/>
          <w:sz w:val="32"/>
          <w:szCs w:val="32"/>
        </w:rPr>
        <w:t>〔</w:t>
      </w:r>
      <w:r>
        <w:rPr>
          <w:rFonts w:ascii="Times New Roman" w:eastAsia="仿宋_GB2312" w:hAnsi="Times New Roman"/>
          <w:sz w:val="32"/>
          <w:szCs w:val="32"/>
        </w:rPr>
        <w:t>2011</w:t>
      </w:r>
      <w:r>
        <w:rPr>
          <w:rFonts w:ascii="仿宋" w:eastAsia="仿宋" w:hAnsi="仿宋" w:hint="eastAsia"/>
          <w:sz w:val="32"/>
          <w:szCs w:val="32"/>
        </w:rPr>
        <w:t>〕</w:t>
      </w:r>
      <w:r>
        <w:rPr>
          <w:rFonts w:ascii="Times New Roman" w:eastAsia="仿宋_GB2312" w:hAnsi="Times New Roman"/>
          <w:sz w:val="32"/>
          <w:szCs w:val="32"/>
        </w:rPr>
        <w:t>1</w:t>
      </w:r>
      <w:r>
        <w:rPr>
          <w:rFonts w:ascii="Times New Roman" w:eastAsia="仿宋_GB2312" w:hAnsi="Times New Roman"/>
          <w:sz w:val="32"/>
          <w:szCs w:val="32"/>
        </w:rPr>
        <w:t>号</w:t>
      </w:r>
      <w:r>
        <w:rPr>
          <w:rFonts w:ascii="Times New Roman" w:eastAsia="仿宋_GB2312" w:hAnsi="Times New Roman" w:hint="eastAsia"/>
          <w:sz w:val="32"/>
          <w:szCs w:val="32"/>
        </w:rPr>
        <w:t>）、</w:t>
      </w:r>
      <w:r>
        <w:rPr>
          <w:rFonts w:ascii="Times New Roman" w:eastAsia="仿宋_GB2312" w:hAnsi="Times New Roman"/>
          <w:sz w:val="32"/>
          <w:szCs w:val="32"/>
        </w:rPr>
        <w:t>《食品中可能违法添加的非食用物质和易滥用的食品添加剂品种名单</w:t>
      </w:r>
      <w:r>
        <w:rPr>
          <w:rFonts w:ascii="Times New Roman" w:eastAsia="仿宋_GB2312" w:hAnsi="Times New Roman" w:hint="eastAsia"/>
          <w:sz w:val="32"/>
          <w:szCs w:val="32"/>
        </w:rPr>
        <w:t>（</w:t>
      </w:r>
      <w:r>
        <w:rPr>
          <w:rFonts w:ascii="Times New Roman" w:eastAsia="仿宋_GB2312" w:hAnsi="Times New Roman"/>
          <w:sz w:val="32"/>
          <w:szCs w:val="32"/>
        </w:rPr>
        <w:t>第一批</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（食品整治办</w:t>
      </w:r>
      <w:r>
        <w:rPr>
          <w:rFonts w:ascii="仿宋" w:eastAsia="仿宋" w:hAnsi="仿宋" w:hint="eastAsia"/>
          <w:sz w:val="32"/>
          <w:szCs w:val="32"/>
        </w:rPr>
        <w:t>〔</w:t>
      </w:r>
      <w:r>
        <w:rPr>
          <w:rFonts w:ascii="Times New Roman" w:eastAsia="仿宋_GB2312" w:hAnsi="Times New Roman"/>
          <w:sz w:val="32"/>
          <w:szCs w:val="32"/>
        </w:rPr>
        <w:t>2008</w:t>
      </w:r>
      <w:r>
        <w:rPr>
          <w:rFonts w:ascii="仿宋" w:eastAsia="仿宋" w:hAnsi="仿宋" w:hint="eastAsia"/>
          <w:sz w:val="32"/>
          <w:szCs w:val="32"/>
        </w:rPr>
        <w:t>〕</w:t>
      </w:r>
      <w:r>
        <w:rPr>
          <w:rFonts w:ascii="Times New Roman" w:eastAsia="仿宋_GB2312" w:hAnsi="Times New Roman"/>
          <w:sz w:val="32"/>
          <w:szCs w:val="32"/>
        </w:rPr>
        <w:t>3</w:t>
      </w:r>
      <w:r>
        <w:rPr>
          <w:rFonts w:ascii="Times New Roman" w:eastAsia="仿宋_GB2312" w:hAnsi="Times New Roman"/>
          <w:sz w:val="32"/>
          <w:szCs w:val="32"/>
        </w:rPr>
        <w:t>号</w:t>
      </w:r>
      <w:r>
        <w:rPr>
          <w:rFonts w:ascii="Times New Roman" w:eastAsia="仿宋_GB2312" w:hAnsi="Times New Roman" w:hint="eastAsia"/>
          <w:sz w:val="32"/>
          <w:szCs w:val="32"/>
        </w:rPr>
        <w:t>）等标准及</w:t>
      </w:r>
      <w:r>
        <w:rPr>
          <w:rFonts w:ascii="Times New Roman" w:eastAsia="仿宋_GB2312" w:hAnsi="Times New Roman" w:cs="Times New Roman"/>
          <w:sz w:val="32"/>
          <w:szCs w:val="32"/>
        </w:rPr>
        <w:t>产品明示标准和指标的要求。</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（二）检验项目</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．低钠食用盐检验项目，包括碘</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I</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、氯化钾、亚铁</w:t>
      </w:r>
      <w:r>
        <w:rPr>
          <w:rFonts w:ascii="Times New Roman" w:eastAsia="仿宋_GB2312" w:hAnsi="Times New Roman" w:hint="eastAsia"/>
          <w:sz w:val="32"/>
          <w:szCs w:val="32"/>
        </w:rPr>
        <w:lastRenderedPageBreak/>
        <w:t>氰化钾</w:t>
      </w:r>
      <w:r>
        <w:rPr>
          <w:rFonts w:ascii="Times New Roman" w:eastAsia="仿宋_GB2312" w:hAnsi="Times New Roman" w:hint="eastAsia"/>
          <w:sz w:val="32"/>
          <w:szCs w:val="32"/>
        </w:rPr>
        <w:t>/</w:t>
      </w:r>
      <w:r>
        <w:rPr>
          <w:rFonts w:ascii="Times New Roman" w:eastAsia="仿宋_GB2312" w:hAnsi="Times New Roman" w:hint="eastAsia"/>
          <w:sz w:val="32"/>
          <w:szCs w:val="32"/>
        </w:rPr>
        <w:t>亚铁氰化钠</w:t>
      </w:r>
      <w:r>
        <w:rPr>
          <w:rFonts w:ascii="Times New Roman" w:eastAsia="仿宋_GB2312" w:hAnsi="Times New Roman" w:hint="eastAsia"/>
          <w:sz w:val="32"/>
          <w:szCs w:val="32"/>
        </w:rPr>
        <w:t>（</w:t>
      </w:r>
      <w:r>
        <w:rPr>
          <w:rFonts w:ascii="Times New Roman" w:eastAsia="仿宋_GB2312" w:hAnsi="Times New Roman" w:hint="eastAsia"/>
          <w:sz w:val="32"/>
          <w:szCs w:val="32"/>
        </w:rPr>
        <w:t>以亚铁氰根计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．风味食用盐检验项目，包括铅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、亚铁氰化钾</w:t>
      </w:r>
      <w:r>
        <w:rPr>
          <w:rFonts w:ascii="Times New Roman" w:eastAsia="仿宋_GB2312" w:hAnsi="Times New Roman" w:hint="eastAsia"/>
          <w:sz w:val="32"/>
          <w:szCs w:val="32"/>
        </w:rPr>
        <w:t>（</w:t>
      </w:r>
      <w:r>
        <w:rPr>
          <w:rFonts w:ascii="Times New Roman" w:eastAsia="仿宋_GB2312" w:hAnsi="Times New Roman" w:hint="eastAsia"/>
          <w:sz w:val="32"/>
          <w:szCs w:val="32"/>
        </w:rPr>
        <w:t>以亚铁氰根计</w:t>
      </w:r>
      <w:r>
        <w:rPr>
          <w:rFonts w:ascii="Times New Roman" w:eastAsia="仿宋_GB2312" w:hAnsi="Times New Roman" w:hint="eastAsia"/>
          <w:sz w:val="32"/>
          <w:szCs w:val="32"/>
        </w:rPr>
        <w:t>）</w:t>
      </w:r>
      <w:r>
        <w:rPr>
          <w:rFonts w:ascii="Times New Roman" w:eastAsia="仿宋_GB2312" w:hAnsi="Times New Roman" w:hint="eastAsia"/>
          <w:sz w:val="32"/>
          <w:szCs w:val="32"/>
        </w:rPr>
        <w:t>、总砷</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As</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．黄豆酱、甜面酱等检验项目，包括氨基酸态氮</w:t>
      </w:r>
      <w:r>
        <w:rPr>
          <w:rFonts w:ascii="Times New Roman" w:eastAsia="仿宋_GB2312" w:hAnsi="Times New Roman" w:hint="eastAsia"/>
          <w:sz w:val="32"/>
          <w:szCs w:val="32"/>
        </w:rPr>
        <w:t>、</w:t>
      </w:r>
      <w:r>
        <w:rPr>
          <w:rFonts w:ascii="Times New Roman" w:eastAsia="仿宋_GB2312" w:hAnsi="Times New Roman" w:hint="eastAsia"/>
          <w:sz w:val="32"/>
          <w:szCs w:val="32"/>
        </w:rPr>
        <w:t>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．火锅底料、麻辣烫底料检验项目，包括苯甲酸及其钠盐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、可待因、吗啡、那可丁、铅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、罂粟碱。</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．鸡粉、鸡精调味料检验项目，包括呈味核苷酸二钠、大肠菌群、谷氨酸钠、菌落总数、甜蜜素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．坚果</w:t>
      </w:r>
      <w:proofErr w:type="gramStart"/>
      <w:r>
        <w:rPr>
          <w:rFonts w:ascii="Times New Roman" w:eastAsia="仿宋_GB2312" w:hAnsi="Times New Roman" w:hint="eastAsia"/>
          <w:sz w:val="32"/>
          <w:szCs w:val="32"/>
        </w:rPr>
        <w:t>与籽类的</w:t>
      </w:r>
      <w:proofErr w:type="gramEnd"/>
      <w:r>
        <w:rPr>
          <w:rFonts w:ascii="Times New Roman" w:eastAsia="仿宋_GB2312" w:hAnsi="Times New Roman" w:hint="eastAsia"/>
          <w:sz w:val="32"/>
          <w:szCs w:val="32"/>
        </w:rPr>
        <w:t>泥</w:t>
      </w:r>
      <w:r>
        <w:rPr>
          <w:rFonts w:ascii="Times New Roman" w:eastAsia="仿宋_GB2312" w:hAnsi="Times New Roman" w:hint="eastAsia"/>
          <w:sz w:val="32"/>
          <w:szCs w:val="32"/>
        </w:rPr>
        <w:t>（</w:t>
      </w:r>
      <w:r>
        <w:rPr>
          <w:rFonts w:ascii="Times New Roman" w:eastAsia="仿宋_GB2312" w:hAnsi="Times New Roman" w:hint="eastAsia"/>
          <w:sz w:val="32"/>
          <w:szCs w:val="32"/>
        </w:rPr>
        <w:t>酱</w:t>
      </w:r>
      <w:r>
        <w:rPr>
          <w:rFonts w:ascii="Times New Roman" w:eastAsia="仿宋_GB2312" w:hAnsi="Times New Roman" w:hint="eastAsia"/>
          <w:sz w:val="32"/>
          <w:szCs w:val="32"/>
        </w:rPr>
        <w:t>）</w:t>
      </w:r>
      <w:r>
        <w:rPr>
          <w:rFonts w:ascii="Times New Roman" w:eastAsia="仿宋_GB2312" w:hAnsi="Times New Roman" w:hint="eastAsia"/>
          <w:sz w:val="32"/>
          <w:szCs w:val="32"/>
        </w:rPr>
        <w:t>，包括花生酱等检验项目，包括过氧化值</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、酸价</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KOH</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．酱油检验项目，包括氨基酸态氮</w:t>
      </w:r>
      <w:r>
        <w:rPr>
          <w:rFonts w:ascii="Times New Roman" w:eastAsia="仿宋_GB2312" w:hAnsi="Times New Roman" w:hint="eastAsia"/>
          <w:sz w:val="32"/>
          <w:szCs w:val="32"/>
        </w:rPr>
        <w:t>（</w:t>
      </w:r>
      <w:r>
        <w:rPr>
          <w:rFonts w:ascii="Times New Roman" w:eastAsia="仿宋_GB2312" w:hAnsi="Times New Roman" w:hint="eastAsia"/>
          <w:sz w:val="32"/>
          <w:szCs w:val="32"/>
        </w:rPr>
        <w:t>以氮计</w:t>
      </w:r>
      <w:r>
        <w:rPr>
          <w:rFonts w:ascii="Times New Roman" w:eastAsia="仿宋_GB2312" w:hAnsi="Times New Roman" w:hint="eastAsia"/>
          <w:sz w:val="32"/>
          <w:szCs w:val="32"/>
        </w:rPr>
        <w:t>）</w:t>
      </w:r>
      <w:r>
        <w:rPr>
          <w:rFonts w:ascii="Times New Roman" w:eastAsia="仿宋_GB2312" w:hAnsi="Times New Roman" w:hint="eastAsia"/>
          <w:sz w:val="32"/>
          <w:szCs w:val="32"/>
        </w:rPr>
        <w:t>、苯甲酸及其钠盐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、大肠菌群、菌落总数、山梨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hint="eastAsia"/>
          <w:sz w:val="32"/>
          <w:szCs w:val="32"/>
        </w:rPr>
        <w:t>．</w:t>
      </w:r>
      <w:r>
        <w:rPr>
          <w:rFonts w:ascii="Times New Roman" w:eastAsia="仿宋_GB2312" w:hAnsi="Times New Roman" w:hint="eastAsia"/>
          <w:sz w:val="32"/>
          <w:szCs w:val="32"/>
        </w:rPr>
        <w:t>辣椒、花椒、辣椒粉、花椒粉检验项目，包括罗丹明</w:t>
      </w:r>
      <w:r>
        <w:rPr>
          <w:rFonts w:ascii="Times New Roman" w:eastAsia="仿宋_GB2312" w:hAnsi="Times New Roman" w:hint="eastAsia"/>
          <w:sz w:val="32"/>
          <w:szCs w:val="32"/>
        </w:rPr>
        <w:t>B</w:t>
      </w:r>
      <w:r>
        <w:rPr>
          <w:rFonts w:ascii="Times New Roman" w:eastAsia="仿宋_GB2312" w:hAnsi="Times New Roman" w:hint="eastAsia"/>
          <w:sz w:val="32"/>
          <w:szCs w:val="32"/>
        </w:rPr>
        <w:t>、铅（以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计）、苏丹红Ⅰ、苏丹红Ⅱ、苏丹红Ⅲ、苏丹红Ⅳ。</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9</w:t>
      </w:r>
      <w:r>
        <w:rPr>
          <w:rFonts w:ascii="Times New Roman" w:eastAsia="仿宋_GB2312" w:hAnsi="Times New Roman" w:hint="eastAsia"/>
          <w:sz w:val="32"/>
          <w:szCs w:val="32"/>
        </w:rPr>
        <w:t>．辣椒酱检验项目，包括苯甲酸及其钠盐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lastRenderedPageBreak/>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10</w:t>
      </w:r>
      <w:r>
        <w:rPr>
          <w:rFonts w:ascii="Times New Roman" w:eastAsia="仿宋_GB2312" w:hAnsi="Times New Roman" w:hint="eastAsia"/>
          <w:sz w:val="32"/>
          <w:szCs w:val="32"/>
        </w:rPr>
        <w:t>．料酒检验项目，包括苯甲酸及其钠盐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11</w:t>
      </w:r>
      <w:r>
        <w:rPr>
          <w:rFonts w:ascii="Times New Roman" w:eastAsia="仿宋_GB2312" w:hAnsi="Times New Roman" w:hint="eastAsia"/>
          <w:sz w:val="32"/>
          <w:szCs w:val="32"/>
        </w:rPr>
        <w:t>．普通食用盐检验项目，包括碘</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I</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、氯化钠、亚铁氰化钾</w:t>
      </w:r>
      <w:r>
        <w:rPr>
          <w:rFonts w:ascii="Times New Roman" w:eastAsia="仿宋_GB2312" w:hAnsi="Times New Roman" w:hint="eastAsia"/>
          <w:sz w:val="32"/>
          <w:szCs w:val="32"/>
        </w:rPr>
        <w:t>/</w:t>
      </w:r>
      <w:r>
        <w:rPr>
          <w:rFonts w:ascii="Times New Roman" w:eastAsia="仿宋_GB2312" w:hAnsi="Times New Roman" w:hint="eastAsia"/>
          <w:sz w:val="32"/>
          <w:szCs w:val="32"/>
        </w:rPr>
        <w:t>亚铁氰化钠</w:t>
      </w:r>
      <w:r>
        <w:rPr>
          <w:rFonts w:ascii="Times New Roman" w:eastAsia="仿宋_GB2312" w:hAnsi="Times New Roman" w:hint="eastAsia"/>
          <w:sz w:val="32"/>
          <w:szCs w:val="32"/>
        </w:rPr>
        <w:t>（</w:t>
      </w:r>
      <w:r>
        <w:rPr>
          <w:rFonts w:ascii="Times New Roman" w:eastAsia="仿宋_GB2312" w:hAnsi="Times New Roman" w:hint="eastAsia"/>
          <w:sz w:val="32"/>
          <w:szCs w:val="32"/>
        </w:rPr>
        <w:t>以亚铁氰根计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12</w:t>
      </w:r>
      <w:r>
        <w:rPr>
          <w:rFonts w:ascii="Times New Roman" w:eastAsia="仿宋_GB2312" w:hAnsi="Times New Roman" w:hint="eastAsia"/>
          <w:sz w:val="32"/>
          <w:szCs w:val="32"/>
        </w:rPr>
        <w:t>．其他半固体调味料检验项目，包括苯甲酸及其钠盐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13</w:t>
      </w:r>
      <w:r>
        <w:rPr>
          <w:rFonts w:ascii="Times New Roman" w:eastAsia="仿宋_GB2312" w:hAnsi="Times New Roman" w:hint="eastAsia"/>
          <w:sz w:val="32"/>
          <w:szCs w:val="32"/>
        </w:rPr>
        <w:t>．其他固体调味料检验项目，包括铅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、总砷</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A</w:t>
      </w:r>
      <w:r>
        <w:rPr>
          <w:rFonts w:ascii="Times New Roman" w:eastAsia="仿宋_GB2312" w:hAnsi="Times New Roman" w:hint="eastAsia"/>
          <w:sz w:val="32"/>
          <w:szCs w:val="32"/>
        </w:rPr>
        <w:t>s</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14</w:t>
      </w:r>
      <w:r>
        <w:rPr>
          <w:rFonts w:ascii="Times New Roman" w:eastAsia="仿宋_GB2312" w:hAnsi="Times New Roman" w:hint="eastAsia"/>
          <w:sz w:val="32"/>
          <w:szCs w:val="32"/>
        </w:rPr>
        <w:t>．其他香辛料调味品检验项目，包括铅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15</w:t>
      </w:r>
      <w:r>
        <w:rPr>
          <w:rFonts w:ascii="Times New Roman" w:eastAsia="仿宋_GB2312" w:hAnsi="Times New Roman" w:hint="eastAsia"/>
          <w:sz w:val="32"/>
          <w:szCs w:val="32"/>
        </w:rPr>
        <w:t>．其他液体调味料检验项目，包括苯甲酸及其钠盐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总酸</w:t>
      </w:r>
      <w:r>
        <w:rPr>
          <w:rFonts w:ascii="Times New Roman" w:eastAsia="仿宋_GB2312" w:hAnsi="Times New Roman" w:hint="eastAsia"/>
          <w:sz w:val="32"/>
          <w:szCs w:val="32"/>
        </w:rPr>
        <w:t>（</w:t>
      </w:r>
      <w:r>
        <w:rPr>
          <w:rFonts w:ascii="Times New Roman" w:eastAsia="仿宋_GB2312" w:hAnsi="Times New Roman" w:hint="eastAsia"/>
          <w:sz w:val="32"/>
          <w:szCs w:val="32"/>
        </w:rPr>
        <w:t>以乙酸计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B6992" w:rsidRDefault="007C4BFA">
      <w:pPr>
        <w:spacing w:line="600" w:lineRule="exact"/>
        <w:ind w:firstLineChars="200" w:firstLine="640"/>
        <w:rPr>
          <w:rFonts w:ascii="Times New Roman" w:eastAsia="仿宋_GB2312" w:hAnsi="Times New Roman"/>
          <w:sz w:val="32"/>
          <w:szCs w:val="32"/>
        </w:rPr>
      </w:pPr>
      <w:bookmarkStart w:id="2" w:name="_Hlk70017716"/>
      <w:r>
        <w:rPr>
          <w:rFonts w:ascii="Times New Roman" w:eastAsia="仿宋_GB2312" w:hAnsi="Times New Roman" w:hint="eastAsia"/>
          <w:sz w:val="32"/>
          <w:szCs w:val="32"/>
        </w:rPr>
        <w:t>16</w:t>
      </w:r>
      <w:r>
        <w:rPr>
          <w:rFonts w:ascii="Times New Roman" w:eastAsia="仿宋_GB2312" w:hAnsi="Times New Roman" w:hint="eastAsia"/>
          <w:sz w:val="32"/>
          <w:szCs w:val="32"/>
        </w:rPr>
        <w:t>．食醋检验项目，包括苯甲酸及其钠盐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、菌落总数、山梨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、总酸</w:t>
      </w:r>
      <w:r>
        <w:rPr>
          <w:rFonts w:ascii="Times New Roman" w:eastAsia="仿宋_GB2312" w:hAnsi="Times New Roman" w:hint="eastAsia"/>
          <w:sz w:val="32"/>
          <w:szCs w:val="32"/>
        </w:rPr>
        <w:t>（</w:t>
      </w:r>
      <w:r>
        <w:rPr>
          <w:rFonts w:ascii="Times New Roman" w:eastAsia="仿宋_GB2312" w:hAnsi="Times New Roman" w:hint="eastAsia"/>
          <w:sz w:val="32"/>
          <w:szCs w:val="32"/>
        </w:rPr>
        <w:t>以乙酸计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17</w:t>
      </w:r>
      <w:r>
        <w:rPr>
          <w:rFonts w:ascii="Times New Roman" w:eastAsia="仿宋_GB2312" w:hAnsi="Times New Roman" w:hint="eastAsia"/>
          <w:sz w:val="32"/>
          <w:szCs w:val="32"/>
        </w:rPr>
        <w:t>．特殊工艺食用盐检验项目，包括碘</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I</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、氯化钠、亚铁氰化钾</w:t>
      </w:r>
      <w:r>
        <w:rPr>
          <w:rFonts w:ascii="Times New Roman" w:eastAsia="仿宋_GB2312" w:hAnsi="Times New Roman" w:hint="eastAsia"/>
          <w:sz w:val="32"/>
          <w:szCs w:val="32"/>
        </w:rPr>
        <w:t>（</w:t>
      </w:r>
      <w:r>
        <w:rPr>
          <w:rFonts w:ascii="Times New Roman" w:eastAsia="仿宋_GB2312" w:hAnsi="Times New Roman" w:hint="eastAsia"/>
          <w:sz w:val="32"/>
          <w:szCs w:val="32"/>
        </w:rPr>
        <w:t>以亚铁氰根计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18</w:t>
      </w:r>
      <w:r>
        <w:rPr>
          <w:rFonts w:ascii="Times New Roman" w:eastAsia="仿宋_GB2312" w:hAnsi="Times New Roman" w:hint="eastAsia"/>
          <w:sz w:val="32"/>
          <w:szCs w:val="32"/>
        </w:rPr>
        <w:t>．香辛料调味油检验项目，包括过氧化值</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、酸价</w:t>
      </w:r>
      <w:r>
        <w:rPr>
          <w:rFonts w:ascii="Times New Roman" w:eastAsia="仿宋_GB2312" w:hAnsi="Times New Roman" w:hint="eastAsia"/>
          <w:sz w:val="32"/>
          <w:szCs w:val="32"/>
        </w:rPr>
        <w:t>（</w:t>
      </w:r>
      <w:r>
        <w:rPr>
          <w:rFonts w:ascii="Times New Roman" w:eastAsia="仿宋_GB2312" w:hAnsi="Times New Roman" w:hint="eastAsia"/>
          <w:sz w:val="32"/>
          <w:szCs w:val="32"/>
        </w:rPr>
        <w:t>KOH</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B6992" w:rsidRDefault="007C4BF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八</w:t>
      </w:r>
      <w:r>
        <w:rPr>
          <w:rFonts w:ascii="Times New Roman" w:eastAsia="黑体" w:hAnsi="Times New Roman" w:hint="eastAsia"/>
          <w:sz w:val="32"/>
          <w:szCs w:val="32"/>
        </w:rPr>
        <w:t>、豆制品</w:t>
      </w:r>
    </w:p>
    <w:p w:rsidR="005B6992" w:rsidRDefault="007C4BF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5B6992" w:rsidRDefault="007C4BFA">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w:t>
      </w:r>
      <w:bookmarkStart w:id="3" w:name="_Hlk71993346"/>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豆制品》</w:t>
      </w:r>
      <w:r>
        <w:rPr>
          <w:rFonts w:ascii="Times New Roman" w:eastAsia="仿宋_GB2312" w:hAnsi="Times New Roman" w:hint="eastAsia"/>
          <w:sz w:val="32"/>
          <w:szCs w:val="32"/>
        </w:rPr>
        <w:t>（</w:t>
      </w:r>
      <w:r>
        <w:rPr>
          <w:rFonts w:ascii="Times New Roman" w:eastAsia="仿宋_GB2312" w:hAnsi="Times New Roman" w:hint="eastAsia"/>
          <w:sz w:val="32"/>
          <w:szCs w:val="32"/>
        </w:rPr>
        <w:t>GB 2712-2014</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GB 2760-2014</w:t>
      </w:r>
      <w:r>
        <w:rPr>
          <w:rFonts w:ascii="Times New Roman" w:eastAsia="仿宋_GB2312" w:hAnsi="Times New Roman" w:hint="eastAsia"/>
          <w:sz w:val="32"/>
          <w:szCs w:val="32"/>
        </w:rPr>
        <w:t>）</w:t>
      </w:r>
      <w:bookmarkEnd w:id="3"/>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hint="eastAsia"/>
          <w:sz w:val="32"/>
          <w:szCs w:val="32"/>
        </w:rPr>
        <w:t>）等标准及产品明示标准和指标的要求。</w:t>
      </w:r>
    </w:p>
    <w:p w:rsidR="005B6992" w:rsidRDefault="007C4BF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．大豆蛋白类制品等检验项目，包括苯甲酸及其钠盐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、大肠菌群、铝的残留量</w:t>
      </w:r>
      <w:r>
        <w:rPr>
          <w:rFonts w:ascii="Times New Roman" w:eastAsia="仿宋_GB2312" w:hAnsi="Times New Roman" w:hint="eastAsia"/>
          <w:sz w:val="32"/>
          <w:szCs w:val="32"/>
        </w:rPr>
        <w:t>（</w:t>
      </w:r>
      <w:r>
        <w:rPr>
          <w:rFonts w:ascii="Times New Roman" w:eastAsia="仿宋_GB2312" w:hAnsi="Times New Roman" w:hint="eastAsia"/>
          <w:sz w:val="32"/>
          <w:szCs w:val="32"/>
        </w:rPr>
        <w:t>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．豆干、豆腐、豆皮等检验项目，包括苯甲酸及其钠盐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、铝的残留量</w:t>
      </w:r>
      <w:r>
        <w:rPr>
          <w:rFonts w:ascii="Times New Roman" w:eastAsia="仿宋_GB2312" w:hAnsi="Times New Roman" w:hint="eastAsia"/>
          <w:sz w:val="32"/>
          <w:szCs w:val="32"/>
        </w:rPr>
        <w:t>（</w:t>
      </w:r>
      <w:r>
        <w:rPr>
          <w:rFonts w:ascii="Times New Roman" w:eastAsia="仿宋_GB2312" w:hAnsi="Times New Roman" w:hint="eastAsia"/>
          <w:sz w:val="32"/>
          <w:szCs w:val="32"/>
        </w:rPr>
        <w:t>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bookmarkEnd w:id="2"/>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．腐乳、豆豉、纳豆等检验项目，包括苯甲酸及其钠盐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、大肠菌群、山梨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4</w:t>
      </w:r>
      <w:r>
        <w:rPr>
          <w:rFonts w:ascii="Times New Roman" w:eastAsia="仿宋_GB2312" w:hAnsi="Times New Roman" w:hint="eastAsia"/>
          <w:sz w:val="32"/>
          <w:szCs w:val="32"/>
        </w:rPr>
        <w:t>．腐竹、油皮及其再制品检验项目，包括苯甲酸及其钠盐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、铝的残留量</w:t>
      </w:r>
      <w:r>
        <w:rPr>
          <w:rFonts w:ascii="Times New Roman" w:eastAsia="仿宋_GB2312" w:hAnsi="Times New Roman" w:hint="eastAsia"/>
          <w:sz w:val="32"/>
          <w:szCs w:val="32"/>
        </w:rPr>
        <w:t>（</w:t>
      </w:r>
      <w:r>
        <w:rPr>
          <w:rFonts w:ascii="Times New Roman" w:eastAsia="仿宋_GB2312" w:hAnsi="Times New Roman" w:hint="eastAsia"/>
          <w:sz w:val="32"/>
          <w:szCs w:val="32"/>
        </w:rPr>
        <w:t>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B6992" w:rsidRDefault="007C4BFA">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黑体" w:hint="eastAsia"/>
          <w:sz w:val="32"/>
          <w:szCs w:val="32"/>
          <w:lang w:bidi="ar"/>
        </w:rPr>
        <w:t>九</w:t>
      </w:r>
      <w:r>
        <w:rPr>
          <w:rFonts w:ascii="Times New Roman" w:eastAsia="黑体" w:hAnsi="Times New Roman" w:cs="黑体" w:hint="eastAsia"/>
          <w:sz w:val="32"/>
          <w:szCs w:val="32"/>
          <w:lang w:bidi="ar"/>
        </w:rPr>
        <w:t>、方便食品</w:t>
      </w:r>
    </w:p>
    <w:p w:rsidR="005B6992" w:rsidRDefault="007C4BFA">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t>（一）抽检依据</w:t>
      </w:r>
    </w:p>
    <w:p w:rsidR="005B6992" w:rsidRDefault="007C4BFA">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cs="仿宋_GB2312"/>
          <w:sz w:val="32"/>
          <w:szCs w:val="32"/>
          <w:lang w:bidi="ar"/>
        </w:rPr>
        <w:t>抽检依据为</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方便面》（</w:t>
      </w:r>
      <w:r>
        <w:rPr>
          <w:rFonts w:ascii="Times New Roman" w:eastAsia="仿宋_GB2312" w:hAnsi="Times New Roman" w:hint="eastAsia"/>
          <w:sz w:val="32"/>
          <w:szCs w:val="32"/>
        </w:rPr>
        <w:t>GB 17400-2015</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食品中致病菌限量》（</w:t>
      </w:r>
      <w:r>
        <w:rPr>
          <w:rFonts w:ascii="Times New Roman" w:eastAsia="仿宋_GB2312" w:hAnsi="Times New Roman" w:hint="eastAsia"/>
          <w:sz w:val="32"/>
          <w:szCs w:val="32"/>
        </w:rPr>
        <w:t>GB 29921-2013</w:t>
      </w:r>
      <w:r>
        <w:rPr>
          <w:rFonts w:ascii="Times New Roman" w:eastAsia="仿宋_GB2312" w:hAnsi="Times New Roman" w:hint="eastAsia"/>
          <w:sz w:val="32"/>
          <w:szCs w:val="32"/>
        </w:rPr>
        <w:t>）</w:t>
      </w:r>
      <w:r>
        <w:rPr>
          <w:rFonts w:ascii="Times New Roman" w:eastAsia="仿宋_GB2312" w:hAnsi="Times New Roman" w:cs="仿宋_GB2312"/>
          <w:sz w:val="32"/>
          <w:szCs w:val="32"/>
          <w:lang w:bidi="ar"/>
        </w:rPr>
        <w:t>等标准及产品明示标准和指标的要求。</w:t>
      </w:r>
    </w:p>
    <w:p w:rsidR="005B6992" w:rsidRDefault="007C4BFA">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t>（二）检验项目</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．调味面制品检验项目，包括苯甲酸及其钠盐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、大肠菌群、过氧化值</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、菌落总数、霉菌、</w:t>
      </w:r>
      <w:r>
        <w:rPr>
          <w:rFonts w:ascii="Times New Roman" w:eastAsia="仿宋_GB2312" w:hAnsi="Times New Roman" w:hint="eastAsia"/>
          <w:sz w:val="32"/>
          <w:szCs w:val="32"/>
        </w:rPr>
        <w:t>三氯蔗糖、</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、酸价</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．方便粥、方便盒饭、冷面及其他熟制方便食品等检验项目，包括</w:t>
      </w:r>
      <w:r>
        <w:rPr>
          <w:rFonts w:ascii="Times New Roman" w:eastAsia="仿宋_GB2312" w:hAnsi="Times New Roman" w:hint="eastAsia"/>
          <w:sz w:val="32"/>
          <w:szCs w:val="32"/>
        </w:rPr>
        <w:t>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、菌落总数、霉菌</w:t>
      </w:r>
      <w:r>
        <w:rPr>
          <w:rFonts w:ascii="Times New Roman" w:eastAsia="仿宋_GB2312" w:hAnsi="Times New Roman" w:hint="eastAsia"/>
          <w:sz w:val="32"/>
          <w:szCs w:val="32"/>
        </w:rPr>
        <w:t>。</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．油炸面、非油炸面、方便米粉</w:t>
      </w:r>
      <w:r>
        <w:rPr>
          <w:rFonts w:ascii="Times New Roman" w:eastAsia="仿宋_GB2312" w:hAnsi="Times New Roman" w:hint="eastAsia"/>
          <w:sz w:val="32"/>
          <w:szCs w:val="32"/>
        </w:rPr>
        <w:t>（</w:t>
      </w:r>
      <w:r>
        <w:rPr>
          <w:rFonts w:ascii="Times New Roman" w:eastAsia="仿宋_GB2312" w:hAnsi="Times New Roman" w:hint="eastAsia"/>
          <w:sz w:val="32"/>
          <w:szCs w:val="32"/>
        </w:rPr>
        <w:t>米线</w:t>
      </w:r>
      <w:r>
        <w:rPr>
          <w:rFonts w:ascii="Times New Roman" w:eastAsia="仿宋_GB2312" w:hAnsi="Times New Roman" w:hint="eastAsia"/>
          <w:sz w:val="32"/>
          <w:szCs w:val="32"/>
        </w:rPr>
        <w:t>）</w:t>
      </w:r>
      <w:r>
        <w:rPr>
          <w:rFonts w:ascii="Times New Roman" w:eastAsia="仿宋_GB2312" w:hAnsi="Times New Roman" w:hint="eastAsia"/>
          <w:sz w:val="32"/>
          <w:szCs w:val="32"/>
        </w:rPr>
        <w:t>、方便粉丝检验项目，包括大肠菌群、过氧化值</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、菌落总数</w:t>
      </w:r>
      <w:r>
        <w:rPr>
          <w:rFonts w:ascii="Times New Roman" w:eastAsia="仿宋_GB2312" w:hAnsi="Times New Roman" w:hint="eastAsia"/>
          <w:sz w:val="32"/>
          <w:szCs w:val="32"/>
        </w:rPr>
        <w:t>、</w:t>
      </w:r>
      <w:r>
        <w:rPr>
          <w:rFonts w:ascii="Times New Roman" w:eastAsia="仿宋_GB2312" w:hAnsi="Times New Roman" w:hint="eastAsia"/>
          <w:sz w:val="32"/>
          <w:szCs w:val="32"/>
        </w:rPr>
        <w:t>酸价</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B6992" w:rsidRDefault="007C4BF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w:t>
      </w:r>
      <w:r>
        <w:rPr>
          <w:rFonts w:ascii="Times New Roman" w:eastAsia="黑体" w:hAnsi="Times New Roman" w:hint="eastAsia"/>
          <w:sz w:val="32"/>
          <w:szCs w:val="32"/>
        </w:rPr>
        <w:t>、蜂产品</w:t>
      </w:r>
    </w:p>
    <w:p w:rsidR="005B6992" w:rsidRDefault="007C4BF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5B6992" w:rsidRDefault="007C4BFA">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蜂蜜》</w:t>
      </w:r>
      <w:r>
        <w:rPr>
          <w:rFonts w:ascii="Times New Roman" w:eastAsia="仿宋_GB2312" w:hAnsi="Times New Roman" w:hint="eastAsia"/>
          <w:sz w:val="32"/>
          <w:szCs w:val="32"/>
        </w:rPr>
        <w:t>（</w:t>
      </w:r>
      <w:r>
        <w:rPr>
          <w:rFonts w:ascii="Times New Roman" w:eastAsia="仿宋_GB2312" w:hAnsi="Times New Roman" w:hint="eastAsia"/>
          <w:sz w:val="32"/>
          <w:szCs w:val="32"/>
        </w:rPr>
        <w:t>GB</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14963-2011</w:t>
      </w:r>
      <w:r>
        <w:rPr>
          <w:rFonts w:ascii="Times New Roman" w:eastAsia="仿宋_GB2312" w:hAnsi="Times New Roman" w:hint="eastAsia"/>
          <w:sz w:val="32"/>
          <w:szCs w:val="32"/>
        </w:rPr>
        <w:t>）</w:t>
      </w:r>
      <w:r>
        <w:rPr>
          <w:rFonts w:ascii="Times New Roman" w:eastAsia="仿宋_GB2312" w:hAnsi="Times New Roman" w:hint="eastAsia"/>
          <w:sz w:val="32"/>
          <w:szCs w:val="32"/>
        </w:rPr>
        <w:t>、《食品动物中禁止使用的药品及其他化合物清单》</w:t>
      </w:r>
      <w:r>
        <w:rPr>
          <w:rFonts w:ascii="Times New Roman" w:eastAsia="仿宋_GB2312" w:hAnsi="Times New Roman" w:hint="eastAsia"/>
          <w:sz w:val="32"/>
          <w:szCs w:val="32"/>
        </w:rPr>
        <w:t>（</w:t>
      </w:r>
      <w:r>
        <w:rPr>
          <w:rFonts w:ascii="Times New Roman" w:eastAsia="仿宋_GB2312" w:hAnsi="Times New Roman" w:hint="eastAsia"/>
          <w:sz w:val="32"/>
          <w:szCs w:val="32"/>
        </w:rPr>
        <w:t>农业农村部公告第</w:t>
      </w:r>
      <w:r>
        <w:rPr>
          <w:rFonts w:ascii="Times New Roman" w:eastAsia="仿宋_GB2312" w:hAnsi="Times New Roman" w:hint="eastAsia"/>
          <w:sz w:val="32"/>
          <w:szCs w:val="32"/>
        </w:rPr>
        <w:t>250</w:t>
      </w:r>
      <w:r>
        <w:rPr>
          <w:rFonts w:ascii="Times New Roman" w:eastAsia="仿宋_GB2312" w:hAnsi="Times New Roman" w:hint="eastAsia"/>
          <w:sz w:val="32"/>
          <w:szCs w:val="32"/>
        </w:rPr>
        <w:t>号</w:t>
      </w:r>
      <w:r>
        <w:rPr>
          <w:rFonts w:ascii="Times New Roman" w:eastAsia="仿宋_GB2312" w:hAnsi="Times New Roman" w:hint="eastAsia"/>
          <w:sz w:val="32"/>
          <w:szCs w:val="32"/>
        </w:rPr>
        <w:t>）</w:t>
      </w:r>
      <w:r>
        <w:rPr>
          <w:rFonts w:ascii="Times New Roman" w:eastAsia="仿宋_GB2312" w:hAnsi="Times New Roman" w:hint="eastAsia"/>
          <w:sz w:val="32"/>
          <w:szCs w:val="32"/>
        </w:rPr>
        <w:t>等标准及产品明示标准和指标的要求。</w:t>
      </w:r>
    </w:p>
    <w:p w:rsidR="005B6992" w:rsidRDefault="007C4BF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蜂蜜检验项目，包括果糖和葡萄糖、菌落总数、氯霉素。</w:t>
      </w:r>
    </w:p>
    <w:p w:rsidR="005B6992" w:rsidRDefault="007C4BF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十一</w:t>
      </w:r>
      <w:r>
        <w:rPr>
          <w:rFonts w:ascii="Times New Roman" w:eastAsia="黑体" w:hAnsi="Times New Roman" w:hint="eastAsia"/>
          <w:sz w:val="32"/>
          <w:szCs w:val="32"/>
        </w:rPr>
        <w:t>、糕</w:t>
      </w:r>
      <w:r>
        <w:rPr>
          <w:rFonts w:ascii="Times New Roman" w:eastAsia="黑体" w:hAnsi="Times New Roman" w:hint="eastAsia"/>
          <w:sz w:val="32"/>
          <w:szCs w:val="32"/>
        </w:rPr>
        <w:t>点</w:t>
      </w:r>
    </w:p>
    <w:p w:rsidR="005B6992" w:rsidRDefault="007C4BFA">
      <w:pPr>
        <w:spacing w:line="600" w:lineRule="exact"/>
        <w:ind w:firstLineChars="200" w:firstLine="640"/>
        <w:rPr>
          <w:rFonts w:ascii="Times New Roman" w:eastAsia="楷体_GB2312" w:hAnsi="Times New Roman"/>
          <w:sz w:val="32"/>
          <w:szCs w:val="32"/>
        </w:rPr>
      </w:pPr>
      <w:bookmarkStart w:id="4" w:name="_Hlk71987523"/>
      <w:r>
        <w:rPr>
          <w:rFonts w:ascii="Times New Roman" w:eastAsia="楷体_GB2312" w:hAnsi="Times New Roman" w:hint="eastAsia"/>
          <w:sz w:val="32"/>
          <w:szCs w:val="32"/>
        </w:rPr>
        <w:t>（一）抽检依据</w:t>
      </w:r>
    </w:p>
    <w:p w:rsidR="005B6992" w:rsidRDefault="007C4BFA">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糕点、面包》（</w:t>
      </w:r>
      <w:r>
        <w:rPr>
          <w:rFonts w:ascii="Times New Roman" w:eastAsia="仿宋_GB2312" w:hAnsi="Times New Roman" w:hint="eastAsia"/>
          <w:sz w:val="32"/>
          <w:szCs w:val="32"/>
        </w:rPr>
        <w:t>GB 7099-2015</w:t>
      </w:r>
      <w:r>
        <w:rPr>
          <w:rFonts w:ascii="Times New Roman" w:eastAsia="仿宋_GB2312" w:hAnsi="Times New Roman" w:hint="eastAsia"/>
          <w:sz w:val="32"/>
          <w:szCs w:val="32"/>
        </w:rPr>
        <w:t>）等标准及产品明示标准和指标的要求。</w:t>
      </w:r>
    </w:p>
    <w:p w:rsidR="005B6992" w:rsidRDefault="007C4BF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bookmarkEnd w:id="4"/>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糕点检验项目，包括苯甲酸及其钠盐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、丙</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钠盐、钙盐</w:t>
      </w:r>
      <w:r>
        <w:rPr>
          <w:rFonts w:ascii="Times New Roman" w:eastAsia="仿宋_GB2312" w:hAnsi="Times New Roman" w:hint="eastAsia"/>
          <w:sz w:val="32"/>
          <w:szCs w:val="32"/>
        </w:rPr>
        <w:t>（</w:t>
      </w:r>
      <w:r>
        <w:rPr>
          <w:rFonts w:ascii="Times New Roman" w:eastAsia="仿宋_GB2312" w:hAnsi="Times New Roman" w:hint="eastAsia"/>
          <w:sz w:val="32"/>
          <w:szCs w:val="32"/>
        </w:rPr>
        <w:t>以丙酸计</w:t>
      </w:r>
      <w:r>
        <w:rPr>
          <w:rFonts w:ascii="Times New Roman" w:eastAsia="仿宋_GB2312" w:hAnsi="Times New Roman" w:hint="eastAsia"/>
          <w:sz w:val="32"/>
          <w:szCs w:val="32"/>
        </w:rPr>
        <w:t>）</w:t>
      </w:r>
      <w:r>
        <w:rPr>
          <w:rFonts w:ascii="Times New Roman" w:eastAsia="仿宋_GB2312" w:hAnsi="Times New Roman" w:hint="eastAsia"/>
          <w:sz w:val="32"/>
          <w:szCs w:val="32"/>
        </w:rPr>
        <w:t>、大肠菌群、过氧化值</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、菌落总数、铝的残留量</w:t>
      </w:r>
      <w:r>
        <w:rPr>
          <w:rFonts w:ascii="Times New Roman" w:eastAsia="仿宋_GB2312" w:hAnsi="Times New Roman" w:hint="eastAsia"/>
          <w:sz w:val="32"/>
          <w:szCs w:val="32"/>
        </w:rPr>
        <w:t>（</w:t>
      </w:r>
      <w:r>
        <w:rPr>
          <w:rFonts w:ascii="Times New Roman" w:eastAsia="仿宋_GB2312" w:hAnsi="Times New Roman" w:hint="eastAsia"/>
          <w:sz w:val="32"/>
          <w:szCs w:val="32"/>
        </w:rPr>
        <w:t>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、纳他霉素、三氯蔗糖、山梨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、酸价</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B6992" w:rsidRDefault="007C4BF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w:t>
      </w:r>
      <w:r>
        <w:rPr>
          <w:rFonts w:ascii="Times New Roman" w:eastAsia="黑体" w:hAnsi="Times New Roman" w:hint="eastAsia"/>
          <w:sz w:val="32"/>
          <w:szCs w:val="32"/>
        </w:rPr>
        <w:t>二</w:t>
      </w:r>
      <w:r>
        <w:rPr>
          <w:rFonts w:ascii="Times New Roman" w:eastAsia="黑体" w:hAnsi="Times New Roman" w:hint="eastAsia"/>
          <w:sz w:val="32"/>
          <w:szCs w:val="32"/>
        </w:rPr>
        <w:t>、酒类</w:t>
      </w:r>
    </w:p>
    <w:p w:rsidR="005B6992" w:rsidRDefault="007C4BF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5B6992" w:rsidRDefault="007C4BFA">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食品添加剂使用标准》</w:t>
      </w:r>
      <w:r>
        <w:rPr>
          <w:rFonts w:ascii="Times New Roman" w:eastAsia="仿宋_GB2312" w:hAnsi="Times New Roman" w:cs="Times New Roman" w:hint="eastAsia"/>
          <w:sz w:val="32"/>
          <w:szCs w:val="32"/>
          <w:lang w:bidi="ar"/>
        </w:rPr>
        <w:t xml:space="preserve"> </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GB 2760-2014</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蒸馏酒及其配制酒》（</w:t>
      </w:r>
      <w:r>
        <w:rPr>
          <w:rFonts w:ascii="Times New Roman" w:eastAsia="仿宋_GB2312" w:hAnsi="Times New Roman" w:cs="Times New Roman"/>
          <w:sz w:val="32"/>
          <w:szCs w:val="32"/>
          <w:lang w:bidi="ar"/>
        </w:rPr>
        <w:t>GB 2757-2012</w:t>
      </w:r>
      <w:r>
        <w:rPr>
          <w:rFonts w:ascii="Times New Roman" w:eastAsia="仿宋_GB2312" w:hAnsi="Times New Roman" w:cs="Times New Roman"/>
          <w:sz w:val="32"/>
          <w:szCs w:val="32"/>
          <w:lang w:bidi="ar"/>
        </w:rPr>
        <w:t>）</w:t>
      </w:r>
      <w:r>
        <w:rPr>
          <w:rFonts w:ascii="Times New Roman" w:eastAsia="仿宋_GB2312" w:hAnsi="Times New Roman" w:hint="eastAsia"/>
          <w:sz w:val="32"/>
          <w:szCs w:val="32"/>
        </w:rPr>
        <w:t>等标准</w:t>
      </w:r>
      <w:r>
        <w:rPr>
          <w:rFonts w:ascii="Times New Roman" w:eastAsia="仿宋_GB2312" w:hAnsi="Times New Roman" w:cs="Times New Roman"/>
          <w:sz w:val="32"/>
          <w:szCs w:val="32"/>
        </w:rPr>
        <w:t>及产品明示标准和指标的要求</w:t>
      </w:r>
      <w:r>
        <w:rPr>
          <w:rFonts w:ascii="Times New Roman" w:eastAsia="仿宋_GB2312" w:hAnsi="Times New Roman" w:hint="eastAsia"/>
          <w:sz w:val="32"/>
          <w:szCs w:val="32"/>
        </w:rPr>
        <w:t>。</w:t>
      </w:r>
    </w:p>
    <w:p w:rsidR="005B6992" w:rsidRDefault="007C4BF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lastRenderedPageBreak/>
        <w:t>（二）检验项目</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．白酒、白酒</w:t>
      </w:r>
      <w:r>
        <w:rPr>
          <w:rFonts w:ascii="Times New Roman" w:eastAsia="仿宋_GB2312" w:hAnsi="Times New Roman" w:hint="eastAsia"/>
          <w:sz w:val="32"/>
          <w:szCs w:val="32"/>
        </w:rPr>
        <w:t>（</w:t>
      </w:r>
      <w:r>
        <w:rPr>
          <w:rFonts w:ascii="Times New Roman" w:eastAsia="仿宋_GB2312" w:hAnsi="Times New Roman" w:hint="eastAsia"/>
          <w:sz w:val="32"/>
          <w:szCs w:val="32"/>
        </w:rPr>
        <w:t>液态</w:t>
      </w:r>
      <w:r>
        <w:rPr>
          <w:rFonts w:ascii="Times New Roman" w:eastAsia="仿宋_GB2312" w:hAnsi="Times New Roman" w:hint="eastAsia"/>
          <w:sz w:val="32"/>
          <w:szCs w:val="32"/>
        </w:rPr>
        <w:t>）</w:t>
      </w:r>
      <w:r>
        <w:rPr>
          <w:rFonts w:ascii="Times New Roman" w:eastAsia="仿宋_GB2312" w:hAnsi="Times New Roman" w:hint="eastAsia"/>
          <w:sz w:val="32"/>
          <w:szCs w:val="32"/>
        </w:rPr>
        <w:t>、白酒</w:t>
      </w:r>
      <w:r>
        <w:rPr>
          <w:rFonts w:ascii="Times New Roman" w:eastAsia="仿宋_GB2312" w:hAnsi="Times New Roman" w:hint="eastAsia"/>
          <w:sz w:val="32"/>
          <w:szCs w:val="32"/>
        </w:rPr>
        <w:t>（</w:t>
      </w:r>
      <w:r>
        <w:rPr>
          <w:rFonts w:ascii="Times New Roman" w:eastAsia="仿宋_GB2312" w:hAnsi="Times New Roman" w:hint="eastAsia"/>
          <w:sz w:val="32"/>
          <w:szCs w:val="32"/>
        </w:rPr>
        <w:t>原酒</w:t>
      </w:r>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检验项目，包括甲醇、酒精度、氰化物</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HCN</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、三氯蔗糖、糖精钠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．其他发酵酒检验项目，包括苯甲酸及其钠盐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．以发酵酒为酒基的配制酒检验项目，包括苯甲酸及其钠盐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、酒精度、山梨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．以蒸馏酒及食用酒精为酒基的配制酒检验项目，包括甲醇、酒精度、氰化物</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HCN</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B6992" w:rsidRDefault="007C4BF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w:t>
      </w:r>
      <w:r>
        <w:rPr>
          <w:rFonts w:ascii="Times New Roman" w:eastAsia="黑体" w:hAnsi="Times New Roman" w:hint="eastAsia"/>
          <w:sz w:val="32"/>
          <w:szCs w:val="32"/>
        </w:rPr>
        <w:t>三</w:t>
      </w:r>
      <w:r>
        <w:rPr>
          <w:rFonts w:ascii="Times New Roman" w:eastAsia="黑体" w:hAnsi="Times New Roman" w:hint="eastAsia"/>
          <w:sz w:val="32"/>
          <w:szCs w:val="32"/>
        </w:rPr>
        <w:t>、</w:t>
      </w:r>
      <w:r>
        <w:rPr>
          <w:rFonts w:ascii="Times New Roman" w:eastAsia="黑体" w:hAnsi="Times New Roman" w:hint="eastAsia"/>
          <w:sz w:val="32"/>
          <w:szCs w:val="32"/>
        </w:rPr>
        <w:t>冷冻饮品</w:t>
      </w:r>
    </w:p>
    <w:p w:rsidR="005B6992" w:rsidRDefault="007C4BF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8128D6" w:rsidRDefault="007C4BFA">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冷冻饮品和制作料</w:t>
      </w:r>
      <w:r>
        <w:rPr>
          <w:rFonts w:ascii="Times New Roman" w:eastAsia="仿宋_GB2312" w:hAnsi="Times New Roman" w:hint="eastAsia"/>
          <w:sz w:val="32"/>
          <w:szCs w:val="32"/>
        </w:rPr>
        <w:t>》</w:t>
      </w:r>
    </w:p>
    <w:p w:rsidR="005B6992" w:rsidRDefault="007C4BFA" w:rsidP="008128D6">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2759-2015</w:t>
      </w:r>
      <w:r>
        <w:rPr>
          <w:rFonts w:ascii="Times New Roman" w:eastAsia="仿宋_GB2312" w:hAnsi="Times New Roman" w:hint="eastAsia"/>
          <w:sz w:val="32"/>
          <w:szCs w:val="32"/>
        </w:rPr>
        <w:t>）、</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食品添加剂使用标准》（</w:t>
      </w:r>
      <w:r>
        <w:rPr>
          <w:rFonts w:ascii="Times New Roman" w:eastAsia="仿宋_GB2312" w:hAnsi="Times New Roman" w:cs="Times New Roman"/>
          <w:sz w:val="32"/>
          <w:szCs w:val="32"/>
          <w:lang w:bidi="ar"/>
        </w:rPr>
        <w:t>GB 2760-2014</w:t>
      </w:r>
      <w:r>
        <w:rPr>
          <w:rFonts w:ascii="Times New Roman" w:eastAsia="仿宋_GB2312" w:hAnsi="Times New Roman" w:cs="Times New Roman"/>
          <w:sz w:val="32"/>
          <w:szCs w:val="32"/>
          <w:lang w:bidi="ar"/>
        </w:rPr>
        <w:t>）</w:t>
      </w:r>
      <w:r>
        <w:rPr>
          <w:rFonts w:ascii="Times New Roman" w:eastAsia="仿宋_GB2312" w:hAnsi="Times New Roman" w:hint="eastAsia"/>
          <w:sz w:val="32"/>
          <w:szCs w:val="32"/>
        </w:rPr>
        <w:t>等标准</w:t>
      </w:r>
      <w:r>
        <w:rPr>
          <w:rFonts w:ascii="Times New Roman" w:eastAsia="仿宋_GB2312" w:hAnsi="Times New Roman" w:cs="Times New Roman"/>
          <w:sz w:val="32"/>
          <w:szCs w:val="32"/>
        </w:rPr>
        <w:t>及产品明示标准和指标的要求</w:t>
      </w:r>
      <w:r>
        <w:rPr>
          <w:rFonts w:ascii="Times New Roman" w:eastAsia="仿宋_GB2312" w:hAnsi="Times New Roman" w:hint="eastAsia"/>
          <w:sz w:val="32"/>
          <w:szCs w:val="32"/>
        </w:rPr>
        <w:t>。</w:t>
      </w:r>
    </w:p>
    <w:p w:rsidR="005B6992" w:rsidRDefault="007C4BF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冰淇淋、雪糕、雪泥、冰棍、食用冰、甜味冰、其他类检验项目，包括大肠菌群、菌落总数、糖精钠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B6992" w:rsidRDefault="007C4BF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lastRenderedPageBreak/>
        <w:t>十</w:t>
      </w:r>
      <w:r>
        <w:rPr>
          <w:rFonts w:ascii="Times New Roman" w:eastAsia="黑体" w:hAnsi="Times New Roman" w:hint="eastAsia"/>
          <w:sz w:val="32"/>
          <w:szCs w:val="32"/>
        </w:rPr>
        <w:t>四</w:t>
      </w:r>
      <w:r>
        <w:rPr>
          <w:rFonts w:ascii="Times New Roman" w:eastAsia="黑体" w:hAnsi="Times New Roman" w:hint="eastAsia"/>
          <w:sz w:val="32"/>
          <w:szCs w:val="32"/>
        </w:rPr>
        <w:t>、粮食加工品</w:t>
      </w:r>
    </w:p>
    <w:p w:rsidR="005B6992" w:rsidRDefault="007C4BF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5B6992" w:rsidRDefault="007C4BFA">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kern w:val="0"/>
          <w:sz w:val="32"/>
          <w:szCs w:val="32"/>
        </w:rPr>
        <w:t>抽检依据为</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p>
    <w:p w:rsidR="005B6992" w:rsidRDefault="007C4BFA">
      <w:pPr>
        <w:spacing w:line="600" w:lineRule="exact"/>
        <w:textAlignment w:val="baseline"/>
        <w:rPr>
          <w:rFonts w:ascii="Times New Roman" w:eastAsia="仿宋_GB2312" w:hAnsi="Times New Roman"/>
          <w:kern w:val="0"/>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2761-2017</w:t>
      </w:r>
      <w:r>
        <w:rPr>
          <w:rFonts w:ascii="Times New Roman" w:eastAsia="仿宋_GB2312" w:hAnsi="Times New Roman" w:hint="eastAsia"/>
          <w:sz w:val="32"/>
          <w:szCs w:val="32"/>
        </w:rPr>
        <w:t>）、</w:t>
      </w:r>
      <w:r>
        <w:rPr>
          <w:rFonts w:ascii="Times New Roman" w:eastAsia="仿宋_GB2312" w:hAnsi="Times New Roman" w:hint="eastAsia"/>
          <w:kern w:val="0"/>
          <w:sz w:val="32"/>
          <w:szCs w:val="32"/>
        </w:rPr>
        <w:t>《食品安全国家标准</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食品中污染物限量》</w:t>
      </w:r>
    </w:p>
    <w:p w:rsidR="005B6992" w:rsidRDefault="007C4BFA">
      <w:pPr>
        <w:spacing w:line="600" w:lineRule="exac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kern w:val="0"/>
          <w:sz w:val="32"/>
          <w:szCs w:val="32"/>
        </w:rPr>
        <w:t>GB 2762</w:t>
      </w:r>
      <w:r>
        <w:rPr>
          <w:rFonts w:ascii="Times New Roman" w:eastAsia="仿宋_GB2312" w:hAnsi="Times New Roman" w:hint="eastAsia"/>
          <w:sz w:val="32"/>
          <w:szCs w:val="32"/>
        </w:rPr>
        <w:t>-</w:t>
      </w:r>
      <w:r>
        <w:rPr>
          <w:rFonts w:ascii="Times New Roman" w:eastAsia="仿宋_GB2312" w:hAnsi="Times New Roman"/>
          <w:kern w:val="0"/>
          <w:sz w:val="32"/>
          <w:szCs w:val="32"/>
        </w:rPr>
        <w:t>2017</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《关于撤销食品添加剂过氧化苯甲酰、过氧化钙的公告》（</w:t>
      </w:r>
      <w:r w:rsidR="008128D6">
        <w:rPr>
          <w:rFonts w:ascii="Times New Roman" w:eastAsia="仿宋_GB2312" w:hAnsi="Times New Roman" w:hint="eastAsia"/>
          <w:kern w:val="0"/>
          <w:sz w:val="32"/>
          <w:szCs w:val="32"/>
        </w:rPr>
        <w:t>原</w:t>
      </w:r>
      <w:r>
        <w:rPr>
          <w:rFonts w:ascii="Times New Roman" w:eastAsia="仿宋_GB2312" w:hAnsi="Times New Roman" w:hint="eastAsia"/>
          <w:kern w:val="0"/>
          <w:sz w:val="32"/>
          <w:szCs w:val="32"/>
        </w:rPr>
        <w:t>卫生部公告</w:t>
      </w:r>
      <w:r>
        <w:rPr>
          <w:rFonts w:ascii="仿宋" w:eastAsia="仿宋" w:hAnsi="仿宋" w:hint="eastAsia"/>
          <w:sz w:val="32"/>
          <w:szCs w:val="32"/>
        </w:rPr>
        <w:t>〔</w:t>
      </w:r>
      <w:r>
        <w:rPr>
          <w:rFonts w:ascii="Times New Roman" w:eastAsia="仿宋_GB2312" w:hAnsi="Times New Roman"/>
          <w:sz w:val="32"/>
          <w:szCs w:val="32"/>
        </w:rPr>
        <w:t>20</w:t>
      </w:r>
      <w:r>
        <w:rPr>
          <w:rFonts w:ascii="Times New Roman" w:eastAsia="仿宋_GB2312" w:hAnsi="Times New Roman" w:hint="eastAsia"/>
          <w:sz w:val="32"/>
          <w:szCs w:val="32"/>
        </w:rPr>
        <w:t>11</w:t>
      </w:r>
      <w:r>
        <w:rPr>
          <w:rFonts w:ascii="仿宋" w:eastAsia="仿宋" w:hAnsi="仿宋" w:hint="eastAsia"/>
          <w:sz w:val="32"/>
          <w:szCs w:val="32"/>
        </w:rPr>
        <w:t>〕</w:t>
      </w:r>
      <w:r>
        <w:rPr>
          <w:rFonts w:ascii="Times New Roman" w:eastAsia="仿宋_GB2312" w:hAnsi="Times New Roman" w:hint="eastAsia"/>
          <w:kern w:val="0"/>
          <w:sz w:val="32"/>
          <w:szCs w:val="32"/>
        </w:rPr>
        <w:t>第</w:t>
      </w:r>
      <w:r>
        <w:rPr>
          <w:rFonts w:ascii="Times New Roman" w:eastAsia="仿宋_GB2312" w:hAnsi="Times New Roman" w:hint="eastAsia"/>
          <w:kern w:val="0"/>
          <w:sz w:val="32"/>
          <w:szCs w:val="32"/>
        </w:rPr>
        <w:t>4</w:t>
      </w:r>
      <w:r>
        <w:rPr>
          <w:rFonts w:ascii="Times New Roman" w:eastAsia="仿宋_GB2312" w:hAnsi="Times New Roman" w:hint="eastAsia"/>
          <w:kern w:val="0"/>
          <w:sz w:val="32"/>
          <w:szCs w:val="32"/>
        </w:rPr>
        <w:t>号）</w:t>
      </w:r>
      <w:r>
        <w:rPr>
          <w:rFonts w:ascii="Times New Roman" w:eastAsia="仿宋_GB2312" w:hAnsi="Times New Roman" w:hint="eastAsia"/>
          <w:kern w:val="0"/>
          <w:sz w:val="32"/>
          <w:szCs w:val="32"/>
        </w:rPr>
        <w:t>等标准</w:t>
      </w:r>
      <w:r>
        <w:rPr>
          <w:rFonts w:ascii="Times New Roman" w:eastAsia="仿宋_GB2312" w:hAnsi="Times New Roman" w:hint="eastAsia"/>
          <w:sz w:val="32"/>
          <w:szCs w:val="32"/>
        </w:rPr>
        <w:t>及产品明示标准和指标的要求</w:t>
      </w:r>
      <w:r>
        <w:rPr>
          <w:rFonts w:ascii="Times New Roman" w:eastAsia="仿宋_GB2312" w:hAnsi="Times New Roman" w:hint="eastAsia"/>
          <w:kern w:val="0"/>
          <w:sz w:val="32"/>
          <w:szCs w:val="32"/>
        </w:rPr>
        <w:t>。</w:t>
      </w:r>
    </w:p>
    <w:p w:rsidR="005B6992" w:rsidRDefault="007C4BF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5B6992" w:rsidRDefault="007C4BFA">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．大米检验项目，包括镉</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Cd</w:t>
      </w:r>
      <w:r>
        <w:rPr>
          <w:rFonts w:ascii="Times New Roman" w:eastAsia="仿宋_GB2312" w:hAnsi="Times New Roman" w:hint="eastAsia"/>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、黄曲霉毒素</w:t>
      </w:r>
      <w:r>
        <w:rPr>
          <w:rFonts w:ascii="Times New Roman" w:eastAsia="仿宋_GB2312" w:hAnsi="Times New Roman" w:hint="eastAsia"/>
          <w:kern w:val="0"/>
          <w:sz w:val="32"/>
          <w:szCs w:val="32"/>
        </w:rPr>
        <w:t>B</w:t>
      </w:r>
      <w:r>
        <w:rPr>
          <w:rFonts w:ascii="Times New Roman" w:eastAsia="仿宋_GB2312" w:hAnsi="Times New Roman" w:hint="eastAsia"/>
          <w:kern w:val="0"/>
          <w:sz w:val="32"/>
          <w:szCs w:val="32"/>
          <w:vertAlign w:val="subscript"/>
        </w:rPr>
        <w:t>1</w:t>
      </w:r>
      <w:r>
        <w:rPr>
          <w:rFonts w:ascii="Times New Roman" w:eastAsia="仿宋_GB2312" w:hAnsi="Times New Roman" w:hint="eastAsia"/>
          <w:kern w:val="0"/>
          <w:sz w:val="32"/>
          <w:szCs w:val="32"/>
        </w:rPr>
        <w:t>、铅</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proofErr w:type="spellStart"/>
      <w:r>
        <w:rPr>
          <w:rFonts w:ascii="Times New Roman" w:eastAsia="仿宋_GB2312" w:hAnsi="Times New Roman" w:hint="eastAsia"/>
          <w:kern w:val="0"/>
          <w:sz w:val="32"/>
          <w:szCs w:val="32"/>
        </w:rPr>
        <w:t>Pb</w:t>
      </w:r>
      <w:proofErr w:type="spellEnd"/>
      <w:r>
        <w:rPr>
          <w:rFonts w:ascii="Times New Roman" w:eastAsia="仿宋_GB2312" w:hAnsi="Times New Roman" w:hint="eastAsia"/>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、无机砷</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As</w:t>
      </w:r>
      <w:r>
        <w:rPr>
          <w:rFonts w:ascii="Times New Roman" w:eastAsia="仿宋_GB2312" w:hAnsi="Times New Roman" w:hint="eastAsia"/>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
    <w:p w:rsidR="005B6992" w:rsidRDefault="007C4BFA">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．发酵面制品检验项目，包括苯甲酸及其钠盐</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以苯甲酸计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、山梨</w:t>
      </w:r>
      <w:proofErr w:type="gramStart"/>
      <w:r>
        <w:rPr>
          <w:rFonts w:ascii="Times New Roman" w:eastAsia="仿宋_GB2312" w:hAnsi="Times New Roman" w:hint="eastAsia"/>
          <w:kern w:val="0"/>
          <w:sz w:val="32"/>
          <w:szCs w:val="32"/>
        </w:rPr>
        <w:t>酸及其</w:t>
      </w:r>
      <w:proofErr w:type="gramEnd"/>
      <w:r>
        <w:rPr>
          <w:rFonts w:ascii="Times New Roman" w:eastAsia="仿宋_GB2312" w:hAnsi="Times New Roman" w:hint="eastAsia"/>
          <w:kern w:val="0"/>
          <w:sz w:val="32"/>
          <w:szCs w:val="32"/>
        </w:rPr>
        <w:t>钾盐</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以山梨酸计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、糖精钠</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以糖精计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、脱氢乙酸及其钠盐</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以脱氢乙酸计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
    <w:p w:rsidR="005B6992" w:rsidRDefault="007C4BFA">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3</w:t>
      </w:r>
      <w:r>
        <w:rPr>
          <w:rFonts w:ascii="Times New Roman" w:eastAsia="仿宋_GB2312" w:hAnsi="Times New Roman" w:hint="eastAsia"/>
          <w:kern w:val="0"/>
          <w:sz w:val="32"/>
          <w:szCs w:val="32"/>
        </w:rPr>
        <w:t>．谷物加工品检验项目，包括苯甲酸及其钠盐</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以苯甲酸计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、镉</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Cd</w:t>
      </w:r>
      <w:r>
        <w:rPr>
          <w:rFonts w:ascii="Times New Roman" w:eastAsia="仿宋_GB2312" w:hAnsi="Times New Roman" w:hint="eastAsia"/>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、黄曲霉毒素</w:t>
      </w:r>
      <w:r>
        <w:rPr>
          <w:rFonts w:ascii="Times New Roman" w:eastAsia="仿宋_GB2312" w:hAnsi="Times New Roman" w:hint="eastAsia"/>
          <w:kern w:val="0"/>
          <w:sz w:val="32"/>
          <w:szCs w:val="32"/>
        </w:rPr>
        <w:t>B</w:t>
      </w:r>
      <w:r>
        <w:rPr>
          <w:rFonts w:ascii="Times New Roman" w:eastAsia="仿宋_GB2312" w:hAnsi="Times New Roman" w:hint="eastAsia"/>
          <w:kern w:val="0"/>
          <w:sz w:val="32"/>
          <w:szCs w:val="32"/>
          <w:vertAlign w:val="subscript"/>
        </w:rPr>
        <w:t>1</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霉菌、</w:t>
      </w:r>
      <w:r>
        <w:rPr>
          <w:rFonts w:ascii="Times New Roman" w:eastAsia="仿宋_GB2312" w:hAnsi="Times New Roman" w:hint="eastAsia"/>
          <w:kern w:val="0"/>
          <w:sz w:val="32"/>
          <w:szCs w:val="32"/>
        </w:rPr>
        <w:t>铅</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proofErr w:type="spellStart"/>
      <w:r>
        <w:rPr>
          <w:rFonts w:ascii="Times New Roman" w:eastAsia="仿宋_GB2312" w:hAnsi="Times New Roman" w:hint="eastAsia"/>
          <w:kern w:val="0"/>
          <w:sz w:val="32"/>
          <w:szCs w:val="32"/>
        </w:rPr>
        <w:t>Pb</w:t>
      </w:r>
      <w:proofErr w:type="spellEnd"/>
      <w:r>
        <w:rPr>
          <w:rFonts w:ascii="Times New Roman" w:eastAsia="仿宋_GB2312" w:hAnsi="Times New Roman" w:hint="eastAsia"/>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山梨</w:t>
      </w:r>
      <w:proofErr w:type="gramStart"/>
      <w:r>
        <w:rPr>
          <w:rFonts w:ascii="Times New Roman" w:eastAsia="仿宋_GB2312" w:hAnsi="Times New Roman" w:hint="eastAsia"/>
          <w:kern w:val="0"/>
          <w:sz w:val="32"/>
          <w:szCs w:val="32"/>
        </w:rPr>
        <w:t>酸及其</w:t>
      </w:r>
      <w:proofErr w:type="gramEnd"/>
      <w:r>
        <w:rPr>
          <w:rFonts w:ascii="Times New Roman" w:eastAsia="仿宋_GB2312" w:hAnsi="Times New Roman" w:hint="eastAsia"/>
          <w:kern w:val="0"/>
          <w:sz w:val="32"/>
          <w:szCs w:val="32"/>
        </w:rPr>
        <w:t>钾盐</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以山梨酸计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
    <w:p w:rsidR="005B6992" w:rsidRDefault="007C4BFA">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4</w:t>
      </w:r>
      <w:r>
        <w:rPr>
          <w:rFonts w:ascii="Times New Roman" w:eastAsia="仿宋_GB2312" w:hAnsi="Times New Roman" w:hint="eastAsia"/>
          <w:kern w:val="0"/>
          <w:sz w:val="32"/>
          <w:szCs w:val="32"/>
        </w:rPr>
        <w:t>．米粉制品检验项目，包括苯甲酸及其钠盐</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以苯甲酸计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、二氧化硫残留量、山梨</w:t>
      </w:r>
      <w:proofErr w:type="gramStart"/>
      <w:r>
        <w:rPr>
          <w:rFonts w:ascii="Times New Roman" w:eastAsia="仿宋_GB2312" w:hAnsi="Times New Roman" w:hint="eastAsia"/>
          <w:kern w:val="0"/>
          <w:sz w:val="32"/>
          <w:szCs w:val="32"/>
        </w:rPr>
        <w:t>酸及其</w:t>
      </w:r>
      <w:proofErr w:type="gramEnd"/>
      <w:r>
        <w:rPr>
          <w:rFonts w:ascii="Times New Roman" w:eastAsia="仿宋_GB2312" w:hAnsi="Times New Roman" w:hint="eastAsia"/>
          <w:kern w:val="0"/>
          <w:sz w:val="32"/>
          <w:szCs w:val="32"/>
        </w:rPr>
        <w:t>钾盐</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以山梨酸计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、脱氢乙酸及其钠盐</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以脱氢乙酸计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
    <w:p w:rsidR="005B6992" w:rsidRDefault="007C4BFA">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5</w:t>
      </w:r>
      <w:r>
        <w:rPr>
          <w:rFonts w:ascii="Times New Roman" w:eastAsia="仿宋_GB2312" w:hAnsi="Times New Roman" w:hint="eastAsia"/>
          <w:kern w:val="0"/>
          <w:sz w:val="32"/>
          <w:szCs w:val="32"/>
        </w:rPr>
        <w:t>．普通挂面、手工面检验项目，包括铅</w:t>
      </w:r>
      <w:r>
        <w:rPr>
          <w:rFonts w:ascii="Times New Roman" w:eastAsia="仿宋_GB2312" w:hAnsi="Times New Roman" w:hint="eastAsia"/>
          <w:kern w:val="0"/>
          <w:sz w:val="32"/>
          <w:szCs w:val="32"/>
        </w:rPr>
        <w:t>（</w:t>
      </w:r>
      <w:r>
        <w:rPr>
          <w:rFonts w:ascii="Times New Roman" w:eastAsia="仿宋_GB2312" w:hAnsi="Times New Roman"/>
          <w:kern w:val="0"/>
          <w:sz w:val="32"/>
          <w:szCs w:val="32"/>
        </w:rPr>
        <w:t>以</w:t>
      </w:r>
      <w:proofErr w:type="spellStart"/>
      <w:r>
        <w:rPr>
          <w:rFonts w:ascii="Times New Roman" w:eastAsia="仿宋_GB2312" w:hAnsi="Times New Roman"/>
          <w:kern w:val="0"/>
          <w:sz w:val="32"/>
          <w:szCs w:val="32"/>
        </w:rPr>
        <w:t>Pb</w:t>
      </w:r>
      <w:proofErr w:type="spellEnd"/>
      <w:r>
        <w:rPr>
          <w:rFonts w:ascii="Times New Roman" w:eastAsia="仿宋_GB2312" w:hAnsi="Times New Roman"/>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kern w:val="0"/>
          <w:sz w:val="32"/>
          <w:szCs w:val="32"/>
        </w:rPr>
        <w:t>、脱氢</w:t>
      </w:r>
      <w:r>
        <w:rPr>
          <w:rFonts w:ascii="Times New Roman" w:eastAsia="仿宋_GB2312" w:hAnsi="Times New Roman"/>
          <w:kern w:val="0"/>
          <w:sz w:val="32"/>
          <w:szCs w:val="32"/>
        </w:rPr>
        <w:lastRenderedPageBreak/>
        <w:t>乙酸及其钠盐</w:t>
      </w:r>
      <w:r>
        <w:rPr>
          <w:rFonts w:ascii="Times New Roman" w:eastAsia="仿宋_GB2312" w:hAnsi="Times New Roman" w:hint="eastAsia"/>
          <w:kern w:val="0"/>
          <w:sz w:val="32"/>
          <w:szCs w:val="32"/>
        </w:rPr>
        <w:t>（</w:t>
      </w:r>
      <w:r>
        <w:rPr>
          <w:rFonts w:ascii="Times New Roman" w:eastAsia="仿宋_GB2312" w:hAnsi="Times New Roman"/>
          <w:kern w:val="0"/>
          <w:sz w:val="32"/>
          <w:szCs w:val="32"/>
        </w:rPr>
        <w:t>以脱氢乙酸计</w:t>
      </w:r>
      <w:r>
        <w:rPr>
          <w:rFonts w:ascii="Times New Roman" w:eastAsia="仿宋_GB2312" w:hAnsi="Times New Roman" w:hint="eastAsia"/>
          <w:kern w:val="0"/>
          <w:sz w:val="32"/>
          <w:szCs w:val="32"/>
        </w:rPr>
        <w:t>）</w:t>
      </w:r>
      <w:r>
        <w:rPr>
          <w:rFonts w:ascii="Times New Roman" w:eastAsia="仿宋_GB2312" w:hAnsi="Times New Roman"/>
          <w:kern w:val="0"/>
          <w:sz w:val="32"/>
          <w:szCs w:val="32"/>
        </w:rPr>
        <w:t>。</w:t>
      </w:r>
    </w:p>
    <w:p w:rsidR="005B6992" w:rsidRDefault="007C4BFA">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6</w:t>
      </w:r>
      <w:r>
        <w:rPr>
          <w:rFonts w:ascii="Times New Roman" w:eastAsia="仿宋_GB2312" w:hAnsi="Times New Roman" w:hint="eastAsia"/>
          <w:kern w:val="0"/>
          <w:sz w:val="32"/>
          <w:szCs w:val="32"/>
        </w:rPr>
        <w:t>．其他谷物碾磨加工品检验项目，包括铬</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Cr</w:t>
      </w:r>
      <w:r>
        <w:rPr>
          <w:rFonts w:ascii="Times New Roman" w:eastAsia="仿宋_GB2312" w:hAnsi="Times New Roman" w:hint="eastAsia"/>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、铅</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proofErr w:type="spellStart"/>
      <w:r>
        <w:rPr>
          <w:rFonts w:ascii="Times New Roman" w:eastAsia="仿宋_GB2312" w:hAnsi="Times New Roman" w:hint="eastAsia"/>
          <w:kern w:val="0"/>
          <w:sz w:val="32"/>
          <w:szCs w:val="32"/>
        </w:rPr>
        <w:t>Pb</w:t>
      </w:r>
      <w:proofErr w:type="spellEnd"/>
      <w:r>
        <w:rPr>
          <w:rFonts w:ascii="Times New Roman" w:eastAsia="仿宋_GB2312" w:hAnsi="Times New Roman" w:hint="eastAsia"/>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roofErr w:type="gramStart"/>
      <w:r>
        <w:rPr>
          <w:rFonts w:ascii="Times New Roman" w:eastAsia="仿宋_GB2312" w:hAnsi="Times New Roman" w:hint="eastAsia"/>
          <w:kern w:val="0"/>
          <w:sz w:val="32"/>
          <w:szCs w:val="32"/>
        </w:rPr>
        <w:t>赭</w:t>
      </w:r>
      <w:proofErr w:type="gramEnd"/>
      <w:r>
        <w:rPr>
          <w:rFonts w:ascii="Times New Roman" w:eastAsia="仿宋_GB2312" w:hAnsi="Times New Roman" w:hint="eastAsia"/>
          <w:kern w:val="0"/>
          <w:sz w:val="32"/>
          <w:szCs w:val="32"/>
        </w:rPr>
        <w:t>曲霉毒素</w:t>
      </w:r>
      <w:r>
        <w:rPr>
          <w:rFonts w:ascii="Times New Roman" w:eastAsia="仿宋_GB2312" w:hAnsi="Times New Roman" w:hint="eastAsia"/>
          <w:kern w:val="0"/>
          <w:sz w:val="32"/>
          <w:szCs w:val="32"/>
        </w:rPr>
        <w:t>A</w:t>
      </w:r>
      <w:r>
        <w:rPr>
          <w:rFonts w:ascii="Times New Roman" w:eastAsia="仿宋_GB2312" w:hAnsi="Times New Roman" w:hint="eastAsia"/>
          <w:kern w:val="0"/>
          <w:sz w:val="32"/>
          <w:szCs w:val="32"/>
        </w:rPr>
        <w:t>。</w:t>
      </w:r>
    </w:p>
    <w:p w:rsidR="005B6992" w:rsidRDefault="007C4BFA">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7</w:t>
      </w:r>
      <w:r>
        <w:rPr>
          <w:rFonts w:ascii="Times New Roman" w:eastAsia="仿宋_GB2312" w:hAnsi="Times New Roman" w:hint="eastAsia"/>
          <w:kern w:val="0"/>
          <w:sz w:val="32"/>
          <w:szCs w:val="32"/>
        </w:rPr>
        <w:t>．生湿面制品检验项目，包括苯甲酸及其钠盐</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以苯甲酸计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、铅</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proofErr w:type="spellStart"/>
      <w:r>
        <w:rPr>
          <w:rFonts w:ascii="Times New Roman" w:eastAsia="仿宋_GB2312" w:hAnsi="Times New Roman" w:hint="eastAsia"/>
          <w:kern w:val="0"/>
          <w:sz w:val="32"/>
          <w:szCs w:val="32"/>
        </w:rPr>
        <w:t>Pb</w:t>
      </w:r>
      <w:proofErr w:type="spellEnd"/>
      <w:r>
        <w:rPr>
          <w:rFonts w:ascii="Times New Roman" w:eastAsia="仿宋_GB2312" w:hAnsi="Times New Roman" w:hint="eastAsia"/>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、山梨</w:t>
      </w:r>
      <w:proofErr w:type="gramStart"/>
      <w:r>
        <w:rPr>
          <w:rFonts w:ascii="Times New Roman" w:eastAsia="仿宋_GB2312" w:hAnsi="Times New Roman" w:hint="eastAsia"/>
          <w:kern w:val="0"/>
          <w:sz w:val="32"/>
          <w:szCs w:val="32"/>
        </w:rPr>
        <w:t>酸及其</w:t>
      </w:r>
      <w:proofErr w:type="gramEnd"/>
      <w:r>
        <w:rPr>
          <w:rFonts w:ascii="Times New Roman" w:eastAsia="仿宋_GB2312" w:hAnsi="Times New Roman" w:hint="eastAsia"/>
          <w:kern w:val="0"/>
          <w:sz w:val="32"/>
          <w:szCs w:val="32"/>
        </w:rPr>
        <w:t>钾盐</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以山梨酸计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、脱氢乙酸及其钠盐</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以脱氢乙酸计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
    <w:p w:rsidR="005B6992" w:rsidRDefault="007C4BFA">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8</w:t>
      </w:r>
      <w:r>
        <w:rPr>
          <w:rFonts w:ascii="Times New Roman" w:eastAsia="仿宋_GB2312" w:hAnsi="Times New Roman" w:hint="eastAsia"/>
          <w:kern w:val="0"/>
          <w:sz w:val="32"/>
          <w:szCs w:val="32"/>
        </w:rPr>
        <w:t>．通用小麦粉、专用小麦粉检验项目，包括镉</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Cd</w:t>
      </w:r>
      <w:r>
        <w:rPr>
          <w:rFonts w:ascii="Times New Roman" w:eastAsia="仿宋_GB2312" w:hAnsi="Times New Roman" w:hint="eastAsia"/>
          <w:kern w:val="0"/>
          <w:sz w:val="32"/>
          <w:szCs w:val="32"/>
        </w:rPr>
        <w:t>计</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、过氧化苯甲酰、黄曲霉毒素</w:t>
      </w:r>
      <w:r>
        <w:rPr>
          <w:rFonts w:ascii="Times New Roman" w:eastAsia="仿宋_GB2312" w:hAnsi="Times New Roman" w:hint="eastAsia"/>
          <w:kern w:val="0"/>
          <w:sz w:val="32"/>
          <w:szCs w:val="32"/>
        </w:rPr>
        <w:t>B</w:t>
      </w:r>
      <w:r>
        <w:rPr>
          <w:rFonts w:ascii="Times New Roman" w:eastAsia="仿宋_GB2312" w:hAnsi="Times New Roman" w:hint="eastAsia"/>
          <w:kern w:val="0"/>
          <w:sz w:val="32"/>
          <w:szCs w:val="32"/>
          <w:vertAlign w:val="subscript"/>
        </w:rPr>
        <w:t>1</w:t>
      </w:r>
      <w:r>
        <w:rPr>
          <w:rFonts w:ascii="Times New Roman" w:eastAsia="仿宋_GB2312" w:hAnsi="Times New Roman" w:hint="eastAsia"/>
          <w:kern w:val="0"/>
          <w:sz w:val="32"/>
          <w:szCs w:val="32"/>
        </w:rPr>
        <w:t>、</w:t>
      </w:r>
      <w:proofErr w:type="gramStart"/>
      <w:r>
        <w:rPr>
          <w:rFonts w:ascii="Times New Roman" w:eastAsia="仿宋_GB2312" w:hAnsi="Times New Roman" w:hint="eastAsia"/>
          <w:kern w:val="0"/>
          <w:sz w:val="32"/>
          <w:szCs w:val="32"/>
        </w:rPr>
        <w:t>脱氧雪腐镰刀菌</w:t>
      </w:r>
      <w:proofErr w:type="gramEnd"/>
      <w:r>
        <w:rPr>
          <w:rFonts w:ascii="Times New Roman" w:eastAsia="仿宋_GB2312" w:hAnsi="Times New Roman" w:hint="eastAsia"/>
          <w:kern w:val="0"/>
          <w:sz w:val="32"/>
          <w:szCs w:val="32"/>
        </w:rPr>
        <w:t>烯醇、玉米</w:t>
      </w:r>
      <w:proofErr w:type="gramStart"/>
      <w:r>
        <w:rPr>
          <w:rFonts w:ascii="Times New Roman" w:eastAsia="仿宋_GB2312" w:hAnsi="Times New Roman" w:hint="eastAsia"/>
          <w:kern w:val="0"/>
          <w:sz w:val="32"/>
          <w:szCs w:val="32"/>
        </w:rPr>
        <w:t>赤</w:t>
      </w:r>
      <w:proofErr w:type="gramEnd"/>
      <w:r>
        <w:rPr>
          <w:rFonts w:ascii="Times New Roman" w:eastAsia="仿宋_GB2312" w:hAnsi="Times New Roman" w:hint="eastAsia"/>
          <w:kern w:val="0"/>
          <w:sz w:val="32"/>
          <w:szCs w:val="32"/>
        </w:rPr>
        <w:t>霉烯酮。</w:t>
      </w:r>
    </w:p>
    <w:p w:rsidR="005B6992" w:rsidRDefault="007C4BFA">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9</w:t>
      </w:r>
      <w:r>
        <w:rPr>
          <w:rFonts w:ascii="Times New Roman" w:eastAsia="仿宋_GB2312" w:hAnsi="Times New Roman" w:hint="eastAsia"/>
          <w:kern w:val="0"/>
          <w:sz w:val="32"/>
          <w:szCs w:val="32"/>
        </w:rPr>
        <w:t>．玉米粉、玉米片、玉米渣检验项目，包括黄曲霉毒素</w:t>
      </w:r>
      <w:r>
        <w:rPr>
          <w:rFonts w:ascii="Times New Roman" w:eastAsia="仿宋_GB2312" w:hAnsi="Times New Roman" w:hint="eastAsia"/>
          <w:kern w:val="0"/>
          <w:sz w:val="32"/>
          <w:szCs w:val="32"/>
        </w:rPr>
        <w:t>B</w:t>
      </w:r>
      <w:r>
        <w:rPr>
          <w:rFonts w:ascii="Times New Roman" w:eastAsia="仿宋_GB2312" w:hAnsi="Times New Roman" w:hint="eastAsia"/>
          <w:kern w:val="0"/>
          <w:sz w:val="32"/>
          <w:szCs w:val="32"/>
          <w:vertAlign w:val="subscript"/>
        </w:rPr>
        <w:t>1</w:t>
      </w:r>
      <w:r>
        <w:rPr>
          <w:rFonts w:ascii="Times New Roman" w:eastAsia="仿宋_GB2312" w:hAnsi="Times New Roman" w:hint="eastAsia"/>
          <w:kern w:val="0"/>
          <w:sz w:val="32"/>
          <w:szCs w:val="32"/>
        </w:rPr>
        <w:t>、玉米</w:t>
      </w:r>
      <w:proofErr w:type="gramStart"/>
      <w:r>
        <w:rPr>
          <w:rFonts w:ascii="Times New Roman" w:eastAsia="仿宋_GB2312" w:hAnsi="Times New Roman" w:hint="eastAsia"/>
          <w:kern w:val="0"/>
          <w:sz w:val="32"/>
          <w:szCs w:val="32"/>
        </w:rPr>
        <w:t>赤</w:t>
      </w:r>
      <w:proofErr w:type="gramEnd"/>
      <w:r>
        <w:rPr>
          <w:rFonts w:ascii="Times New Roman" w:eastAsia="仿宋_GB2312" w:hAnsi="Times New Roman" w:hint="eastAsia"/>
          <w:kern w:val="0"/>
          <w:sz w:val="32"/>
          <w:szCs w:val="32"/>
        </w:rPr>
        <w:t>霉烯酮、</w:t>
      </w:r>
      <w:proofErr w:type="gramStart"/>
      <w:r>
        <w:rPr>
          <w:rFonts w:ascii="Times New Roman" w:eastAsia="仿宋_GB2312" w:hAnsi="Times New Roman" w:hint="eastAsia"/>
          <w:kern w:val="0"/>
          <w:sz w:val="32"/>
          <w:szCs w:val="32"/>
        </w:rPr>
        <w:t>赭</w:t>
      </w:r>
      <w:proofErr w:type="gramEnd"/>
      <w:r>
        <w:rPr>
          <w:rFonts w:ascii="Times New Roman" w:eastAsia="仿宋_GB2312" w:hAnsi="Times New Roman" w:hint="eastAsia"/>
          <w:kern w:val="0"/>
          <w:sz w:val="32"/>
          <w:szCs w:val="32"/>
        </w:rPr>
        <w:t>曲霉毒素</w:t>
      </w:r>
      <w:r>
        <w:rPr>
          <w:rFonts w:ascii="Times New Roman" w:eastAsia="仿宋_GB2312" w:hAnsi="Times New Roman" w:hint="eastAsia"/>
          <w:kern w:val="0"/>
          <w:sz w:val="32"/>
          <w:szCs w:val="32"/>
        </w:rPr>
        <w:t>A</w:t>
      </w:r>
      <w:r>
        <w:rPr>
          <w:rFonts w:ascii="Times New Roman" w:eastAsia="仿宋_GB2312" w:hAnsi="Times New Roman" w:hint="eastAsia"/>
          <w:kern w:val="0"/>
          <w:sz w:val="32"/>
          <w:szCs w:val="32"/>
        </w:rPr>
        <w:t>。</w:t>
      </w:r>
    </w:p>
    <w:p w:rsidR="005B6992" w:rsidRDefault="007C4BFA">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十</w:t>
      </w:r>
      <w:r>
        <w:rPr>
          <w:rFonts w:ascii="Times New Roman" w:eastAsia="黑体" w:hAnsi="Times New Roman" w:cs="Times New Roman" w:hint="eastAsia"/>
          <w:sz w:val="32"/>
          <w:szCs w:val="32"/>
        </w:rPr>
        <w:t>五</w:t>
      </w:r>
      <w:r>
        <w:rPr>
          <w:rFonts w:ascii="Times New Roman" w:eastAsia="黑体" w:hAnsi="Times New Roman" w:cs="Times New Roman"/>
          <w:sz w:val="32"/>
          <w:szCs w:val="32"/>
        </w:rPr>
        <w:t>、肉制品</w:t>
      </w:r>
    </w:p>
    <w:p w:rsidR="005B6992" w:rsidRDefault="007C4BFA">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（一）抽检依据</w:t>
      </w:r>
    </w:p>
    <w:p w:rsidR="005B6992" w:rsidRDefault="007C4BFA">
      <w:pPr>
        <w:widowControl/>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w:t>
      </w:r>
      <w:r>
        <w:rPr>
          <w:rFonts w:ascii="Times New Roman" w:eastAsia="仿宋_GB2312" w:hAnsi="Times New Roman" w:cs="Times New Roman" w:hint="eastAsia"/>
          <w:sz w:val="32"/>
          <w:szCs w:val="32"/>
        </w:rPr>
        <w:t>为</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rPr>
        <w:t>GB 2760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食品中污染物限量》（</w:t>
      </w:r>
      <w:r>
        <w:rPr>
          <w:rFonts w:ascii="Times New Roman" w:eastAsia="仿宋_GB2312" w:hAnsi="Times New Roman" w:cs="Times New Roman" w:hint="eastAsia"/>
          <w:sz w:val="32"/>
          <w:szCs w:val="32"/>
        </w:rPr>
        <w:t>GB 2762-2017</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、《食品安全国家标准熟肉制品》</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GB</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2726-2016</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腌腊肉制品》</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GB 2730-2015</w:t>
      </w:r>
      <w:r>
        <w:rPr>
          <w:rFonts w:ascii="Times New Roman" w:eastAsia="仿宋_GB2312" w:hAnsi="Times New Roman" w:cs="Times New Roman" w:hint="eastAsia"/>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食品中致病菌限量》（</w:t>
      </w:r>
      <w:r>
        <w:rPr>
          <w:rFonts w:ascii="Times New Roman" w:eastAsia="仿宋_GB2312" w:hAnsi="Times New Roman" w:cs="Times New Roman" w:hint="eastAsia"/>
          <w:sz w:val="32"/>
          <w:szCs w:val="32"/>
        </w:rPr>
        <w:t>GB 29921-2013</w:t>
      </w:r>
      <w:r>
        <w:rPr>
          <w:rFonts w:ascii="Times New Roman" w:eastAsia="仿宋_GB2312" w:hAnsi="Times New Roman" w:cs="Times New Roman" w:hint="eastAsia"/>
          <w:sz w:val="32"/>
          <w:szCs w:val="32"/>
        </w:rPr>
        <w:t>）、《真空软包装卤肉制品》（</w:t>
      </w:r>
      <w:r>
        <w:rPr>
          <w:rFonts w:ascii="Times New Roman" w:eastAsia="仿宋_GB2312" w:hAnsi="Times New Roman" w:cs="Times New Roman" w:hint="eastAsia"/>
          <w:sz w:val="32"/>
          <w:szCs w:val="32"/>
        </w:rPr>
        <w:t>SB/T 10381-2012</w:t>
      </w:r>
      <w:r>
        <w:rPr>
          <w:rFonts w:ascii="Times New Roman" w:eastAsia="仿宋_GB2312" w:hAnsi="Times New Roman" w:cs="Times New Roman" w:hint="eastAsia"/>
          <w:sz w:val="32"/>
          <w:szCs w:val="32"/>
        </w:rPr>
        <w:t>）、</w:t>
      </w:r>
      <w:r>
        <w:rPr>
          <w:rFonts w:ascii="Times New Roman" w:eastAsia="仿宋_GB2312" w:hAnsi="Times New Roman" w:hint="eastAsia"/>
          <w:sz w:val="32"/>
          <w:szCs w:val="32"/>
        </w:rPr>
        <w:t>《食品中可能违法添加的非食用物质和易滥用的食品添加剂品种名单（第一批）》（食品整治办</w:t>
      </w:r>
      <w:r>
        <w:rPr>
          <w:rFonts w:ascii="仿宋" w:eastAsia="仿宋" w:hAnsi="仿宋" w:hint="eastAsia"/>
          <w:sz w:val="32"/>
          <w:szCs w:val="32"/>
        </w:rPr>
        <w:t>〔</w:t>
      </w:r>
      <w:r>
        <w:rPr>
          <w:rFonts w:ascii="Times New Roman" w:eastAsia="仿宋_GB2312" w:hAnsi="Times New Roman" w:hint="eastAsia"/>
          <w:sz w:val="32"/>
          <w:szCs w:val="32"/>
        </w:rPr>
        <w:t>2008</w:t>
      </w:r>
      <w:r>
        <w:rPr>
          <w:rFonts w:ascii="仿宋" w:eastAsia="仿宋" w:hAnsi="仿宋"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号）、</w:t>
      </w:r>
      <w:r>
        <w:rPr>
          <w:rFonts w:ascii="Times New Roman" w:eastAsia="仿宋_GB2312" w:hAnsi="Times New Roman" w:hint="eastAsia"/>
          <w:sz w:val="32"/>
          <w:szCs w:val="32"/>
        </w:rPr>
        <w:t>《食品中可能违法添加的非食用</w:t>
      </w:r>
      <w:r>
        <w:rPr>
          <w:rFonts w:ascii="Times New Roman" w:eastAsia="仿宋_GB2312" w:hAnsi="Times New Roman" w:hint="eastAsia"/>
          <w:sz w:val="32"/>
          <w:szCs w:val="32"/>
        </w:rPr>
        <w:lastRenderedPageBreak/>
        <w:t>物质和易滥用的食品添加剂品种名单</w:t>
      </w:r>
      <w:r>
        <w:rPr>
          <w:rFonts w:ascii="Times New Roman" w:eastAsia="仿宋_GB2312" w:hAnsi="Times New Roman" w:hint="eastAsia"/>
          <w:sz w:val="32"/>
          <w:szCs w:val="32"/>
        </w:rPr>
        <w:t>（</w:t>
      </w:r>
      <w:r>
        <w:rPr>
          <w:rFonts w:ascii="Times New Roman" w:eastAsia="仿宋_GB2312" w:hAnsi="Times New Roman" w:hint="eastAsia"/>
          <w:sz w:val="32"/>
          <w:szCs w:val="32"/>
        </w:rPr>
        <w:t>第五批</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整顿办函〔</w:t>
      </w:r>
      <w:r>
        <w:rPr>
          <w:rFonts w:ascii="Times New Roman" w:eastAsia="仿宋_GB2312" w:hAnsi="Times New Roman" w:hint="eastAsia"/>
          <w:sz w:val="32"/>
          <w:szCs w:val="32"/>
        </w:rPr>
        <w:t>2011</w:t>
      </w: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号</w:t>
      </w:r>
      <w:r>
        <w:rPr>
          <w:rFonts w:ascii="Times New Roman" w:eastAsia="仿宋_GB2312" w:hAnsi="Times New Roman" w:hint="eastAsia"/>
          <w:sz w:val="32"/>
          <w:szCs w:val="32"/>
        </w:rPr>
        <w:t>）</w:t>
      </w:r>
      <w:r>
        <w:rPr>
          <w:rFonts w:ascii="Times New Roman" w:eastAsia="仿宋_GB2312" w:hAnsi="Times New Roman" w:cs="Times New Roman"/>
          <w:sz w:val="32"/>
          <w:szCs w:val="32"/>
        </w:rPr>
        <w:t>等标准及产品明示标准和指标的要求。</w:t>
      </w:r>
    </w:p>
    <w:p w:rsidR="005B6992" w:rsidRDefault="007C4BFA">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（二）</w:t>
      </w:r>
      <w:r>
        <w:rPr>
          <w:rFonts w:ascii="Times New Roman" w:eastAsia="楷体_GB2312" w:hAnsi="Times New Roman" w:cs="Times New Roman"/>
          <w:sz w:val="32"/>
          <w:szCs w:val="32"/>
        </w:rPr>
        <w:t>检验项目</w:t>
      </w:r>
    </w:p>
    <w:p w:rsidR="005B6992" w:rsidRDefault="007C4BF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．调理肉制品</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非速冻</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检验项目，包括氯霉素、铅</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proofErr w:type="spellStart"/>
      <w:r>
        <w:rPr>
          <w:rFonts w:ascii="Times New Roman" w:eastAsia="仿宋_GB2312" w:hAnsi="Times New Roman" w:cs="Times New Roman" w:hint="eastAsia"/>
          <w:sz w:val="32"/>
          <w:szCs w:val="32"/>
        </w:rPr>
        <w:t>Pb</w:t>
      </w:r>
      <w:proofErr w:type="spellEnd"/>
      <w:r>
        <w:rPr>
          <w:rFonts w:ascii="Times New Roman" w:eastAsia="仿宋_GB2312" w:hAnsi="Times New Roman" w:cs="Times New Roman" w:hint="eastAsia"/>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5B6992" w:rsidRDefault="007C4BF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酱</w:t>
      </w:r>
      <w:proofErr w:type="gramEnd"/>
      <w:r>
        <w:rPr>
          <w:rFonts w:ascii="Times New Roman" w:eastAsia="仿宋_GB2312" w:hAnsi="Times New Roman" w:cs="Times New Roman" w:hint="eastAsia"/>
          <w:sz w:val="32"/>
          <w:szCs w:val="32"/>
        </w:rPr>
        <w:t>卤肉制品检验项目，包括苯甲酸及其钠盐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以苯甲酸计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、镉</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Cd</w:t>
      </w:r>
      <w:r>
        <w:rPr>
          <w:rFonts w:ascii="Times New Roman" w:eastAsia="仿宋_GB2312" w:hAnsi="Times New Roman" w:cs="Times New Roman" w:hint="eastAsia"/>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、菌落总数、氯霉素、山梨</w:t>
      </w:r>
      <w:proofErr w:type="gramStart"/>
      <w:r>
        <w:rPr>
          <w:rFonts w:ascii="Times New Roman" w:eastAsia="仿宋_GB2312" w:hAnsi="Times New Roman" w:cs="Times New Roman" w:hint="eastAsia"/>
          <w:sz w:val="32"/>
          <w:szCs w:val="32"/>
        </w:rPr>
        <w:t>酸及其</w:t>
      </w:r>
      <w:proofErr w:type="gramEnd"/>
      <w:r>
        <w:rPr>
          <w:rFonts w:ascii="Times New Roman" w:eastAsia="仿宋_GB2312" w:hAnsi="Times New Roman" w:cs="Times New Roman" w:hint="eastAsia"/>
          <w:sz w:val="32"/>
          <w:szCs w:val="32"/>
        </w:rPr>
        <w:t>钾盐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以山梨酸计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、商业无菌、糖精钠</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以糖精计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、脱氢乙酸及其钠盐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以脱氢乙酸计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、亚硝酸盐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以亚硝酸钠计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、胭脂红。</w:t>
      </w:r>
    </w:p>
    <w:p w:rsidR="005B6992" w:rsidRDefault="007C4BF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．食用血制品检验项目，包括甲醛。</w:t>
      </w:r>
    </w:p>
    <w:p w:rsidR="005B6992" w:rsidRDefault="007C4BF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熟肉干</w:t>
      </w:r>
      <w:proofErr w:type="gramEnd"/>
      <w:r>
        <w:rPr>
          <w:rFonts w:ascii="Times New Roman" w:eastAsia="仿宋_GB2312" w:hAnsi="Times New Roman" w:cs="Times New Roman" w:hint="eastAsia"/>
          <w:sz w:val="32"/>
          <w:szCs w:val="32"/>
        </w:rPr>
        <w:t>制品检验项目，包括苯甲酸及其钠盐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以苯甲酸计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、大肠菌群、菌落总数、氯霉素、山梨</w:t>
      </w:r>
      <w:proofErr w:type="gramStart"/>
      <w:r>
        <w:rPr>
          <w:rFonts w:ascii="Times New Roman" w:eastAsia="仿宋_GB2312" w:hAnsi="Times New Roman" w:cs="Times New Roman" w:hint="eastAsia"/>
          <w:sz w:val="32"/>
          <w:szCs w:val="32"/>
        </w:rPr>
        <w:t>酸及其</w:t>
      </w:r>
      <w:proofErr w:type="gramEnd"/>
      <w:r>
        <w:rPr>
          <w:rFonts w:ascii="Times New Roman" w:eastAsia="仿宋_GB2312" w:hAnsi="Times New Roman" w:cs="Times New Roman" w:hint="eastAsia"/>
          <w:sz w:val="32"/>
          <w:szCs w:val="32"/>
        </w:rPr>
        <w:t>钾盐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以山梨酸计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、脱氢乙酸及其钠盐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以脱氢乙酸计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5B6992" w:rsidRDefault="007C4BF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熏</w:t>
      </w:r>
      <w:proofErr w:type="gramEnd"/>
      <w:r>
        <w:rPr>
          <w:rFonts w:ascii="Times New Roman" w:eastAsia="仿宋_GB2312" w:hAnsi="Times New Roman" w:cs="Times New Roman" w:hint="eastAsia"/>
          <w:sz w:val="32"/>
          <w:szCs w:val="32"/>
        </w:rPr>
        <w:t>烧烤肉制品检验项目，包括苯并</w:t>
      </w:r>
      <w:r>
        <w:rPr>
          <w:rFonts w:ascii="Times New Roman" w:eastAsia="仿宋_GB2312" w:hAnsi="Times New Roman" w:cs="Times New Roman" w:hint="eastAsia"/>
          <w:sz w:val="32"/>
          <w:szCs w:val="32"/>
        </w:rPr>
        <w:t>[a]</w:t>
      </w:r>
      <w:proofErr w:type="gramStart"/>
      <w:r>
        <w:rPr>
          <w:rFonts w:ascii="Times New Roman" w:eastAsia="仿宋_GB2312" w:hAnsi="Times New Roman" w:cs="Times New Roman" w:hint="eastAsia"/>
          <w:sz w:val="32"/>
          <w:szCs w:val="32"/>
        </w:rPr>
        <w:t>芘</w:t>
      </w:r>
      <w:proofErr w:type="gramEnd"/>
      <w:r>
        <w:rPr>
          <w:rFonts w:ascii="Times New Roman" w:eastAsia="仿宋_GB2312" w:hAnsi="Times New Roman" w:cs="Times New Roman" w:hint="eastAsia"/>
          <w:sz w:val="32"/>
          <w:szCs w:val="32"/>
        </w:rPr>
        <w:t>、大肠菌群、单核细胞增生李斯</w:t>
      </w:r>
      <w:proofErr w:type="gramStart"/>
      <w:r>
        <w:rPr>
          <w:rFonts w:ascii="Times New Roman" w:eastAsia="仿宋_GB2312" w:hAnsi="Times New Roman" w:cs="Times New Roman" w:hint="eastAsia"/>
          <w:sz w:val="32"/>
          <w:szCs w:val="32"/>
        </w:rPr>
        <w:t>特</w:t>
      </w:r>
      <w:proofErr w:type="gramEnd"/>
      <w:r>
        <w:rPr>
          <w:rFonts w:ascii="Times New Roman" w:eastAsia="仿宋_GB2312" w:hAnsi="Times New Roman" w:cs="Times New Roman" w:hint="eastAsia"/>
          <w:sz w:val="32"/>
          <w:szCs w:val="32"/>
        </w:rPr>
        <w:t>氏菌、菌落总数、氯霉素、铅</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proofErr w:type="spellStart"/>
      <w:r>
        <w:rPr>
          <w:rFonts w:ascii="Times New Roman" w:eastAsia="仿宋_GB2312" w:hAnsi="Times New Roman" w:cs="Times New Roman" w:hint="eastAsia"/>
          <w:sz w:val="32"/>
          <w:szCs w:val="32"/>
        </w:rPr>
        <w:t>Pb</w:t>
      </w:r>
      <w:proofErr w:type="spellEnd"/>
      <w:r>
        <w:rPr>
          <w:rFonts w:ascii="Times New Roman" w:eastAsia="仿宋_GB2312" w:hAnsi="Times New Roman" w:cs="Times New Roman" w:hint="eastAsia"/>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、亚硝酸盐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以亚硝酸钠计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5B6992" w:rsidRDefault="007C4BF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．腌腊肉制品检验项目，包括过氧化值</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以脂肪计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、氯霉素、亚硝酸盐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以亚硝酸钠计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、胭脂红。</w:t>
      </w:r>
      <w:r>
        <w:rPr>
          <w:rFonts w:ascii="Times New Roman" w:eastAsia="仿宋_GB2312" w:hAnsi="Times New Roman" w:cs="Times New Roman" w:hint="eastAsia"/>
          <w:sz w:val="32"/>
          <w:szCs w:val="32"/>
        </w:rPr>
        <w:t xml:space="preserve"> </w:t>
      </w:r>
    </w:p>
    <w:p w:rsidR="005B6992" w:rsidRDefault="007C4BF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w:t>
      </w:r>
      <w:r>
        <w:rPr>
          <w:rFonts w:ascii="Times New Roman" w:eastAsia="黑体" w:hAnsi="Times New Roman" w:hint="eastAsia"/>
          <w:sz w:val="32"/>
          <w:szCs w:val="32"/>
        </w:rPr>
        <w:t>六</w:t>
      </w:r>
      <w:r>
        <w:rPr>
          <w:rFonts w:ascii="Times New Roman" w:eastAsia="黑体" w:hAnsi="Times New Roman" w:hint="eastAsia"/>
          <w:sz w:val="32"/>
          <w:szCs w:val="32"/>
        </w:rPr>
        <w:t>、</w:t>
      </w:r>
      <w:r>
        <w:rPr>
          <w:rFonts w:ascii="Times New Roman" w:eastAsia="黑体" w:hAnsi="Times New Roman" w:hint="eastAsia"/>
          <w:sz w:val="32"/>
          <w:szCs w:val="32"/>
        </w:rPr>
        <w:t>乳制品</w:t>
      </w:r>
    </w:p>
    <w:p w:rsidR="005B6992" w:rsidRDefault="007C4BF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5B6992" w:rsidRDefault="007C4BFA">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灭菌乳》</w:t>
      </w:r>
      <w:r>
        <w:rPr>
          <w:rFonts w:ascii="Times New Roman" w:eastAsia="仿宋_GB2312" w:hAnsi="Times New Roman" w:hint="eastAsia"/>
          <w:sz w:val="32"/>
          <w:szCs w:val="32"/>
        </w:rPr>
        <w:t>（</w:t>
      </w:r>
      <w:r>
        <w:rPr>
          <w:rFonts w:ascii="Times New Roman" w:eastAsia="仿宋_GB2312" w:hAnsi="Times New Roman" w:hint="eastAsia"/>
          <w:sz w:val="32"/>
          <w:szCs w:val="32"/>
        </w:rPr>
        <w:t>GB 25190-2010</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lastRenderedPageBreak/>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巴氏杀菌乳》</w:t>
      </w:r>
      <w:r>
        <w:rPr>
          <w:rFonts w:ascii="Times New Roman" w:eastAsia="仿宋_GB2312" w:hAnsi="Times New Roman" w:hint="eastAsia"/>
          <w:sz w:val="32"/>
          <w:szCs w:val="32"/>
        </w:rPr>
        <w:t>（</w:t>
      </w:r>
      <w:r>
        <w:rPr>
          <w:rFonts w:ascii="Times New Roman" w:eastAsia="仿宋_GB2312" w:hAnsi="Times New Roman" w:hint="eastAsia"/>
          <w:sz w:val="32"/>
          <w:szCs w:val="32"/>
        </w:rPr>
        <w:t>GB 19645-2010</w:t>
      </w:r>
      <w:r>
        <w:rPr>
          <w:rFonts w:ascii="Times New Roman" w:eastAsia="仿宋_GB2312" w:hAnsi="Times New Roman" w:hint="eastAsia"/>
          <w:sz w:val="32"/>
          <w:szCs w:val="32"/>
        </w:rPr>
        <w:t>）</w:t>
      </w:r>
      <w:r>
        <w:rPr>
          <w:rFonts w:ascii="Times New Roman" w:eastAsia="仿宋_GB2312" w:hAnsi="Times New Roman" w:hint="eastAsia"/>
          <w:kern w:val="0"/>
          <w:sz w:val="32"/>
          <w:szCs w:val="32"/>
        </w:rPr>
        <w:t>、</w:t>
      </w:r>
      <w:r>
        <w:rPr>
          <w:rFonts w:ascii="Times New Roman" w:eastAsia="仿宋_GB2312" w:hAnsi="Times New Roman" w:hint="eastAsia"/>
          <w:sz w:val="32"/>
          <w:szCs w:val="32"/>
        </w:rPr>
        <w:t>《关于三聚氰胺在食品中的限量值的公告》</w:t>
      </w:r>
      <w:r>
        <w:rPr>
          <w:rFonts w:ascii="Times New Roman" w:eastAsia="仿宋_GB2312" w:hAnsi="Times New Roman" w:hint="eastAsia"/>
          <w:sz w:val="32"/>
          <w:szCs w:val="32"/>
        </w:rPr>
        <w:t>（</w:t>
      </w:r>
      <w:r w:rsidR="00CE2384">
        <w:rPr>
          <w:rFonts w:ascii="Times New Roman" w:eastAsia="仿宋_GB2312" w:hAnsi="Times New Roman" w:hint="eastAsia"/>
          <w:sz w:val="32"/>
          <w:szCs w:val="32"/>
        </w:rPr>
        <w:t>原</w:t>
      </w:r>
      <w:r>
        <w:rPr>
          <w:rFonts w:ascii="Times New Roman" w:eastAsia="仿宋_GB2312" w:hAnsi="Times New Roman" w:hint="eastAsia"/>
          <w:sz w:val="32"/>
          <w:szCs w:val="32"/>
        </w:rPr>
        <w:t>卫生部、工业和信息化部、农业部、工商总局、质检总局公告</w:t>
      </w:r>
      <w:r>
        <w:rPr>
          <w:rFonts w:ascii="Times New Roman" w:eastAsia="仿宋_GB2312" w:hAnsi="Times New Roman" w:hint="eastAsia"/>
          <w:sz w:val="32"/>
          <w:szCs w:val="32"/>
        </w:rPr>
        <w:t>2011</w:t>
      </w:r>
      <w:r>
        <w:rPr>
          <w:rFonts w:ascii="Times New Roman" w:eastAsia="仿宋_GB2312" w:hAnsi="Times New Roman" w:hint="eastAsia"/>
          <w:sz w:val="32"/>
          <w:szCs w:val="32"/>
        </w:rPr>
        <w:t>年第</w:t>
      </w:r>
      <w:r>
        <w:rPr>
          <w:rFonts w:ascii="Times New Roman" w:eastAsia="仿宋_GB2312" w:hAnsi="Times New Roman" w:hint="eastAsia"/>
          <w:sz w:val="32"/>
          <w:szCs w:val="32"/>
        </w:rPr>
        <w:t>10</w:t>
      </w:r>
      <w:r>
        <w:rPr>
          <w:rFonts w:ascii="Times New Roman" w:eastAsia="仿宋_GB2312" w:hAnsi="Times New Roman" w:hint="eastAsia"/>
          <w:sz w:val="32"/>
          <w:szCs w:val="32"/>
        </w:rPr>
        <w:t>号</w:t>
      </w:r>
      <w:r>
        <w:rPr>
          <w:rFonts w:ascii="Times New Roman" w:eastAsia="仿宋_GB2312" w:hAnsi="Times New Roman" w:hint="eastAsia"/>
          <w:sz w:val="32"/>
          <w:szCs w:val="32"/>
        </w:rPr>
        <w:t>）</w:t>
      </w:r>
      <w:r>
        <w:rPr>
          <w:rFonts w:ascii="Times New Roman" w:eastAsia="仿宋_GB2312" w:hAnsi="Times New Roman" w:hint="eastAsia"/>
          <w:sz w:val="32"/>
          <w:szCs w:val="32"/>
        </w:rPr>
        <w:t>等标准及产品明示标准和指标的要求。</w:t>
      </w:r>
    </w:p>
    <w:p w:rsidR="005B6992" w:rsidRDefault="007C4BF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5B6992" w:rsidRDefault="007C4BF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．巴氏杀菌乳检验项目，包括大肠菌群、菌落总数、三聚氰胺、酸度。</w:t>
      </w:r>
    </w:p>
    <w:p w:rsidR="005B6992" w:rsidRDefault="007C4BF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．灭菌乳检验项目，包括蛋白质、三聚氰胺、酸度。</w:t>
      </w:r>
    </w:p>
    <w:p w:rsidR="005B6992" w:rsidRDefault="007C4BF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w:t>
      </w:r>
      <w:r>
        <w:rPr>
          <w:rFonts w:ascii="Times New Roman" w:eastAsia="黑体" w:hAnsi="Times New Roman" w:hint="eastAsia"/>
          <w:sz w:val="32"/>
          <w:szCs w:val="32"/>
        </w:rPr>
        <w:t>七</w:t>
      </w:r>
      <w:r>
        <w:rPr>
          <w:rFonts w:ascii="Times New Roman" w:eastAsia="黑体" w:hAnsi="Times New Roman" w:hint="eastAsia"/>
          <w:sz w:val="32"/>
          <w:szCs w:val="32"/>
        </w:rPr>
        <w:t>、</w:t>
      </w:r>
      <w:r>
        <w:rPr>
          <w:rFonts w:ascii="Times New Roman" w:eastAsia="黑体" w:hAnsi="Times New Roman" w:hint="eastAsia"/>
          <w:sz w:val="32"/>
          <w:szCs w:val="32"/>
        </w:rPr>
        <w:t>食品添加剂</w:t>
      </w:r>
    </w:p>
    <w:p w:rsidR="005B6992" w:rsidRDefault="007C4BF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C80E77" w:rsidRDefault="007C4BFA">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复配食品添加剂通则》</w:t>
      </w:r>
    </w:p>
    <w:p w:rsidR="005B6992" w:rsidRDefault="007C4BFA" w:rsidP="00C80E77">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26687-2011</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碳酸氢钠》（</w:t>
      </w:r>
      <w:r>
        <w:rPr>
          <w:rFonts w:ascii="Times New Roman" w:eastAsia="仿宋_GB2312" w:hAnsi="Times New Roman" w:hint="eastAsia"/>
          <w:sz w:val="32"/>
          <w:szCs w:val="32"/>
        </w:rPr>
        <w:t>GB 1886.2-2015</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食品用香精》（</w:t>
      </w:r>
      <w:r>
        <w:rPr>
          <w:rFonts w:ascii="Times New Roman" w:eastAsia="仿宋_GB2312" w:hAnsi="Times New Roman" w:hint="eastAsia"/>
          <w:sz w:val="32"/>
          <w:szCs w:val="32"/>
        </w:rPr>
        <w:t>GB 30616-2014</w:t>
      </w:r>
      <w:r>
        <w:rPr>
          <w:rFonts w:ascii="Times New Roman" w:eastAsia="仿宋_GB2312" w:hAnsi="Times New Roman" w:hint="eastAsia"/>
          <w:sz w:val="32"/>
          <w:szCs w:val="32"/>
        </w:rPr>
        <w:t>）</w:t>
      </w:r>
      <w:r>
        <w:rPr>
          <w:rFonts w:ascii="Times New Roman" w:eastAsia="仿宋_GB2312" w:hAnsi="Times New Roman" w:hint="eastAsia"/>
          <w:sz w:val="32"/>
          <w:szCs w:val="32"/>
        </w:rPr>
        <w:t>等标准及</w:t>
      </w:r>
      <w:r>
        <w:rPr>
          <w:rFonts w:ascii="Times New Roman" w:eastAsia="仿宋_GB2312" w:hAnsi="Times New Roman" w:hint="eastAsia"/>
          <w:sz w:val="32"/>
          <w:szCs w:val="32"/>
        </w:rPr>
        <w:t>产品明示标准和指标的要求。</w:t>
      </w:r>
    </w:p>
    <w:p w:rsidR="005B6992" w:rsidRDefault="007C4BF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5B6992" w:rsidRDefault="007C4BF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．复配食品添加剂检验项目，包括铅</w:t>
      </w:r>
      <w:r>
        <w:rPr>
          <w:rFonts w:ascii="Times New Roman" w:eastAsia="仿宋_GB2312" w:hAnsi="Times New Roman" w:cs="Times New Roman" w:hint="eastAsia"/>
          <w:sz w:val="32"/>
          <w:szCs w:val="32"/>
        </w:rPr>
        <w:t>（</w:t>
      </w:r>
      <w:r w:rsidR="004A2C59">
        <w:rPr>
          <w:rFonts w:ascii="Times New Roman" w:eastAsia="仿宋_GB2312" w:hAnsi="Times New Roman" w:cs="Times New Roman" w:hint="eastAsia"/>
          <w:sz w:val="32"/>
          <w:szCs w:val="32"/>
        </w:rPr>
        <w:t>以</w:t>
      </w:r>
      <w:proofErr w:type="spellStart"/>
      <w:r>
        <w:rPr>
          <w:rFonts w:ascii="Times New Roman" w:eastAsia="仿宋_GB2312" w:hAnsi="Times New Roman" w:cs="Times New Roman" w:hint="eastAsia"/>
          <w:sz w:val="32"/>
          <w:szCs w:val="32"/>
        </w:rPr>
        <w:t>Pb</w:t>
      </w:r>
      <w:proofErr w:type="spellEnd"/>
      <w:r w:rsidR="004A2C59">
        <w:rPr>
          <w:rFonts w:ascii="Times New Roman" w:eastAsia="仿宋_GB2312" w:hAnsi="Times New Roman" w:cs="Times New Roman" w:hint="eastAsia"/>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、砷</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As</w:t>
      </w:r>
      <w:r>
        <w:rPr>
          <w:rFonts w:ascii="Times New Roman" w:eastAsia="仿宋_GB2312" w:hAnsi="Times New Roman" w:cs="Times New Roman" w:hint="eastAsia"/>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5B6992" w:rsidRDefault="007C4BF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其他单一食品添加剂检验项目，包括</w:t>
      </w:r>
      <w:r>
        <w:rPr>
          <w:rFonts w:ascii="Times New Roman" w:eastAsia="仿宋_GB2312" w:hAnsi="Times New Roman" w:cs="Times New Roman" w:hint="eastAsia"/>
          <w:sz w:val="32"/>
          <w:szCs w:val="32"/>
        </w:rPr>
        <w:t>铅</w:t>
      </w:r>
      <w:r>
        <w:rPr>
          <w:rFonts w:ascii="Times New Roman" w:eastAsia="仿宋_GB2312" w:hAnsi="Times New Roman" w:cs="Times New Roman" w:hint="eastAsia"/>
          <w:sz w:val="32"/>
          <w:szCs w:val="32"/>
        </w:rPr>
        <w:t>（</w:t>
      </w:r>
      <w:r w:rsidR="004A2C59">
        <w:rPr>
          <w:rFonts w:ascii="Times New Roman" w:eastAsia="仿宋_GB2312" w:hAnsi="Times New Roman" w:cs="Times New Roman" w:hint="eastAsia"/>
          <w:sz w:val="32"/>
          <w:szCs w:val="32"/>
        </w:rPr>
        <w:t>以</w:t>
      </w:r>
      <w:proofErr w:type="spellStart"/>
      <w:r w:rsidR="004A2C59">
        <w:rPr>
          <w:rFonts w:ascii="Times New Roman" w:eastAsia="仿宋_GB2312" w:hAnsi="Times New Roman" w:cs="Times New Roman" w:hint="eastAsia"/>
          <w:sz w:val="32"/>
          <w:szCs w:val="32"/>
        </w:rPr>
        <w:t>Pb</w:t>
      </w:r>
      <w:proofErr w:type="spellEnd"/>
      <w:r w:rsidR="004A2C59">
        <w:rPr>
          <w:rFonts w:ascii="Times New Roman" w:eastAsia="仿宋_GB2312" w:hAnsi="Times New Roman" w:cs="Times New Roman" w:hint="eastAsia"/>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、砷（</w:t>
      </w:r>
      <w:r w:rsidR="004A2C59">
        <w:rPr>
          <w:rFonts w:ascii="Times New Roman" w:eastAsia="仿宋_GB2312" w:hAnsi="Times New Roman" w:cs="Times New Roman" w:hint="eastAsia"/>
          <w:sz w:val="32"/>
          <w:szCs w:val="32"/>
        </w:rPr>
        <w:t>以</w:t>
      </w:r>
      <w:r w:rsidR="004A2C59">
        <w:rPr>
          <w:rFonts w:ascii="Times New Roman" w:eastAsia="仿宋_GB2312" w:hAnsi="Times New Roman" w:cs="Times New Roman" w:hint="eastAsia"/>
          <w:sz w:val="32"/>
          <w:szCs w:val="32"/>
        </w:rPr>
        <w:t>As</w:t>
      </w:r>
      <w:r w:rsidR="004A2C59">
        <w:rPr>
          <w:rFonts w:ascii="Times New Roman" w:eastAsia="仿宋_GB2312" w:hAnsi="Times New Roman" w:cs="Times New Roman" w:hint="eastAsia"/>
          <w:sz w:val="32"/>
          <w:szCs w:val="32"/>
        </w:rPr>
        <w:t>计</w:t>
      </w:r>
      <w:r>
        <w:rPr>
          <w:rFonts w:ascii="Times New Roman" w:eastAsia="仿宋_GB2312" w:hAnsi="Times New Roman" w:cs="Times New Roman" w:hint="eastAsia"/>
          <w:sz w:val="32"/>
          <w:szCs w:val="32"/>
        </w:rPr>
        <w:t>）。</w:t>
      </w:r>
    </w:p>
    <w:p w:rsidR="005B6992" w:rsidRDefault="007C4BF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．食品用香精检验项目，包括菌落总数、砷</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As</w:t>
      </w:r>
      <w:r>
        <w:rPr>
          <w:rFonts w:ascii="Times New Roman" w:eastAsia="仿宋_GB2312" w:hAnsi="Times New Roman" w:cs="Times New Roman" w:hint="eastAsia"/>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含量。</w:t>
      </w:r>
    </w:p>
    <w:p w:rsidR="005B6992" w:rsidRDefault="007C4BF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lastRenderedPageBreak/>
        <w:t>十</w:t>
      </w:r>
      <w:r>
        <w:rPr>
          <w:rFonts w:ascii="Times New Roman" w:eastAsia="黑体" w:hAnsi="Times New Roman" w:hint="eastAsia"/>
          <w:sz w:val="32"/>
          <w:szCs w:val="32"/>
        </w:rPr>
        <w:t>八</w:t>
      </w:r>
      <w:r>
        <w:rPr>
          <w:rFonts w:ascii="Times New Roman" w:eastAsia="黑体" w:hAnsi="Times New Roman" w:hint="eastAsia"/>
          <w:sz w:val="32"/>
          <w:szCs w:val="32"/>
        </w:rPr>
        <w:t>、食糖</w:t>
      </w:r>
    </w:p>
    <w:p w:rsidR="005B6992" w:rsidRDefault="007C4BF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5B6992" w:rsidRDefault="007C4BFA">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食糖》</w:t>
      </w:r>
      <w:r>
        <w:rPr>
          <w:rFonts w:ascii="Times New Roman" w:eastAsia="仿宋_GB2312" w:hAnsi="Times New Roman" w:hint="eastAsia"/>
          <w:sz w:val="32"/>
          <w:szCs w:val="32"/>
        </w:rPr>
        <w:t>（</w:t>
      </w:r>
      <w:r>
        <w:rPr>
          <w:rFonts w:ascii="Times New Roman" w:eastAsia="仿宋_GB2312" w:hAnsi="Times New Roman" w:hint="eastAsia"/>
          <w:sz w:val="32"/>
          <w:szCs w:val="32"/>
        </w:rPr>
        <w:t>GB 13104-2014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GB 2760-2014</w:t>
      </w:r>
      <w:r>
        <w:rPr>
          <w:rFonts w:ascii="Times New Roman" w:eastAsia="仿宋_GB2312" w:hAnsi="Times New Roman" w:hint="eastAsia"/>
          <w:sz w:val="32"/>
          <w:szCs w:val="32"/>
        </w:rPr>
        <w:t>）</w:t>
      </w:r>
      <w:r>
        <w:rPr>
          <w:rFonts w:ascii="Times New Roman" w:eastAsia="仿宋_GB2312" w:hAnsi="Times New Roman" w:hint="eastAsia"/>
          <w:sz w:val="32"/>
          <w:szCs w:val="32"/>
        </w:rPr>
        <w:t>等标准及产品明示标准和指标的要求。</w:t>
      </w:r>
    </w:p>
    <w:p w:rsidR="005B6992" w:rsidRDefault="007C4BF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5B6992" w:rsidRDefault="007C4BF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．白砂糖检验项目，包括二氧化硫残留量、</w:t>
      </w:r>
      <w:proofErr w:type="gramStart"/>
      <w:r>
        <w:rPr>
          <w:rFonts w:ascii="Times New Roman" w:eastAsia="仿宋_GB2312" w:hAnsi="Times New Roman" w:cs="Times New Roman" w:hint="eastAsia"/>
          <w:sz w:val="32"/>
          <w:szCs w:val="32"/>
        </w:rPr>
        <w:t>螨</w:t>
      </w:r>
      <w:proofErr w:type="gramEnd"/>
      <w:r>
        <w:rPr>
          <w:rFonts w:ascii="Times New Roman" w:eastAsia="仿宋_GB2312" w:hAnsi="Times New Roman" w:cs="Times New Roman" w:hint="eastAsia"/>
          <w:sz w:val="32"/>
          <w:szCs w:val="32"/>
        </w:rPr>
        <w:t>。</w:t>
      </w:r>
    </w:p>
    <w:p w:rsidR="005B6992" w:rsidRDefault="007C4BF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．冰糖检验项目，包括二氧化硫残留量、</w:t>
      </w:r>
      <w:proofErr w:type="gramStart"/>
      <w:r>
        <w:rPr>
          <w:rFonts w:ascii="Times New Roman" w:eastAsia="仿宋_GB2312" w:hAnsi="Times New Roman" w:cs="Times New Roman" w:hint="eastAsia"/>
          <w:sz w:val="32"/>
          <w:szCs w:val="32"/>
        </w:rPr>
        <w:t>螨</w:t>
      </w:r>
      <w:proofErr w:type="gramEnd"/>
      <w:r>
        <w:rPr>
          <w:rFonts w:ascii="Times New Roman" w:eastAsia="仿宋_GB2312" w:hAnsi="Times New Roman" w:cs="Times New Roman" w:hint="eastAsia"/>
          <w:sz w:val="32"/>
          <w:szCs w:val="32"/>
        </w:rPr>
        <w:t>。</w:t>
      </w:r>
    </w:p>
    <w:p w:rsidR="005B6992" w:rsidRDefault="007C4BF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．红糖检验项目，包括</w:t>
      </w:r>
      <w:proofErr w:type="gramStart"/>
      <w:r>
        <w:rPr>
          <w:rFonts w:ascii="Times New Roman" w:eastAsia="仿宋_GB2312" w:hAnsi="Times New Roman" w:cs="Times New Roman" w:hint="eastAsia"/>
          <w:sz w:val="32"/>
          <w:szCs w:val="32"/>
        </w:rPr>
        <w:t>螨</w:t>
      </w:r>
      <w:proofErr w:type="gramEnd"/>
      <w:r>
        <w:rPr>
          <w:rFonts w:ascii="Times New Roman" w:eastAsia="仿宋_GB2312" w:hAnsi="Times New Roman" w:cs="Times New Roman" w:hint="eastAsia"/>
          <w:sz w:val="32"/>
          <w:szCs w:val="32"/>
        </w:rPr>
        <w:t>。</w:t>
      </w:r>
    </w:p>
    <w:p w:rsidR="005B6992" w:rsidRDefault="007C4BF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十九</w:t>
      </w:r>
      <w:r>
        <w:rPr>
          <w:rFonts w:ascii="Times New Roman" w:eastAsia="黑体" w:hAnsi="Times New Roman" w:hint="eastAsia"/>
          <w:sz w:val="32"/>
          <w:szCs w:val="32"/>
        </w:rPr>
        <w:t>、食用农产品</w:t>
      </w:r>
    </w:p>
    <w:p w:rsidR="005B6992" w:rsidRDefault="007C4BF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1065CB"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p>
    <w:p w:rsidR="005B6992" w:rsidRDefault="007C4BFA" w:rsidP="001065CB">
      <w:pPr>
        <w:spacing w:line="600" w:lineRule="exact"/>
        <w:rPr>
          <w:rFonts w:ascii="Times New Roman" w:eastAsia="仿宋_GB2312" w:hAnsi="Times New Roman" w:cs="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2761-2017</w:t>
      </w:r>
      <w:r>
        <w:rPr>
          <w:rFonts w:ascii="Times New Roman" w:eastAsia="仿宋_GB2312" w:hAnsi="Times New Roman" w:hint="eastAsia"/>
          <w:sz w:val="32"/>
          <w:szCs w:val="32"/>
        </w:rPr>
        <w:t>）、</w:t>
      </w:r>
      <w:r>
        <w:rPr>
          <w:rFonts w:ascii="Times New Roman" w:eastAsia="仿宋_GB2312" w:hAnsi="Times New Roman" w:cs="仿宋_GB2312"/>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仿宋_GB2312"/>
          <w:sz w:val="32"/>
          <w:szCs w:val="32"/>
          <w:lang w:bidi="ar"/>
        </w:rPr>
        <w:t>食品中</w:t>
      </w:r>
      <w:r>
        <w:rPr>
          <w:rFonts w:ascii="Times New Roman" w:eastAsia="仿宋_GB2312" w:hAnsi="Times New Roman" w:cs="Times New Roman"/>
          <w:sz w:val="32"/>
          <w:szCs w:val="32"/>
          <w:lang w:bidi="ar"/>
        </w:rPr>
        <w:t>污染物</w:t>
      </w:r>
      <w:r>
        <w:rPr>
          <w:rFonts w:ascii="Times New Roman" w:eastAsia="仿宋_GB2312" w:hAnsi="Times New Roman" w:cs="仿宋_GB2312"/>
          <w:sz w:val="32"/>
          <w:szCs w:val="32"/>
          <w:lang w:bidi="ar"/>
        </w:rPr>
        <w:t>限量》</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GB 2762-2017</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食品中农药最大残留限量</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GB 2763-20</w:t>
      </w:r>
      <w:r>
        <w:rPr>
          <w:rFonts w:ascii="Times New Roman" w:eastAsia="仿宋_GB2312" w:hAnsi="Times New Roman" w:cs="Times New Roman" w:hint="eastAsia"/>
          <w:sz w:val="32"/>
          <w:szCs w:val="32"/>
          <w:lang w:bidi="ar"/>
        </w:rPr>
        <w:t>19</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食品中兽药最大残留限量》（</w:t>
      </w:r>
      <w:r>
        <w:rPr>
          <w:rFonts w:ascii="Times New Roman" w:eastAsia="仿宋_GB2312" w:hAnsi="Times New Roman" w:cs="Times New Roman"/>
          <w:sz w:val="32"/>
          <w:szCs w:val="32"/>
          <w:lang w:bidi="ar"/>
        </w:rPr>
        <w:t>GB 31650-2019</w:t>
      </w:r>
      <w:r>
        <w:rPr>
          <w:rFonts w:ascii="Times New Roman" w:eastAsia="仿宋_GB2312" w:hAnsi="Times New Roman" w:cs="Times New Roman"/>
          <w:sz w:val="32"/>
          <w:szCs w:val="32"/>
          <w:lang w:bidi="ar"/>
        </w:rPr>
        <w:t>）、《豆芽卫生标准》（</w:t>
      </w:r>
      <w:r>
        <w:rPr>
          <w:rFonts w:ascii="Times New Roman" w:eastAsia="仿宋_GB2312" w:hAnsi="Times New Roman" w:cs="Times New Roman"/>
          <w:sz w:val="32"/>
          <w:szCs w:val="32"/>
          <w:lang w:bidi="ar"/>
        </w:rPr>
        <w:t>GB 22556-2008</w:t>
      </w:r>
      <w:r>
        <w:rPr>
          <w:rFonts w:ascii="Times New Roman" w:eastAsia="仿宋_GB2312" w:hAnsi="Times New Roman" w:cs="Times New Roman"/>
          <w:sz w:val="32"/>
          <w:szCs w:val="32"/>
          <w:lang w:bidi="ar"/>
        </w:rPr>
        <w:t>）、《食品动物中禁止使用的药品及其他化合物清单》（农业农村部公告第</w:t>
      </w:r>
      <w:r>
        <w:rPr>
          <w:rFonts w:ascii="Times New Roman" w:eastAsia="仿宋_GB2312" w:hAnsi="Times New Roman" w:cs="Times New Roman"/>
          <w:sz w:val="32"/>
          <w:szCs w:val="32"/>
          <w:lang w:bidi="ar"/>
        </w:rPr>
        <w:t>250</w:t>
      </w:r>
      <w:r>
        <w:rPr>
          <w:rFonts w:ascii="Times New Roman" w:eastAsia="仿宋_GB2312" w:hAnsi="Times New Roman" w:cs="Times New Roman"/>
          <w:sz w:val="32"/>
          <w:szCs w:val="32"/>
          <w:lang w:bidi="ar"/>
        </w:rPr>
        <w:t>号）、《兽药地方标准废止目录》（</w:t>
      </w:r>
      <w:r>
        <w:rPr>
          <w:rFonts w:ascii="Times New Roman" w:eastAsia="仿宋_GB2312" w:hAnsi="Times New Roman" w:cs="Times New Roman" w:hint="eastAsia"/>
          <w:sz w:val="32"/>
          <w:szCs w:val="32"/>
          <w:lang w:bidi="ar"/>
        </w:rPr>
        <w:t>原</w:t>
      </w:r>
      <w:r>
        <w:rPr>
          <w:rFonts w:ascii="Times New Roman" w:eastAsia="仿宋_GB2312" w:hAnsi="Times New Roman" w:cs="Times New Roman"/>
          <w:sz w:val="32"/>
          <w:szCs w:val="32"/>
          <w:lang w:bidi="ar"/>
        </w:rPr>
        <w:t>农业部公告第</w:t>
      </w:r>
      <w:r>
        <w:rPr>
          <w:rFonts w:ascii="Times New Roman" w:eastAsia="仿宋_GB2312" w:hAnsi="Times New Roman" w:cs="Times New Roman"/>
          <w:sz w:val="32"/>
          <w:szCs w:val="32"/>
          <w:lang w:bidi="ar"/>
        </w:rPr>
        <w:t>560</w:t>
      </w:r>
      <w:r>
        <w:rPr>
          <w:rFonts w:ascii="Times New Roman" w:eastAsia="仿宋_GB2312" w:hAnsi="Times New Roman" w:cs="Times New Roman"/>
          <w:sz w:val="32"/>
          <w:szCs w:val="32"/>
          <w:lang w:bidi="ar"/>
        </w:rPr>
        <w:t>号）、《原国家食品药品监督管理总局农业部国家卫生和计划生育委员会关于豆芽生产过程中禁止使用</w:t>
      </w:r>
      <w:r>
        <w:rPr>
          <w:rFonts w:ascii="Times New Roman" w:eastAsia="仿宋_GB2312" w:hAnsi="Times New Roman" w:cs="Times New Roman"/>
          <w:sz w:val="32"/>
          <w:szCs w:val="32"/>
          <w:lang w:bidi="ar"/>
        </w:rPr>
        <w:t>6-</w:t>
      </w:r>
      <w:r>
        <w:rPr>
          <w:rFonts w:ascii="Times New Roman" w:eastAsia="仿宋_GB2312" w:hAnsi="Times New Roman" w:cs="Times New Roman"/>
          <w:sz w:val="32"/>
          <w:szCs w:val="32"/>
          <w:lang w:bidi="ar"/>
        </w:rPr>
        <w:t>苄基腺嘌呤等物质的公告》（</w:t>
      </w:r>
      <w:r>
        <w:rPr>
          <w:rFonts w:ascii="Times New Roman" w:eastAsia="仿宋_GB2312" w:hAnsi="Times New Roman" w:cs="Times New Roman"/>
          <w:sz w:val="32"/>
          <w:szCs w:val="32"/>
          <w:lang w:bidi="ar"/>
        </w:rPr>
        <w:t>201</w:t>
      </w:r>
      <w:r>
        <w:rPr>
          <w:rFonts w:ascii="Times New Roman" w:eastAsia="仿宋_GB2312" w:hAnsi="Times New Roman" w:cs="Times New Roman"/>
          <w:sz w:val="32"/>
          <w:szCs w:val="32"/>
          <w:lang w:bidi="ar"/>
        </w:rPr>
        <w:t>5</w:t>
      </w:r>
      <w:r>
        <w:rPr>
          <w:rFonts w:ascii="Times New Roman" w:eastAsia="仿宋_GB2312" w:hAnsi="Times New Roman" w:cs="Times New Roman"/>
          <w:sz w:val="32"/>
          <w:szCs w:val="32"/>
          <w:lang w:bidi="ar"/>
        </w:rPr>
        <w:t>年第</w:t>
      </w:r>
      <w:r>
        <w:rPr>
          <w:rFonts w:ascii="Times New Roman" w:eastAsia="仿宋_GB2312" w:hAnsi="Times New Roman" w:cs="Times New Roman"/>
          <w:sz w:val="32"/>
          <w:szCs w:val="32"/>
          <w:lang w:bidi="ar"/>
        </w:rPr>
        <w:t>11</w:t>
      </w:r>
      <w:r>
        <w:rPr>
          <w:rFonts w:ascii="Times New Roman" w:eastAsia="仿宋_GB2312" w:hAnsi="Times New Roman" w:cs="Times New Roman"/>
          <w:sz w:val="32"/>
          <w:szCs w:val="32"/>
          <w:lang w:bidi="ar"/>
        </w:rPr>
        <w:t>号）</w:t>
      </w:r>
      <w:r>
        <w:rPr>
          <w:rFonts w:ascii="Times New Roman" w:eastAsia="仿宋_GB2312" w:hAnsi="Times New Roman" w:cs="Times New Roman" w:hint="eastAsia"/>
          <w:sz w:val="32"/>
          <w:szCs w:val="32"/>
          <w:lang w:bidi="ar"/>
        </w:rPr>
        <w:t>、《食品中可能违法添</w:t>
      </w:r>
      <w:r>
        <w:rPr>
          <w:rFonts w:ascii="Times New Roman" w:eastAsia="仿宋_GB2312" w:hAnsi="Times New Roman" w:cs="Times New Roman" w:hint="eastAsia"/>
          <w:sz w:val="32"/>
          <w:szCs w:val="32"/>
          <w:lang w:bidi="ar"/>
        </w:rPr>
        <w:lastRenderedPageBreak/>
        <w:t>加的非食用物质和易滥用的食品添加剂名单（第四批）</w:t>
      </w:r>
      <w:proofErr w:type="gramStart"/>
      <w:r>
        <w:rPr>
          <w:rFonts w:ascii="Times New Roman" w:eastAsia="仿宋_GB2312" w:hAnsi="Times New Roman" w:cs="Times New Roman" w:hint="eastAsia"/>
          <w:sz w:val="32"/>
          <w:szCs w:val="32"/>
          <w:lang w:bidi="ar"/>
        </w:rPr>
        <w:t>》</w:t>
      </w:r>
      <w:proofErr w:type="gramEnd"/>
      <w:r>
        <w:rPr>
          <w:rFonts w:ascii="Times New Roman" w:eastAsia="仿宋_GB2312" w:hAnsi="Times New Roman" w:cs="Times New Roman" w:hint="eastAsia"/>
          <w:sz w:val="32"/>
          <w:szCs w:val="32"/>
          <w:lang w:bidi="ar"/>
        </w:rPr>
        <w:t>（整顿办函</w:t>
      </w:r>
      <w:r>
        <w:rPr>
          <w:rFonts w:ascii="仿宋" w:eastAsia="仿宋" w:hAnsi="仿宋" w:cs="Times New Roman" w:hint="eastAsia"/>
          <w:sz w:val="32"/>
          <w:szCs w:val="32"/>
          <w:lang w:bidi="ar"/>
        </w:rPr>
        <w:t>〔</w:t>
      </w:r>
      <w:r>
        <w:rPr>
          <w:rFonts w:ascii="Times New Roman" w:eastAsia="仿宋_GB2312" w:hAnsi="Times New Roman" w:cs="Times New Roman" w:hint="eastAsia"/>
          <w:sz w:val="32"/>
          <w:szCs w:val="32"/>
          <w:lang w:bidi="ar"/>
        </w:rPr>
        <w:t>2010</w:t>
      </w:r>
      <w:r>
        <w:rPr>
          <w:rFonts w:ascii="仿宋" w:eastAsia="仿宋" w:hAnsi="仿宋" w:cs="Times New Roman" w:hint="eastAsia"/>
          <w:sz w:val="32"/>
          <w:szCs w:val="32"/>
          <w:lang w:bidi="ar"/>
        </w:rPr>
        <w:t>〕</w:t>
      </w:r>
      <w:r>
        <w:rPr>
          <w:rFonts w:ascii="Times New Roman" w:eastAsia="仿宋_GB2312" w:hAnsi="Times New Roman" w:cs="Times New Roman" w:hint="eastAsia"/>
          <w:sz w:val="32"/>
          <w:szCs w:val="32"/>
          <w:lang w:bidi="ar"/>
        </w:rPr>
        <w:t>50</w:t>
      </w:r>
      <w:r>
        <w:rPr>
          <w:rFonts w:ascii="Times New Roman" w:eastAsia="仿宋_GB2312" w:hAnsi="Times New Roman" w:cs="Times New Roman" w:hint="eastAsia"/>
          <w:sz w:val="32"/>
          <w:szCs w:val="32"/>
          <w:lang w:bidi="ar"/>
        </w:rPr>
        <w:t>号）</w:t>
      </w:r>
      <w:r>
        <w:rPr>
          <w:rFonts w:ascii="Times New Roman" w:eastAsia="仿宋_GB2312" w:hAnsi="Times New Roman" w:hint="eastAsia"/>
          <w:sz w:val="32"/>
          <w:szCs w:val="32"/>
        </w:rPr>
        <w:t>等标准及产品明示标准和指标的要求。</w:t>
      </w:r>
    </w:p>
    <w:p w:rsidR="005B6992" w:rsidRDefault="007C4BFA">
      <w:pPr>
        <w:spacing w:line="600" w:lineRule="exact"/>
        <w:ind w:firstLineChars="200" w:firstLine="640"/>
        <w:rPr>
          <w:rFonts w:ascii="Times New Roman" w:eastAsia="仿宋_GB2312" w:hAnsi="Times New Roman" w:cs="仿宋_GB2312"/>
          <w:sz w:val="32"/>
          <w:szCs w:val="32"/>
          <w:lang w:bidi="ar"/>
        </w:rPr>
      </w:pPr>
      <w:r>
        <w:rPr>
          <w:rFonts w:ascii="Times New Roman" w:eastAsia="楷体_GB2312" w:hAnsi="Times New Roman" w:hint="eastAsia"/>
          <w:sz w:val="32"/>
          <w:szCs w:val="32"/>
        </w:rPr>
        <w:t>（二）检验项目</w:t>
      </w:r>
    </w:p>
    <w:p w:rsidR="005B6992" w:rsidRDefault="007C4BF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菜豆检验项目，包括多菌灵、</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、氧乐果。</w:t>
      </w:r>
    </w:p>
    <w:p w:rsidR="005B6992" w:rsidRDefault="007C4BF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w:t>
      </w:r>
      <w:r>
        <w:rPr>
          <w:rFonts w:ascii="Times New Roman" w:eastAsia="仿宋_GB2312" w:hAnsi="Times New Roman" w:cs="仿宋_GB2312"/>
          <w:sz w:val="32"/>
          <w:szCs w:val="32"/>
          <w:lang w:bidi="ar"/>
        </w:rPr>
        <w:t>．</w:t>
      </w:r>
      <w:proofErr w:type="gramStart"/>
      <w:r>
        <w:rPr>
          <w:rFonts w:ascii="Times New Roman" w:eastAsia="仿宋_GB2312" w:hAnsi="Times New Roman" w:cs="仿宋_GB2312" w:hint="eastAsia"/>
          <w:sz w:val="32"/>
          <w:szCs w:val="32"/>
          <w:lang w:bidi="ar"/>
        </w:rPr>
        <w:t>橙</w:t>
      </w:r>
      <w:proofErr w:type="gramEnd"/>
      <w:r>
        <w:rPr>
          <w:rFonts w:ascii="Times New Roman" w:eastAsia="仿宋_GB2312" w:hAnsi="Times New Roman" w:cs="仿宋_GB2312" w:hint="eastAsia"/>
          <w:sz w:val="32"/>
          <w:szCs w:val="32"/>
          <w:lang w:bidi="ar"/>
        </w:rPr>
        <w:t>检验项目，包括丙溴磷、三唑磷、杀虫</w:t>
      </w:r>
      <w:proofErr w:type="gramStart"/>
      <w:r>
        <w:rPr>
          <w:rFonts w:ascii="Times New Roman" w:eastAsia="仿宋_GB2312" w:hAnsi="Times New Roman" w:cs="仿宋_GB2312" w:hint="eastAsia"/>
          <w:sz w:val="32"/>
          <w:szCs w:val="32"/>
          <w:lang w:bidi="ar"/>
        </w:rPr>
        <w:t>脒</w:t>
      </w:r>
      <w:proofErr w:type="gramEnd"/>
      <w:r>
        <w:rPr>
          <w:rFonts w:ascii="Times New Roman" w:eastAsia="仿宋_GB2312" w:hAnsi="Times New Roman" w:cs="仿宋_GB2312" w:hint="eastAsia"/>
          <w:sz w:val="32"/>
          <w:szCs w:val="32"/>
          <w:lang w:bidi="ar"/>
        </w:rPr>
        <w:t>。</w:t>
      </w:r>
    </w:p>
    <w:p w:rsidR="005B6992" w:rsidRDefault="007C4BF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淡水</w:t>
      </w:r>
      <w:proofErr w:type="gramStart"/>
      <w:r>
        <w:rPr>
          <w:rFonts w:ascii="Times New Roman" w:eastAsia="仿宋_GB2312" w:hAnsi="Times New Roman" w:cs="仿宋_GB2312" w:hint="eastAsia"/>
          <w:sz w:val="32"/>
          <w:szCs w:val="32"/>
          <w:lang w:bidi="ar"/>
        </w:rPr>
        <w:t>虾</w:t>
      </w:r>
      <w:proofErr w:type="gramEnd"/>
      <w:r>
        <w:rPr>
          <w:rFonts w:ascii="Times New Roman" w:eastAsia="仿宋_GB2312" w:hAnsi="Times New Roman" w:cs="仿宋_GB2312" w:hint="eastAsia"/>
          <w:sz w:val="32"/>
          <w:szCs w:val="32"/>
          <w:lang w:bidi="ar"/>
        </w:rPr>
        <w:t>检验项目，包括</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星、呋喃妥因代谢物、呋喃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、孔雀石绿、氯霉素、土霉素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金霉素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四环素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组合含量</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、五氯酚酸钠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以五氯酚计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5B6992" w:rsidRDefault="007C4BF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淡水鱼检验项目，包括地西</w:t>
      </w:r>
      <w:proofErr w:type="gramStart"/>
      <w:r>
        <w:rPr>
          <w:rFonts w:ascii="Times New Roman" w:eastAsia="仿宋_GB2312" w:hAnsi="Times New Roman" w:cs="仿宋_GB2312" w:hint="eastAsia"/>
          <w:sz w:val="32"/>
          <w:szCs w:val="32"/>
          <w:lang w:bidi="ar"/>
        </w:rPr>
        <w:t>泮</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星、呋喃西林代谢物、呋喃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酮代谢物、氟</w:t>
      </w:r>
      <w:proofErr w:type="gramStart"/>
      <w:r>
        <w:rPr>
          <w:rFonts w:ascii="Times New Roman" w:eastAsia="仿宋_GB2312" w:hAnsi="Times New Roman" w:cs="仿宋_GB2312" w:hint="eastAsia"/>
          <w:sz w:val="32"/>
          <w:szCs w:val="32"/>
          <w:lang w:bidi="ar"/>
        </w:rPr>
        <w:t>苯尼考</w:t>
      </w:r>
      <w:proofErr w:type="gramEnd"/>
      <w:r>
        <w:rPr>
          <w:rFonts w:ascii="Times New Roman" w:eastAsia="仿宋_GB2312" w:hAnsi="Times New Roman" w:cs="仿宋_GB2312" w:hint="eastAsia"/>
          <w:sz w:val="32"/>
          <w:szCs w:val="32"/>
          <w:lang w:bidi="ar"/>
        </w:rPr>
        <w:t>、磺胺类</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总量</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、甲氧</w:t>
      </w:r>
      <w:proofErr w:type="gramStart"/>
      <w:r>
        <w:rPr>
          <w:rFonts w:ascii="Times New Roman" w:eastAsia="仿宋_GB2312" w:hAnsi="Times New Roman" w:cs="仿宋_GB2312" w:hint="eastAsia"/>
          <w:sz w:val="32"/>
          <w:szCs w:val="32"/>
          <w:lang w:bidi="ar"/>
        </w:rPr>
        <w:t>苄啶</w:t>
      </w:r>
      <w:proofErr w:type="gramEnd"/>
      <w:r>
        <w:rPr>
          <w:rFonts w:ascii="Times New Roman" w:eastAsia="仿宋_GB2312" w:hAnsi="Times New Roman" w:cs="仿宋_GB2312" w:hint="eastAsia"/>
          <w:sz w:val="32"/>
          <w:szCs w:val="32"/>
          <w:lang w:bidi="ar"/>
        </w:rPr>
        <w:t>、孔雀石绿、氯霉素</w:t>
      </w:r>
      <w:r w:rsidR="008628B6">
        <w:rPr>
          <w:rFonts w:ascii="Times New Roman" w:eastAsia="仿宋_GB2312" w:hAnsi="Times New Roman" w:cs="仿宋_GB2312" w:hint="eastAsia"/>
          <w:sz w:val="32"/>
          <w:szCs w:val="32"/>
          <w:lang w:bidi="ar"/>
        </w:rPr>
        <w:t>、</w:t>
      </w:r>
      <w:r w:rsidR="008628B6" w:rsidRPr="008628B6">
        <w:rPr>
          <w:rFonts w:ascii="Times New Roman" w:eastAsia="仿宋_GB2312" w:hAnsi="Times New Roman" w:cs="仿宋_GB2312" w:hint="eastAsia"/>
          <w:sz w:val="32"/>
          <w:szCs w:val="32"/>
          <w:lang w:bidi="ar"/>
        </w:rPr>
        <w:t>五氯酚酸钠</w:t>
      </w:r>
      <w:r>
        <w:rPr>
          <w:rFonts w:ascii="Times New Roman" w:eastAsia="仿宋_GB2312" w:hAnsi="Times New Roman" w:cs="仿宋_GB2312" w:hint="eastAsia"/>
          <w:sz w:val="32"/>
          <w:szCs w:val="32"/>
          <w:lang w:bidi="ar"/>
        </w:rPr>
        <w:t>。</w:t>
      </w:r>
    </w:p>
    <w:p w:rsidR="005B6992" w:rsidRDefault="007C4BF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豆芽检验项目，包括</w:t>
      </w:r>
      <w:r>
        <w:rPr>
          <w:rFonts w:ascii="Times New Roman" w:eastAsia="仿宋_GB2312" w:hAnsi="Times New Roman" w:cs="仿宋_GB2312" w:hint="eastAsia"/>
          <w:sz w:val="32"/>
          <w:szCs w:val="32"/>
          <w:lang w:bidi="ar"/>
        </w:rPr>
        <w:t>4-</w:t>
      </w:r>
      <w:r>
        <w:rPr>
          <w:rFonts w:ascii="Times New Roman" w:eastAsia="仿宋_GB2312" w:hAnsi="Times New Roman" w:cs="仿宋_GB2312" w:hint="eastAsia"/>
          <w:sz w:val="32"/>
          <w:szCs w:val="32"/>
          <w:lang w:bidi="ar"/>
        </w:rPr>
        <w:t>氯苯氧乙酸钠、</w:t>
      </w:r>
      <w:r>
        <w:rPr>
          <w:rFonts w:ascii="Times New Roman" w:eastAsia="仿宋_GB2312" w:hAnsi="Times New Roman" w:cs="仿宋_GB2312" w:hint="eastAsia"/>
          <w:sz w:val="32"/>
          <w:szCs w:val="32"/>
          <w:lang w:bidi="ar"/>
        </w:rPr>
        <w:t>6-</w:t>
      </w:r>
      <w:r>
        <w:rPr>
          <w:rFonts w:ascii="Times New Roman" w:eastAsia="仿宋_GB2312" w:hAnsi="Times New Roman" w:cs="仿宋_GB2312" w:hint="eastAsia"/>
          <w:sz w:val="32"/>
          <w:szCs w:val="32"/>
          <w:lang w:bidi="ar"/>
        </w:rPr>
        <w:t>苄基腺嘌呤、</w:t>
      </w:r>
      <w:r>
        <w:rPr>
          <w:rFonts w:ascii="Times New Roman" w:eastAsia="仿宋_GB2312" w:hAnsi="Times New Roman" w:cs="仿宋_GB2312"/>
          <w:sz w:val="32"/>
          <w:szCs w:val="32"/>
          <w:lang w:bidi="ar"/>
        </w:rPr>
        <w:t>铅</w:t>
      </w:r>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以</w:t>
      </w:r>
      <w:proofErr w:type="spellStart"/>
      <w:r>
        <w:rPr>
          <w:rFonts w:ascii="Times New Roman" w:eastAsia="仿宋_GB2312" w:hAnsi="Times New Roman" w:cs="仿宋_GB2312"/>
          <w:sz w:val="32"/>
          <w:szCs w:val="32"/>
          <w:lang w:bidi="ar"/>
        </w:rPr>
        <w:t>Pb</w:t>
      </w:r>
      <w:proofErr w:type="spellEnd"/>
      <w:r>
        <w:rPr>
          <w:rFonts w:ascii="Times New Roman" w:eastAsia="仿宋_GB2312" w:hAnsi="Times New Roman" w:cs="仿宋_GB2312"/>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亚硫酸盐</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SO</w:t>
      </w:r>
      <w:r>
        <w:rPr>
          <w:rFonts w:ascii="Times New Roman" w:eastAsia="仿宋_GB2312" w:hAnsi="Times New Roman" w:cs="仿宋_GB2312" w:hint="eastAsia"/>
          <w:sz w:val="32"/>
          <w:szCs w:val="32"/>
          <w:vertAlign w:val="subscript"/>
          <w:lang w:bidi="ar"/>
        </w:rPr>
        <w:t>2</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5B6992" w:rsidRDefault="007C4BF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番茄检验项目，包括敌敌畏、毒死</w:t>
      </w:r>
      <w:proofErr w:type="gramStart"/>
      <w:r>
        <w:rPr>
          <w:rFonts w:ascii="Times New Roman" w:eastAsia="仿宋_GB2312" w:hAnsi="Times New Roman" w:cs="仿宋_GB2312" w:hint="eastAsia"/>
          <w:sz w:val="32"/>
          <w:szCs w:val="32"/>
          <w:lang w:bidi="ar"/>
        </w:rPr>
        <w:t>蜱</w:t>
      </w:r>
      <w:proofErr w:type="gramEnd"/>
      <w:r>
        <w:rPr>
          <w:rFonts w:ascii="Times New Roman" w:eastAsia="仿宋_GB2312" w:hAnsi="Times New Roman" w:cs="仿宋_GB2312" w:hint="eastAsia"/>
          <w:sz w:val="32"/>
          <w:szCs w:val="32"/>
          <w:lang w:bidi="ar"/>
        </w:rPr>
        <w:t>、甲氨基阿维菌素苯甲酸盐、甲胺磷、</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、氯氰菊酯和高效氯氰菊酯、烯酰吗</w:t>
      </w:r>
      <w:proofErr w:type="gramStart"/>
      <w:r>
        <w:rPr>
          <w:rFonts w:ascii="Times New Roman" w:eastAsia="仿宋_GB2312" w:hAnsi="Times New Roman" w:cs="仿宋_GB2312" w:hint="eastAsia"/>
          <w:sz w:val="32"/>
          <w:szCs w:val="32"/>
          <w:lang w:bidi="ar"/>
        </w:rPr>
        <w:t>啉</w:t>
      </w:r>
      <w:proofErr w:type="gramEnd"/>
      <w:r>
        <w:rPr>
          <w:rFonts w:ascii="Times New Roman" w:eastAsia="仿宋_GB2312" w:hAnsi="Times New Roman" w:cs="仿宋_GB2312" w:hint="eastAsia"/>
          <w:sz w:val="32"/>
          <w:szCs w:val="32"/>
          <w:lang w:bidi="ar"/>
        </w:rPr>
        <w:t>、辛硫磷、溴氰菊酯、氧乐果。</w:t>
      </w:r>
    </w:p>
    <w:p w:rsidR="005B6992" w:rsidRDefault="007C4BF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柑、</w:t>
      </w:r>
      <w:proofErr w:type="gramStart"/>
      <w:r>
        <w:rPr>
          <w:rFonts w:ascii="Times New Roman" w:eastAsia="仿宋_GB2312" w:hAnsi="Times New Roman" w:cs="仿宋_GB2312" w:hint="eastAsia"/>
          <w:sz w:val="32"/>
          <w:szCs w:val="32"/>
          <w:lang w:bidi="ar"/>
        </w:rPr>
        <w:t>橘</w:t>
      </w:r>
      <w:proofErr w:type="gramEnd"/>
      <w:r>
        <w:rPr>
          <w:rFonts w:ascii="Times New Roman" w:eastAsia="仿宋_GB2312" w:hAnsi="Times New Roman" w:cs="仿宋_GB2312" w:hint="eastAsia"/>
          <w:sz w:val="32"/>
          <w:szCs w:val="32"/>
          <w:lang w:bidi="ar"/>
        </w:rPr>
        <w:t>检验项目，包括丙溴磷、甲拌磷、</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、氯唑磷、三唑磷、杀虫</w:t>
      </w:r>
      <w:proofErr w:type="gramStart"/>
      <w:r>
        <w:rPr>
          <w:rFonts w:ascii="Times New Roman" w:eastAsia="仿宋_GB2312" w:hAnsi="Times New Roman" w:cs="仿宋_GB2312" w:hint="eastAsia"/>
          <w:sz w:val="32"/>
          <w:szCs w:val="32"/>
          <w:lang w:bidi="ar"/>
        </w:rPr>
        <w:t>脒</w:t>
      </w:r>
      <w:proofErr w:type="gramEnd"/>
      <w:r>
        <w:rPr>
          <w:rFonts w:ascii="Times New Roman" w:eastAsia="仿宋_GB2312" w:hAnsi="Times New Roman" w:cs="仿宋_GB2312" w:hint="eastAsia"/>
          <w:sz w:val="32"/>
          <w:szCs w:val="32"/>
          <w:lang w:bidi="ar"/>
        </w:rPr>
        <w:t>、水胺硫磷、氧乐果。</w:t>
      </w:r>
    </w:p>
    <w:p w:rsidR="005B6992" w:rsidRDefault="007C4BF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海水鱼检验项目，包括</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星、呋喃西林代谢物、呋</w:t>
      </w:r>
      <w:r>
        <w:rPr>
          <w:rFonts w:ascii="Times New Roman" w:eastAsia="仿宋_GB2312" w:hAnsi="Times New Roman" w:cs="仿宋_GB2312" w:hint="eastAsia"/>
          <w:sz w:val="32"/>
          <w:szCs w:val="32"/>
          <w:lang w:bidi="ar"/>
        </w:rPr>
        <w:lastRenderedPageBreak/>
        <w:t>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、磺胺类</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总量</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、孔雀石绿、氯霉素、土霉素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金霉素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四环素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组合含量</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、五氯酚酸钠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以五氯酚计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5B6992" w:rsidRDefault="007C4BF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黄瓜检验项目，包括阿维菌素、哒</w:t>
      </w:r>
      <w:proofErr w:type="gramStart"/>
      <w:r>
        <w:rPr>
          <w:rFonts w:ascii="Times New Roman" w:eastAsia="仿宋_GB2312" w:hAnsi="Times New Roman" w:cs="仿宋_GB2312" w:hint="eastAsia"/>
          <w:sz w:val="32"/>
          <w:szCs w:val="32"/>
          <w:lang w:bidi="ar"/>
        </w:rPr>
        <w:t>螨</w:t>
      </w:r>
      <w:proofErr w:type="gramEnd"/>
      <w:r>
        <w:rPr>
          <w:rFonts w:ascii="Times New Roman" w:eastAsia="仿宋_GB2312" w:hAnsi="Times New Roman" w:cs="仿宋_GB2312" w:hint="eastAsia"/>
          <w:sz w:val="32"/>
          <w:szCs w:val="32"/>
          <w:lang w:bidi="ar"/>
        </w:rPr>
        <w:t>灵、敌敌畏、毒死</w:t>
      </w:r>
      <w:proofErr w:type="gramStart"/>
      <w:r>
        <w:rPr>
          <w:rFonts w:ascii="Times New Roman" w:eastAsia="仿宋_GB2312" w:hAnsi="Times New Roman" w:cs="仿宋_GB2312" w:hint="eastAsia"/>
          <w:sz w:val="32"/>
          <w:szCs w:val="32"/>
          <w:lang w:bidi="ar"/>
        </w:rPr>
        <w:t>蜱</w:t>
      </w:r>
      <w:proofErr w:type="gramEnd"/>
      <w:r>
        <w:rPr>
          <w:rFonts w:ascii="Times New Roman" w:eastAsia="仿宋_GB2312" w:hAnsi="Times New Roman" w:cs="仿宋_GB2312" w:hint="eastAsia"/>
          <w:sz w:val="32"/>
          <w:szCs w:val="32"/>
          <w:lang w:bidi="ar"/>
        </w:rPr>
        <w:t>、多菌灵、氟虫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腐霉利</w:t>
      </w:r>
      <w:proofErr w:type="gramEnd"/>
      <w:r>
        <w:rPr>
          <w:rFonts w:ascii="Times New Roman" w:eastAsia="仿宋_GB2312" w:hAnsi="Times New Roman" w:cs="仿宋_GB2312" w:hint="eastAsia"/>
          <w:sz w:val="32"/>
          <w:szCs w:val="32"/>
          <w:lang w:bidi="ar"/>
        </w:rPr>
        <w:t>、甲氨基阿维菌素苯甲酸盐、</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噻</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嗪</w:t>
      </w:r>
      <w:proofErr w:type="gramEnd"/>
      <w:r>
        <w:rPr>
          <w:rFonts w:ascii="Times New Roman" w:eastAsia="仿宋_GB2312" w:hAnsi="Times New Roman" w:cs="仿宋_GB2312" w:hint="eastAsia"/>
          <w:sz w:val="32"/>
          <w:szCs w:val="32"/>
          <w:lang w:bidi="ar"/>
        </w:rPr>
        <w:t>、氧乐果、乙</w:t>
      </w:r>
      <w:proofErr w:type="gramStart"/>
      <w:r>
        <w:rPr>
          <w:rFonts w:ascii="Times New Roman" w:eastAsia="仿宋_GB2312" w:hAnsi="Times New Roman" w:cs="仿宋_GB2312" w:hint="eastAsia"/>
          <w:sz w:val="32"/>
          <w:szCs w:val="32"/>
          <w:lang w:bidi="ar"/>
        </w:rPr>
        <w:t>螨唑</w:t>
      </w:r>
      <w:proofErr w:type="gramEnd"/>
      <w:r>
        <w:rPr>
          <w:rFonts w:ascii="Times New Roman" w:eastAsia="仿宋_GB2312" w:hAnsi="Times New Roman" w:cs="仿宋_GB2312" w:hint="eastAsia"/>
          <w:sz w:val="32"/>
          <w:szCs w:val="32"/>
          <w:lang w:bidi="ar"/>
        </w:rPr>
        <w:t>、异丙威。</w:t>
      </w:r>
    </w:p>
    <w:p w:rsidR="005B6992" w:rsidRDefault="007C4BF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鸡蛋检验项目，包括</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星、氟</w:t>
      </w:r>
      <w:proofErr w:type="gramStart"/>
      <w:r>
        <w:rPr>
          <w:rFonts w:ascii="Times New Roman" w:eastAsia="仿宋_GB2312" w:hAnsi="Times New Roman" w:cs="仿宋_GB2312" w:hint="eastAsia"/>
          <w:sz w:val="32"/>
          <w:szCs w:val="32"/>
          <w:lang w:bidi="ar"/>
        </w:rPr>
        <w:t>苯尼考</w:t>
      </w:r>
      <w:proofErr w:type="gramEnd"/>
      <w:r>
        <w:rPr>
          <w:rFonts w:ascii="Times New Roman" w:eastAsia="仿宋_GB2312" w:hAnsi="Times New Roman" w:cs="仿宋_GB2312" w:hint="eastAsia"/>
          <w:sz w:val="32"/>
          <w:szCs w:val="32"/>
          <w:lang w:bidi="ar"/>
        </w:rPr>
        <w:t>、甲硝唑、金刚烷胺、氯霉素、沙拉沙星</w:t>
      </w:r>
      <w:r w:rsidR="008628B6">
        <w:rPr>
          <w:rFonts w:ascii="Times New Roman" w:eastAsia="仿宋_GB2312" w:hAnsi="Times New Roman" w:cs="仿宋_GB2312" w:hint="eastAsia"/>
          <w:sz w:val="32"/>
          <w:szCs w:val="32"/>
          <w:lang w:bidi="ar"/>
        </w:rPr>
        <w:t>、</w:t>
      </w:r>
      <w:r w:rsidR="008628B6">
        <w:rPr>
          <w:rFonts w:ascii="Times New Roman" w:eastAsia="仿宋_GB2312" w:hAnsi="Times New Roman" w:cs="仿宋_GB2312" w:hint="eastAsia"/>
          <w:sz w:val="32"/>
          <w:szCs w:val="32"/>
          <w:lang w:bidi="ar"/>
        </w:rPr>
        <w:t>磺胺类（总量）</w:t>
      </w:r>
      <w:r w:rsidR="004B1DF6">
        <w:rPr>
          <w:rFonts w:ascii="Times New Roman" w:eastAsia="仿宋_GB2312" w:hAnsi="Times New Roman" w:cs="仿宋_GB2312" w:hint="eastAsia"/>
          <w:sz w:val="32"/>
          <w:szCs w:val="32"/>
          <w:lang w:bidi="ar"/>
        </w:rPr>
        <w:t>、</w:t>
      </w:r>
      <w:r w:rsidR="004B1DF6">
        <w:rPr>
          <w:rFonts w:ascii="Times New Roman" w:eastAsia="仿宋_GB2312" w:hAnsi="Times New Roman" w:cs="仿宋_GB2312"/>
          <w:sz w:val="32"/>
          <w:szCs w:val="32"/>
          <w:lang w:bidi="ar"/>
        </w:rPr>
        <w:t>氟虫</w:t>
      </w:r>
      <w:proofErr w:type="gramStart"/>
      <w:r w:rsidR="004B1DF6">
        <w:rPr>
          <w:rFonts w:ascii="Times New Roman" w:eastAsia="仿宋_GB2312" w:hAnsi="Times New Roman" w:cs="仿宋_GB2312"/>
          <w:sz w:val="32"/>
          <w:szCs w:val="32"/>
          <w:lang w:bidi="ar"/>
        </w:rPr>
        <w:t>腈</w:t>
      </w:r>
      <w:proofErr w:type="gramEnd"/>
      <w:r w:rsidR="004B1DF6">
        <w:rPr>
          <w:rFonts w:ascii="Times New Roman" w:eastAsia="仿宋_GB2312" w:hAnsi="Times New Roman" w:cs="仿宋_GB2312"/>
          <w:sz w:val="32"/>
          <w:szCs w:val="32"/>
          <w:lang w:bidi="ar"/>
        </w:rPr>
        <w:t>、</w:t>
      </w:r>
      <w:r w:rsidR="004B1DF6">
        <w:rPr>
          <w:rFonts w:ascii="Times New Roman" w:eastAsia="仿宋_GB2312" w:hAnsi="Times New Roman" w:cs="仿宋_GB2312" w:hint="eastAsia"/>
          <w:sz w:val="32"/>
          <w:szCs w:val="32"/>
          <w:lang w:bidi="ar"/>
        </w:rPr>
        <w:t>呋喃</w:t>
      </w:r>
      <w:proofErr w:type="gramStart"/>
      <w:r w:rsidR="004B1DF6">
        <w:rPr>
          <w:rFonts w:ascii="Times New Roman" w:eastAsia="仿宋_GB2312" w:hAnsi="Times New Roman" w:cs="仿宋_GB2312" w:hint="eastAsia"/>
          <w:sz w:val="32"/>
          <w:szCs w:val="32"/>
          <w:lang w:bidi="ar"/>
        </w:rPr>
        <w:t>唑</w:t>
      </w:r>
      <w:proofErr w:type="gramEnd"/>
      <w:r w:rsidR="004B1DF6">
        <w:rPr>
          <w:rFonts w:ascii="Times New Roman" w:eastAsia="仿宋_GB2312" w:hAnsi="Times New Roman" w:cs="仿宋_GB2312" w:hint="eastAsia"/>
          <w:sz w:val="32"/>
          <w:szCs w:val="32"/>
          <w:lang w:bidi="ar"/>
        </w:rPr>
        <w:t>酮代谢物、</w:t>
      </w:r>
      <w:r w:rsidR="004B1DF6">
        <w:rPr>
          <w:rFonts w:ascii="Times New Roman" w:eastAsia="仿宋_GB2312" w:hAnsi="Times New Roman" w:cs="仿宋_GB2312"/>
          <w:sz w:val="32"/>
          <w:szCs w:val="32"/>
          <w:lang w:bidi="ar"/>
        </w:rPr>
        <w:t>金刚</w:t>
      </w:r>
      <w:r w:rsidR="004B1DF6">
        <w:rPr>
          <w:rFonts w:ascii="Times New Roman" w:eastAsia="仿宋_GB2312" w:hAnsi="Times New Roman" w:cs="仿宋_GB2312" w:hint="eastAsia"/>
          <w:sz w:val="32"/>
          <w:szCs w:val="32"/>
          <w:lang w:bidi="ar"/>
        </w:rPr>
        <w:t>乙</w:t>
      </w:r>
      <w:r w:rsidR="004B1DF6">
        <w:rPr>
          <w:rFonts w:ascii="Times New Roman" w:eastAsia="仿宋_GB2312" w:hAnsi="Times New Roman" w:cs="仿宋_GB2312"/>
          <w:sz w:val="32"/>
          <w:szCs w:val="32"/>
          <w:lang w:bidi="ar"/>
        </w:rPr>
        <w:t>胺、</w:t>
      </w:r>
      <w:r w:rsidR="004B1DF6" w:rsidRPr="004B1DF6">
        <w:rPr>
          <w:rFonts w:ascii="Times New Roman" w:eastAsia="仿宋_GB2312" w:hAnsi="Times New Roman" w:cs="仿宋_GB2312" w:hint="eastAsia"/>
          <w:sz w:val="32"/>
          <w:szCs w:val="32"/>
          <w:lang w:bidi="ar"/>
        </w:rPr>
        <w:t>甲</w:t>
      </w:r>
      <w:proofErr w:type="gramStart"/>
      <w:r w:rsidR="004B1DF6" w:rsidRPr="004B1DF6">
        <w:rPr>
          <w:rFonts w:ascii="Times New Roman" w:eastAsia="仿宋_GB2312" w:hAnsi="Times New Roman" w:cs="仿宋_GB2312" w:hint="eastAsia"/>
          <w:sz w:val="32"/>
          <w:szCs w:val="32"/>
          <w:lang w:bidi="ar"/>
        </w:rPr>
        <w:t>砜</w:t>
      </w:r>
      <w:proofErr w:type="gramEnd"/>
      <w:r w:rsidR="004B1DF6" w:rsidRPr="004B1DF6">
        <w:rPr>
          <w:rFonts w:ascii="Times New Roman" w:eastAsia="仿宋_GB2312" w:hAnsi="Times New Roman" w:cs="仿宋_GB2312" w:hint="eastAsia"/>
          <w:sz w:val="32"/>
          <w:szCs w:val="32"/>
          <w:lang w:bidi="ar"/>
        </w:rPr>
        <w:t>霉素</w:t>
      </w:r>
      <w:r w:rsidR="004B1DF6">
        <w:rPr>
          <w:rFonts w:ascii="Times New Roman" w:eastAsia="仿宋_GB2312" w:hAnsi="Times New Roman" w:cs="仿宋_GB2312" w:hint="eastAsia"/>
          <w:sz w:val="32"/>
          <w:szCs w:val="32"/>
          <w:lang w:bidi="ar"/>
        </w:rPr>
        <w:t>、</w:t>
      </w:r>
      <w:r w:rsidR="004B1DF6" w:rsidRPr="004B1DF6">
        <w:rPr>
          <w:rFonts w:ascii="Times New Roman" w:eastAsia="仿宋_GB2312" w:hAnsi="Times New Roman" w:cs="仿宋_GB2312" w:hint="eastAsia"/>
          <w:sz w:val="32"/>
          <w:szCs w:val="32"/>
          <w:lang w:bidi="ar"/>
        </w:rPr>
        <w:t>地美硝唑</w:t>
      </w:r>
      <w:r>
        <w:rPr>
          <w:rFonts w:ascii="Times New Roman" w:eastAsia="仿宋_GB2312" w:hAnsi="Times New Roman" w:cs="仿宋_GB2312" w:hint="eastAsia"/>
          <w:sz w:val="32"/>
          <w:szCs w:val="32"/>
          <w:lang w:bidi="ar"/>
        </w:rPr>
        <w:t>。</w:t>
      </w:r>
    </w:p>
    <w:p w:rsidR="005B6992" w:rsidRDefault="007C4BF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鸡肉检验项目，包括</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星、呋喃它酮代谢物、呋喃西林代谢物、呋喃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酮代谢物、磺胺类</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总量</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、甲氧</w:t>
      </w:r>
      <w:proofErr w:type="gramStart"/>
      <w:r>
        <w:rPr>
          <w:rFonts w:ascii="Times New Roman" w:eastAsia="仿宋_GB2312" w:hAnsi="Times New Roman" w:cs="仿宋_GB2312" w:hint="eastAsia"/>
          <w:sz w:val="32"/>
          <w:szCs w:val="32"/>
          <w:lang w:bidi="ar"/>
        </w:rPr>
        <w:t>苄啶</w:t>
      </w:r>
      <w:proofErr w:type="gramEnd"/>
      <w:r>
        <w:rPr>
          <w:rFonts w:ascii="Times New Roman" w:eastAsia="仿宋_GB2312" w:hAnsi="Times New Roman" w:cs="仿宋_GB2312" w:hint="eastAsia"/>
          <w:sz w:val="32"/>
          <w:szCs w:val="32"/>
          <w:lang w:bidi="ar"/>
        </w:rPr>
        <w:t>、尼卡巴</w:t>
      </w:r>
      <w:proofErr w:type="gramStart"/>
      <w:r>
        <w:rPr>
          <w:rFonts w:ascii="Times New Roman" w:eastAsia="仿宋_GB2312" w:hAnsi="Times New Roman" w:cs="仿宋_GB2312" w:hint="eastAsia"/>
          <w:sz w:val="32"/>
          <w:szCs w:val="32"/>
          <w:lang w:bidi="ar"/>
        </w:rPr>
        <w:t>嗪</w:t>
      </w:r>
      <w:proofErr w:type="gramEnd"/>
      <w:r>
        <w:rPr>
          <w:rFonts w:ascii="Times New Roman" w:eastAsia="仿宋_GB2312" w:hAnsi="Times New Roman" w:cs="仿宋_GB2312" w:hint="eastAsia"/>
          <w:sz w:val="32"/>
          <w:szCs w:val="32"/>
          <w:lang w:bidi="ar"/>
        </w:rPr>
        <w:t>、沙拉沙星、五氯酚酸钠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以五氯酚计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5B6992" w:rsidRDefault="007C4BF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姜检验项目，包括</w:t>
      </w:r>
      <w:proofErr w:type="gramStart"/>
      <w:r>
        <w:rPr>
          <w:rFonts w:ascii="Times New Roman" w:eastAsia="仿宋_GB2312" w:hAnsi="Times New Roman" w:cs="仿宋_GB2312" w:hint="eastAsia"/>
          <w:sz w:val="32"/>
          <w:szCs w:val="32"/>
          <w:lang w:bidi="ar"/>
        </w:rPr>
        <w:t>吡</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啉</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、铅</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proofErr w:type="spellStart"/>
      <w:r>
        <w:rPr>
          <w:rFonts w:ascii="Times New Roman" w:eastAsia="仿宋_GB2312" w:hAnsi="Times New Roman" w:cs="仿宋_GB2312" w:hint="eastAsia"/>
          <w:sz w:val="32"/>
          <w:szCs w:val="32"/>
          <w:lang w:bidi="ar"/>
        </w:rPr>
        <w:t>Pb</w:t>
      </w:r>
      <w:proofErr w:type="spellEnd"/>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sidR="008B4D9E">
        <w:rPr>
          <w:rFonts w:ascii="Times New Roman" w:eastAsia="仿宋_GB2312" w:hAnsi="Times New Roman" w:cs="仿宋_GB2312" w:hint="eastAsia"/>
          <w:sz w:val="32"/>
          <w:szCs w:val="32"/>
          <w:lang w:bidi="ar"/>
        </w:rPr>
        <w:t>、</w:t>
      </w:r>
      <w:proofErr w:type="gramStart"/>
      <w:r w:rsidR="008B4D9E" w:rsidRPr="008B4D9E">
        <w:rPr>
          <w:rFonts w:ascii="Times New Roman" w:eastAsia="仿宋_GB2312" w:hAnsi="Times New Roman" w:cs="仿宋_GB2312" w:hint="eastAsia"/>
          <w:sz w:val="32"/>
          <w:szCs w:val="32"/>
          <w:lang w:bidi="ar"/>
        </w:rPr>
        <w:t>噻</w:t>
      </w:r>
      <w:proofErr w:type="gramEnd"/>
      <w:r w:rsidR="008B4D9E" w:rsidRPr="008B4D9E">
        <w:rPr>
          <w:rFonts w:ascii="Times New Roman" w:eastAsia="仿宋_GB2312" w:hAnsi="Times New Roman" w:cs="仿宋_GB2312" w:hint="eastAsia"/>
          <w:sz w:val="32"/>
          <w:szCs w:val="32"/>
          <w:lang w:bidi="ar"/>
        </w:rPr>
        <w:t>虫胺</w:t>
      </w:r>
      <w:r w:rsidR="008B4D9E">
        <w:rPr>
          <w:rFonts w:ascii="Times New Roman" w:eastAsia="仿宋_GB2312" w:hAnsi="Times New Roman" w:cs="仿宋_GB2312" w:hint="eastAsia"/>
          <w:sz w:val="32"/>
          <w:szCs w:val="32"/>
          <w:lang w:bidi="ar"/>
        </w:rPr>
        <w:t>、</w:t>
      </w:r>
      <w:proofErr w:type="gramStart"/>
      <w:r w:rsidR="008B4D9E" w:rsidRPr="008B4D9E">
        <w:rPr>
          <w:rFonts w:ascii="Times New Roman" w:eastAsia="仿宋_GB2312" w:hAnsi="Times New Roman" w:cs="仿宋_GB2312" w:hint="eastAsia"/>
          <w:sz w:val="32"/>
          <w:szCs w:val="32"/>
          <w:lang w:bidi="ar"/>
        </w:rPr>
        <w:t>噻</w:t>
      </w:r>
      <w:proofErr w:type="gramEnd"/>
      <w:r w:rsidR="008B4D9E" w:rsidRPr="008B4D9E">
        <w:rPr>
          <w:rFonts w:ascii="Times New Roman" w:eastAsia="仿宋_GB2312" w:hAnsi="Times New Roman" w:cs="仿宋_GB2312" w:hint="eastAsia"/>
          <w:sz w:val="32"/>
          <w:szCs w:val="32"/>
          <w:lang w:bidi="ar"/>
        </w:rPr>
        <w:t>虫</w:t>
      </w:r>
      <w:proofErr w:type="gramStart"/>
      <w:r w:rsidR="008B4D9E" w:rsidRPr="008B4D9E">
        <w:rPr>
          <w:rFonts w:ascii="Times New Roman" w:eastAsia="仿宋_GB2312" w:hAnsi="Times New Roman" w:cs="仿宋_GB2312" w:hint="eastAsia"/>
          <w:sz w:val="32"/>
          <w:szCs w:val="32"/>
          <w:lang w:bidi="ar"/>
        </w:rPr>
        <w:t>嗪</w:t>
      </w:r>
      <w:proofErr w:type="gramEnd"/>
      <w:r>
        <w:rPr>
          <w:rFonts w:ascii="Times New Roman" w:eastAsia="仿宋_GB2312" w:hAnsi="Times New Roman" w:cs="仿宋_GB2312" w:hint="eastAsia"/>
          <w:sz w:val="32"/>
          <w:szCs w:val="32"/>
          <w:lang w:bidi="ar"/>
        </w:rPr>
        <w:t>。</w:t>
      </w:r>
    </w:p>
    <w:p w:rsidR="005B6992" w:rsidRDefault="007C4BF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豇豆检验项目，包括氟虫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、甲基异柳磷、</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、灭蝇胺、水胺硫磷、氧乐果。</w:t>
      </w:r>
    </w:p>
    <w:p w:rsidR="005B6992" w:rsidRDefault="007C4BF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韭菜检验项目，包括毒死</w:t>
      </w:r>
      <w:proofErr w:type="gramStart"/>
      <w:r>
        <w:rPr>
          <w:rFonts w:ascii="Times New Roman" w:eastAsia="仿宋_GB2312" w:hAnsi="Times New Roman" w:cs="仿宋_GB2312" w:hint="eastAsia"/>
          <w:sz w:val="32"/>
          <w:szCs w:val="32"/>
          <w:lang w:bidi="ar"/>
        </w:rPr>
        <w:t>蜱</w:t>
      </w:r>
      <w:proofErr w:type="gramEnd"/>
      <w:r>
        <w:rPr>
          <w:rFonts w:ascii="Times New Roman" w:eastAsia="仿宋_GB2312" w:hAnsi="Times New Roman" w:cs="仿宋_GB2312" w:hint="eastAsia"/>
          <w:sz w:val="32"/>
          <w:szCs w:val="32"/>
          <w:lang w:bidi="ar"/>
        </w:rPr>
        <w:t>、多菌灵、</w:t>
      </w:r>
      <w:proofErr w:type="gramStart"/>
      <w:r>
        <w:rPr>
          <w:rFonts w:ascii="Times New Roman" w:eastAsia="仿宋_GB2312" w:hAnsi="Times New Roman" w:cs="仿宋_GB2312" w:hint="eastAsia"/>
          <w:sz w:val="32"/>
          <w:szCs w:val="32"/>
          <w:lang w:bidi="ar"/>
        </w:rPr>
        <w:t>腐霉利</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、氯氰菊酯和高效氯氰菊酯、铅</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proofErr w:type="spellStart"/>
      <w:r>
        <w:rPr>
          <w:rFonts w:ascii="Times New Roman" w:eastAsia="仿宋_GB2312" w:hAnsi="Times New Roman" w:cs="仿宋_GB2312" w:hint="eastAsia"/>
          <w:sz w:val="32"/>
          <w:szCs w:val="32"/>
          <w:lang w:bidi="ar"/>
        </w:rPr>
        <w:t>Pb</w:t>
      </w:r>
      <w:proofErr w:type="spellEnd"/>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、氧乐果。</w:t>
      </w:r>
    </w:p>
    <w:p w:rsidR="005B6992" w:rsidRDefault="007C4BF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辣椒检验项目，包括镉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、甲胺磷、</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、铅</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proofErr w:type="spellStart"/>
      <w:r>
        <w:rPr>
          <w:rFonts w:ascii="Times New Roman" w:eastAsia="仿宋_GB2312" w:hAnsi="Times New Roman" w:cs="仿宋_GB2312" w:hint="eastAsia"/>
          <w:sz w:val="32"/>
          <w:szCs w:val="32"/>
          <w:lang w:bidi="ar"/>
        </w:rPr>
        <w:t>Pb</w:t>
      </w:r>
      <w:proofErr w:type="spellEnd"/>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噻</w:t>
      </w:r>
      <w:proofErr w:type="gramEnd"/>
      <w:r>
        <w:rPr>
          <w:rFonts w:ascii="Times New Roman" w:eastAsia="仿宋_GB2312" w:hAnsi="Times New Roman" w:cs="仿宋_GB2312" w:hint="eastAsia"/>
          <w:sz w:val="32"/>
          <w:szCs w:val="32"/>
          <w:lang w:bidi="ar"/>
        </w:rPr>
        <w:t>虫胺、</w:t>
      </w:r>
      <w:proofErr w:type="gramStart"/>
      <w:r>
        <w:rPr>
          <w:rFonts w:ascii="Times New Roman" w:eastAsia="仿宋_GB2312" w:hAnsi="Times New Roman" w:cs="仿宋_GB2312" w:hint="eastAsia"/>
          <w:sz w:val="32"/>
          <w:szCs w:val="32"/>
          <w:lang w:bidi="ar"/>
        </w:rPr>
        <w:t>杀扑磷</w:t>
      </w:r>
      <w:proofErr w:type="gramEnd"/>
      <w:r>
        <w:rPr>
          <w:rFonts w:ascii="Times New Roman" w:eastAsia="仿宋_GB2312" w:hAnsi="Times New Roman" w:cs="仿宋_GB2312" w:hint="eastAsia"/>
          <w:sz w:val="32"/>
          <w:szCs w:val="32"/>
          <w:lang w:bidi="ar"/>
        </w:rPr>
        <w:t>、水胺硫磷、氧乐果。</w:t>
      </w:r>
    </w:p>
    <w:p w:rsidR="005B6992" w:rsidRDefault="007C4BF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lastRenderedPageBreak/>
        <w:t>16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芒果检验项目，包括苯</w:t>
      </w:r>
      <w:proofErr w:type="gramStart"/>
      <w:r>
        <w:rPr>
          <w:rFonts w:ascii="Times New Roman" w:eastAsia="仿宋_GB2312" w:hAnsi="Times New Roman" w:cs="仿宋_GB2312" w:hint="eastAsia"/>
          <w:sz w:val="32"/>
          <w:szCs w:val="32"/>
          <w:lang w:bidi="ar"/>
        </w:rPr>
        <w:t>醚甲环唑</w:t>
      </w:r>
      <w:proofErr w:type="gramEnd"/>
      <w:r>
        <w:rPr>
          <w:rFonts w:ascii="Times New Roman" w:eastAsia="仿宋_GB2312" w:hAnsi="Times New Roman" w:cs="仿宋_GB2312" w:hint="eastAsia"/>
          <w:sz w:val="32"/>
          <w:szCs w:val="32"/>
          <w:lang w:bidi="ar"/>
        </w:rPr>
        <w:t>、多菌灵、</w:t>
      </w:r>
      <w:proofErr w:type="gramStart"/>
      <w:r>
        <w:rPr>
          <w:rFonts w:ascii="Times New Roman" w:eastAsia="仿宋_GB2312" w:hAnsi="Times New Roman" w:cs="仿宋_GB2312" w:hint="eastAsia"/>
          <w:sz w:val="32"/>
          <w:szCs w:val="32"/>
          <w:lang w:bidi="ar"/>
        </w:rPr>
        <w:t>嘧</w:t>
      </w:r>
      <w:proofErr w:type="gramEnd"/>
      <w:r>
        <w:rPr>
          <w:rFonts w:ascii="Times New Roman" w:eastAsia="仿宋_GB2312" w:hAnsi="Times New Roman" w:cs="仿宋_GB2312" w:hint="eastAsia"/>
          <w:sz w:val="32"/>
          <w:szCs w:val="32"/>
          <w:lang w:bidi="ar"/>
        </w:rPr>
        <w:t>菌酯、戊</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醇、氧乐果。</w:t>
      </w:r>
    </w:p>
    <w:p w:rsidR="005B6992" w:rsidRDefault="007C4BF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猕猴桃检验项目，包括敌敌畏、多菌灵、氯</w:t>
      </w:r>
      <w:proofErr w:type="gramStart"/>
      <w:r>
        <w:rPr>
          <w:rFonts w:ascii="Times New Roman" w:eastAsia="仿宋_GB2312" w:hAnsi="Times New Roman" w:cs="仿宋_GB2312" w:hint="eastAsia"/>
          <w:sz w:val="32"/>
          <w:szCs w:val="32"/>
          <w:lang w:bidi="ar"/>
        </w:rPr>
        <w:t>吡脲</w:t>
      </w:r>
      <w:proofErr w:type="gramEnd"/>
      <w:r>
        <w:rPr>
          <w:rFonts w:ascii="Times New Roman" w:eastAsia="仿宋_GB2312" w:hAnsi="Times New Roman" w:cs="仿宋_GB2312" w:hint="eastAsia"/>
          <w:sz w:val="32"/>
          <w:szCs w:val="32"/>
          <w:lang w:bidi="ar"/>
        </w:rPr>
        <w:t>、氧乐果。</w:t>
      </w:r>
    </w:p>
    <w:p w:rsidR="005B6992" w:rsidRDefault="007C4BF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牛肉检验项目，包括地塞米松、氟</w:t>
      </w:r>
      <w:proofErr w:type="gramStart"/>
      <w:r>
        <w:rPr>
          <w:rFonts w:ascii="Times New Roman" w:eastAsia="仿宋_GB2312" w:hAnsi="Times New Roman" w:cs="仿宋_GB2312" w:hint="eastAsia"/>
          <w:sz w:val="32"/>
          <w:szCs w:val="32"/>
          <w:lang w:bidi="ar"/>
        </w:rPr>
        <w:t>苯尼考</w:t>
      </w:r>
      <w:proofErr w:type="gramEnd"/>
      <w:r>
        <w:rPr>
          <w:rFonts w:ascii="Times New Roman" w:eastAsia="仿宋_GB2312" w:hAnsi="Times New Roman" w:cs="仿宋_GB2312" w:hint="eastAsia"/>
          <w:sz w:val="32"/>
          <w:szCs w:val="32"/>
          <w:lang w:bidi="ar"/>
        </w:rPr>
        <w:t>、磺胺类</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总量</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、甲氧</w:t>
      </w:r>
      <w:proofErr w:type="gramStart"/>
      <w:r>
        <w:rPr>
          <w:rFonts w:ascii="Times New Roman" w:eastAsia="仿宋_GB2312" w:hAnsi="Times New Roman" w:cs="仿宋_GB2312" w:hint="eastAsia"/>
          <w:sz w:val="32"/>
          <w:szCs w:val="32"/>
          <w:lang w:bidi="ar"/>
        </w:rPr>
        <w:t>苄啶</w:t>
      </w:r>
      <w:proofErr w:type="gramEnd"/>
      <w:r>
        <w:rPr>
          <w:rFonts w:ascii="Times New Roman" w:eastAsia="仿宋_GB2312" w:hAnsi="Times New Roman" w:cs="仿宋_GB2312" w:hint="eastAsia"/>
          <w:sz w:val="32"/>
          <w:szCs w:val="32"/>
          <w:lang w:bidi="ar"/>
        </w:rPr>
        <w:t>、克伦特罗、莱克多巴胺、氯霉素、沙丁胺醇。</w:t>
      </w:r>
    </w:p>
    <w:p w:rsidR="005B6992" w:rsidRDefault="007C4BF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普通白菜检验项目，包括阿维菌素、</w:t>
      </w:r>
      <w:proofErr w:type="gramStart"/>
      <w:r>
        <w:rPr>
          <w:rFonts w:ascii="Times New Roman" w:eastAsia="仿宋_GB2312" w:hAnsi="Times New Roman" w:cs="仿宋_GB2312" w:hint="eastAsia"/>
          <w:sz w:val="32"/>
          <w:szCs w:val="32"/>
          <w:lang w:bidi="ar"/>
        </w:rPr>
        <w:t>啶</w:t>
      </w:r>
      <w:proofErr w:type="gramEnd"/>
      <w:r>
        <w:rPr>
          <w:rFonts w:ascii="Times New Roman" w:eastAsia="仿宋_GB2312" w:hAnsi="Times New Roman" w:cs="仿宋_GB2312" w:hint="eastAsia"/>
          <w:sz w:val="32"/>
          <w:szCs w:val="32"/>
          <w:lang w:bidi="ar"/>
        </w:rPr>
        <w:t>虫</w:t>
      </w:r>
      <w:proofErr w:type="gramStart"/>
      <w:r>
        <w:rPr>
          <w:rFonts w:ascii="Times New Roman" w:eastAsia="仿宋_GB2312" w:hAnsi="Times New Roman" w:cs="仿宋_GB2312" w:hint="eastAsia"/>
          <w:sz w:val="32"/>
          <w:szCs w:val="32"/>
          <w:lang w:bidi="ar"/>
        </w:rPr>
        <w:t>脒</w:t>
      </w:r>
      <w:proofErr w:type="gramEnd"/>
      <w:r>
        <w:rPr>
          <w:rFonts w:ascii="Times New Roman" w:eastAsia="仿宋_GB2312" w:hAnsi="Times New Roman" w:cs="仿宋_GB2312" w:hint="eastAsia"/>
          <w:sz w:val="32"/>
          <w:szCs w:val="32"/>
          <w:lang w:bidi="ar"/>
        </w:rPr>
        <w:t>、毒死</w:t>
      </w:r>
      <w:proofErr w:type="gramStart"/>
      <w:r>
        <w:rPr>
          <w:rFonts w:ascii="Times New Roman" w:eastAsia="仿宋_GB2312" w:hAnsi="Times New Roman" w:cs="仿宋_GB2312" w:hint="eastAsia"/>
          <w:sz w:val="32"/>
          <w:szCs w:val="32"/>
          <w:lang w:bidi="ar"/>
        </w:rPr>
        <w:t>蜱</w:t>
      </w:r>
      <w:proofErr w:type="gramEnd"/>
      <w:r>
        <w:rPr>
          <w:rFonts w:ascii="Times New Roman" w:eastAsia="仿宋_GB2312" w:hAnsi="Times New Roman" w:cs="仿宋_GB2312" w:hint="eastAsia"/>
          <w:sz w:val="32"/>
          <w:szCs w:val="32"/>
          <w:lang w:bidi="ar"/>
        </w:rPr>
        <w:t>、氟虫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、甲胺磷、甲基异柳磷、氯氰菊酯和高效氯氰菊酯、氧乐果。</w:t>
      </w:r>
    </w:p>
    <w:p w:rsidR="005B6992" w:rsidRDefault="007C4BF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其他水产品检验项目，包括</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星、呋喃西林代谢物、呋喃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酮代谢物、氯霉素。</w:t>
      </w:r>
    </w:p>
    <w:p w:rsidR="005B6992" w:rsidRDefault="007C4BF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茄子检验项目，包括氟虫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、甲胺磷、</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、水胺硫磷、氧乐</w:t>
      </w:r>
      <w:r>
        <w:rPr>
          <w:rFonts w:ascii="Times New Roman" w:eastAsia="仿宋_GB2312" w:hAnsi="Times New Roman" w:cs="仿宋_GB2312" w:hint="eastAsia"/>
          <w:sz w:val="32"/>
          <w:szCs w:val="32"/>
          <w:lang w:bidi="ar"/>
        </w:rPr>
        <w:t>果。</w:t>
      </w:r>
    </w:p>
    <w:p w:rsidR="005B6992" w:rsidRDefault="007C4BF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芹菜检验项目，包括毒死</w:t>
      </w:r>
      <w:proofErr w:type="gramStart"/>
      <w:r>
        <w:rPr>
          <w:rFonts w:ascii="Times New Roman" w:eastAsia="仿宋_GB2312" w:hAnsi="Times New Roman" w:cs="仿宋_GB2312" w:hint="eastAsia"/>
          <w:sz w:val="32"/>
          <w:szCs w:val="32"/>
          <w:lang w:bidi="ar"/>
        </w:rPr>
        <w:t>蜱</w:t>
      </w:r>
      <w:proofErr w:type="gramEnd"/>
      <w:r>
        <w:rPr>
          <w:rFonts w:ascii="Times New Roman" w:eastAsia="仿宋_GB2312" w:hAnsi="Times New Roman" w:cs="仿宋_GB2312" w:hint="eastAsia"/>
          <w:sz w:val="32"/>
          <w:szCs w:val="32"/>
          <w:lang w:bidi="ar"/>
        </w:rPr>
        <w:t>、氟虫</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、甲拌磷、甲基异柳磷、</w:t>
      </w:r>
      <w:proofErr w:type="gramStart"/>
      <w:r>
        <w:rPr>
          <w:rFonts w:ascii="Times New Roman" w:eastAsia="仿宋_GB2312" w:hAnsi="Times New Roman" w:cs="仿宋_GB2312" w:hint="eastAsia"/>
          <w:sz w:val="32"/>
          <w:szCs w:val="32"/>
          <w:lang w:bidi="ar"/>
        </w:rPr>
        <w:t>克百威</w:t>
      </w:r>
      <w:proofErr w:type="gramEnd"/>
      <w:r>
        <w:rPr>
          <w:rFonts w:ascii="Times New Roman" w:eastAsia="仿宋_GB2312" w:hAnsi="Times New Roman" w:cs="仿宋_GB2312" w:hint="eastAsia"/>
          <w:sz w:val="32"/>
          <w:szCs w:val="32"/>
          <w:lang w:bidi="ar"/>
        </w:rPr>
        <w:t>、</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和高效</w:t>
      </w:r>
      <w:proofErr w:type="gramStart"/>
      <w:r>
        <w:rPr>
          <w:rFonts w:ascii="Times New Roman" w:eastAsia="仿宋_GB2312" w:hAnsi="Times New Roman" w:cs="仿宋_GB2312" w:hint="eastAsia"/>
          <w:sz w:val="32"/>
          <w:szCs w:val="32"/>
          <w:lang w:bidi="ar"/>
        </w:rPr>
        <w:t>氯氟氰菊酯</w:t>
      </w:r>
      <w:proofErr w:type="gramEnd"/>
      <w:r>
        <w:rPr>
          <w:rFonts w:ascii="Times New Roman" w:eastAsia="仿宋_GB2312" w:hAnsi="Times New Roman" w:cs="仿宋_GB2312" w:hint="eastAsia"/>
          <w:sz w:val="32"/>
          <w:szCs w:val="32"/>
          <w:lang w:bidi="ar"/>
        </w:rPr>
        <w:t>、铅</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proofErr w:type="spellStart"/>
      <w:r>
        <w:rPr>
          <w:rFonts w:ascii="Times New Roman" w:eastAsia="仿宋_GB2312" w:hAnsi="Times New Roman" w:cs="仿宋_GB2312" w:hint="eastAsia"/>
          <w:sz w:val="32"/>
          <w:szCs w:val="32"/>
          <w:lang w:bidi="ar"/>
        </w:rPr>
        <w:t>Pb</w:t>
      </w:r>
      <w:proofErr w:type="spellEnd"/>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、氧乐果。</w:t>
      </w:r>
    </w:p>
    <w:p w:rsidR="005B6992" w:rsidRDefault="007C4BF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生干</w:t>
      </w:r>
      <w:proofErr w:type="gramStart"/>
      <w:r>
        <w:rPr>
          <w:rFonts w:ascii="Times New Roman" w:eastAsia="仿宋_GB2312" w:hAnsi="Times New Roman" w:cs="仿宋_GB2312" w:hint="eastAsia"/>
          <w:sz w:val="32"/>
          <w:szCs w:val="32"/>
          <w:lang w:bidi="ar"/>
        </w:rPr>
        <w:t>籽类检验</w:t>
      </w:r>
      <w:proofErr w:type="gramEnd"/>
      <w:r>
        <w:rPr>
          <w:rFonts w:ascii="Times New Roman" w:eastAsia="仿宋_GB2312" w:hAnsi="Times New Roman" w:cs="仿宋_GB2312" w:hint="eastAsia"/>
          <w:sz w:val="32"/>
          <w:szCs w:val="32"/>
          <w:lang w:bidi="ar"/>
        </w:rPr>
        <w:t>项目，包括过氧化值（以脂肪计）、黄曲霉毒素</w:t>
      </w:r>
      <w:r>
        <w:rPr>
          <w:rFonts w:ascii="Times New Roman" w:eastAsia="仿宋_GB2312" w:hAnsi="Times New Roman" w:cs="仿宋_GB2312" w:hint="eastAsia"/>
          <w:sz w:val="32"/>
          <w:szCs w:val="32"/>
          <w:lang w:bidi="ar"/>
        </w:rPr>
        <w:t>B</w:t>
      </w:r>
      <w:r>
        <w:rPr>
          <w:rFonts w:ascii="Times New Roman" w:eastAsia="仿宋_GB2312" w:hAnsi="Times New Roman" w:cs="仿宋_GB2312" w:hint="eastAsia"/>
          <w:sz w:val="32"/>
          <w:szCs w:val="32"/>
          <w:vertAlign w:val="subscript"/>
          <w:lang w:bidi="ar"/>
        </w:rPr>
        <w:t>1</w:t>
      </w:r>
      <w:r>
        <w:rPr>
          <w:rFonts w:ascii="Times New Roman" w:eastAsia="仿宋_GB2312" w:hAnsi="Times New Roman" w:cs="仿宋_GB2312" w:hint="eastAsia"/>
          <w:sz w:val="32"/>
          <w:szCs w:val="32"/>
          <w:lang w:bidi="ar"/>
        </w:rPr>
        <w:t>、酸价（以脂肪计）。</w:t>
      </w:r>
    </w:p>
    <w:p w:rsidR="005B6992" w:rsidRDefault="007C4BF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香蕉检验项目，包括苯</w:t>
      </w:r>
      <w:proofErr w:type="gramStart"/>
      <w:r>
        <w:rPr>
          <w:rFonts w:ascii="Times New Roman" w:eastAsia="仿宋_GB2312" w:hAnsi="Times New Roman" w:cs="仿宋_GB2312" w:hint="eastAsia"/>
          <w:sz w:val="32"/>
          <w:szCs w:val="32"/>
          <w:lang w:bidi="ar"/>
        </w:rPr>
        <w:t>醚甲环唑、吡虫啉</w:t>
      </w:r>
      <w:proofErr w:type="gramEnd"/>
      <w:r>
        <w:rPr>
          <w:rFonts w:ascii="Times New Roman" w:eastAsia="仿宋_GB2312" w:hAnsi="Times New Roman" w:cs="仿宋_GB2312" w:hint="eastAsia"/>
          <w:sz w:val="32"/>
          <w:szCs w:val="32"/>
          <w:lang w:bidi="ar"/>
        </w:rPr>
        <w:t>、吡唑</w:t>
      </w:r>
      <w:proofErr w:type="gramStart"/>
      <w:r>
        <w:rPr>
          <w:rFonts w:ascii="Times New Roman" w:eastAsia="仿宋_GB2312" w:hAnsi="Times New Roman" w:cs="仿宋_GB2312" w:hint="eastAsia"/>
          <w:sz w:val="32"/>
          <w:szCs w:val="32"/>
          <w:lang w:bidi="ar"/>
        </w:rPr>
        <w:t>醚菌酯</w:t>
      </w:r>
      <w:proofErr w:type="gramEnd"/>
      <w:r>
        <w:rPr>
          <w:rFonts w:ascii="Times New Roman" w:eastAsia="仿宋_GB2312" w:hAnsi="Times New Roman" w:cs="仿宋_GB2312" w:hint="eastAsia"/>
          <w:sz w:val="32"/>
          <w:szCs w:val="32"/>
          <w:lang w:bidi="ar"/>
        </w:rPr>
        <w:t>、多菌灵、</w:t>
      </w:r>
      <w:proofErr w:type="gramStart"/>
      <w:r>
        <w:rPr>
          <w:rFonts w:ascii="Times New Roman" w:eastAsia="仿宋_GB2312" w:hAnsi="Times New Roman" w:cs="仿宋_GB2312" w:hint="eastAsia"/>
          <w:sz w:val="32"/>
          <w:szCs w:val="32"/>
          <w:lang w:bidi="ar"/>
        </w:rPr>
        <w:t>腈</w:t>
      </w:r>
      <w:proofErr w:type="gramEnd"/>
      <w:r>
        <w:rPr>
          <w:rFonts w:ascii="Times New Roman" w:eastAsia="仿宋_GB2312" w:hAnsi="Times New Roman" w:cs="仿宋_GB2312" w:hint="eastAsia"/>
          <w:sz w:val="32"/>
          <w:szCs w:val="32"/>
          <w:lang w:bidi="ar"/>
        </w:rPr>
        <w:t>苯</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w:t>
      </w:r>
    </w:p>
    <w:p w:rsidR="005B6992" w:rsidRDefault="007C4BF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鸭肉检验项目，包括多西环素、</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星、呋喃它酮代</w:t>
      </w:r>
      <w:r>
        <w:rPr>
          <w:rFonts w:ascii="Times New Roman" w:eastAsia="仿宋_GB2312" w:hAnsi="Times New Roman" w:cs="仿宋_GB2312" w:hint="eastAsia"/>
          <w:sz w:val="32"/>
          <w:szCs w:val="32"/>
          <w:lang w:bidi="ar"/>
        </w:rPr>
        <w:lastRenderedPageBreak/>
        <w:t>谢物、呋喃妥因代谢物、呋喃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酮代谢物、氟</w:t>
      </w:r>
      <w:proofErr w:type="gramStart"/>
      <w:r>
        <w:rPr>
          <w:rFonts w:ascii="Times New Roman" w:eastAsia="仿宋_GB2312" w:hAnsi="Times New Roman" w:cs="仿宋_GB2312" w:hint="eastAsia"/>
          <w:sz w:val="32"/>
          <w:szCs w:val="32"/>
          <w:lang w:bidi="ar"/>
        </w:rPr>
        <w:t>苯尼考</w:t>
      </w:r>
      <w:proofErr w:type="gramEnd"/>
      <w:r>
        <w:rPr>
          <w:rFonts w:ascii="Times New Roman" w:eastAsia="仿宋_GB2312" w:hAnsi="Times New Roman" w:cs="仿宋_GB2312" w:hint="eastAsia"/>
          <w:sz w:val="32"/>
          <w:szCs w:val="32"/>
          <w:lang w:bidi="ar"/>
        </w:rPr>
        <w:t>、甲硝唑、甲氧</w:t>
      </w:r>
      <w:proofErr w:type="gramStart"/>
      <w:r>
        <w:rPr>
          <w:rFonts w:ascii="Times New Roman" w:eastAsia="仿宋_GB2312" w:hAnsi="Times New Roman" w:cs="仿宋_GB2312" w:hint="eastAsia"/>
          <w:sz w:val="32"/>
          <w:szCs w:val="32"/>
          <w:lang w:bidi="ar"/>
        </w:rPr>
        <w:t>苄啶</w:t>
      </w:r>
      <w:proofErr w:type="gramEnd"/>
      <w:r>
        <w:rPr>
          <w:rFonts w:ascii="Times New Roman" w:eastAsia="仿宋_GB2312" w:hAnsi="Times New Roman" w:cs="仿宋_GB2312" w:hint="eastAsia"/>
          <w:sz w:val="32"/>
          <w:szCs w:val="32"/>
          <w:lang w:bidi="ar"/>
        </w:rPr>
        <w:t>、金刚烷胺、氯霉素、土霉素、土霉素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金霉素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四环素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组合含量</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、五氯酚酸钠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以五氯酚计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5B6992" w:rsidRDefault="007C4BF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羊肉检验项目，包括</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星、磺胺类</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总量</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、克伦特罗、莱克多巴胺、沙丁胺醇。</w:t>
      </w:r>
    </w:p>
    <w:p w:rsidR="005B6992" w:rsidRDefault="007C4BF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猪肉检验项目，包括</w:t>
      </w:r>
      <w:proofErr w:type="gramStart"/>
      <w:r>
        <w:rPr>
          <w:rFonts w:ascii="Times New Roman" w:eastAsia="仿宋_GB2312" w:hAnsi="Times New Roman" w:cs="仿宋_GB2312" w:hint="eastAsia"/>
          <w:sz w:val="32"/>
          <w:szCs w:val="32"/>
          <w:lang w:bidi="ar"/>
        </w:rPr>
        <w:t>恩诺沙</w:t>
      </w:r>
      <w:proofErr w:type="gramEnd"/>
      <w:r>
        <w:rPr>
          <w:rFonts w:ascii="Times New Roman" w:eastAsia="仿宋_GB2312" w:hAnsi="Times New Roman" w:cs="仿宋_GB2312" w:hint="eastAsia"/>
          <w:sz w:val="32"/>
          <w:szCs w:val="32"/>
          <w:lang w:bidi="ar"/>
        </w:rPr>
        <w:t>星、呋喃妥因代谢物、呋喃西林代谢物、呋喃</w:t>
      </w:r>
      <w:proofErr w:type="gramStart"/>
      <w:r>
        <w:rPr>
          <w:rFonts w:ascii="Times New Roman" w:eastAsia="仿宋_GB2312" w:hAnsi="Times New Roman" w:cs="仿宋_GB2312" w:hint="eastAsia"/>
          <w:sz w:val="32"/>
          <w:szCs w:val="32"/>
          <w:lang w:bidi="ar"/>
        </w:rPr>
        <w:t>唑</w:t>
      </w:r>
      <w:proofErr w:type="gramEnd"/>
      <w:r>
        <w:rPr>
          <w:rFonts w:ascii="Times New Roman" w:eastAsia="仿宋_GB2312" w:hAnsi="Times New Roman" w:cs="仿宋_GB2312" w:hint="eastAsia"/>
          <w:sz w:val="32"/>
          <w:szCs w:val="32"/>
          <w:lang w:bidi="ar"/>
        </w:rPr>
        <w:t>酮代谢物、氟</w:t>
      </w:r>
      <w:proofErr w:type="gramStart"/>
      <w:r>
        <w:rPr>
          <w:rFonts w:ascii="Times New Roman" w:eastAsia="仿宋_GB2312" w:hAnsi="Times New Roman" w:cs="仿宋_GB2312" w:hint="eastAsia"/>
          <w:sz w:val="32"/>
          <w:szCs w:val="32"/>
          <w:lang w:bidi="ar"/>
        </w:rPr>
        <w:t>苯尼考</w:t>
      </w:r>
      <w:proofErr w:type="gramEnd"/>
      <w:r>
        <w:rPr>
          <w:rFonts w:ascii="Times New Roman" w:eastAsia="仿宋_GB2312" w:hAnsi="Times New Roman" w:cs="仿宋_GB2312" w:hint="eastAsia"/>
          <w:sz w:val="32"/>
          <w:szCs w:val="32"/>
          <w:lang w:bidi="ar"/>
        </w:rPr>
        <w:t>、磺胺类</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总量</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、甲氧</w:t>
      </w:r>
      <w:proofErr w:type="gramStart"/>
      <w:r>
        <w:rPr>
          <w:rFonts w:ascii="Times New Roman" w:eastAsia="仿宋_GB2312" w:hAnsi="Times New Roman" w:cs="仿宋_GB2312" w:hint="eastAsia"/>
          <w:sz w:val="32"/>
          <w:szCs w:val="32"/>
          <w:lang w:bidi="ar"/>
        </w:rPr>
        <w:t>苄啶</w:t>
      </w:r>
      <w:proofErr w:type="gramEnd"/>
      <w:r>
        <w:rPr>
          <w:rFonts w:ascii="Times New Roman" w:eastAsia="仿宋_GB2312" w:hAnsi="Times New Roman" w:cs="仿宋_GB2312" w:hint="eastAsia"/>
          <w:sz w:val="32"/>
          <w:szCs w:val="32"/>
          <w:lang w:bidi="ar"/>
        </w:rPr>
        <w:t>、氯霉素、沙丁胺醇。</w:t>
      </w:r>
    </w:p>
    <w:p w:rsidR="005B6992" w:rsidRDefault="007C4BF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w:t>
      </w:r>
      <w:r>
        <w:rPr>
          <w:rFonts w:ascii="Times New Roman" w:eastAsia="黑体" w:hAnsi="Times New Roman" w:hint="eastAsia"/>
          <w:sz w:val="32"/>
          <w:szCs w:val="32"/>
        </w:rPr>
        <w:t>、食用油</w:t>
      </w:r>
      <w:r>
        <w:rPr>
          <w:rFonts w:ascii="Times New Roman" w:eastAsia="黑体" w:hAnsi="Times New Roman" w:hint="eastAsia"/>
          <w:sz w:val="32"/>
          <w:szCs w:val="32"/>
        </w:rPr>
        <w:t>、油脂及其制品</w:t>
      </w:r>
    </w:p>
    <w:p w:rsidR="005B6992" w:rsidRDefault="007C4BF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5B6992" w:rsidRDefault="007C4BFA">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植物油》（</w:t>
      </w:r>
      <w:r>
        <w:rPr>
          <w:rFonts w:ascii="Times New Roman" w:eastAsia="仿宋_GB2312" w:hAnsi="Times New Roman" w:hint="eastAsia"/>
          <w:sz w:val="32"/>
          <w:szCs w:val="32"/>
        </w:rPr>
        <w:t>GB 2716-2018</w:t>
      </w:r>
      <w:r>
        <w:rPr>
          <w:rFonts w:ascii="Times New Roman" w:eastAsia="仿宋_GB2312" w:hAnsi="Times New Roman" w:hint="eastAsia"/>
          <w:sz w:val="32"/>
          <w:szCs w:val="32"/>
        </w:rPr>
        <w:t>）、《大豆油》</w:t>
      </w:r>
      <w:r>
        <w:rPr>
          <w:rFonts w:ascii="Times New Roman" w:eastAsia="仿宋_GB2312" w:hAnsi="Times New Roman" w:hint="eastAsia"/>
          <w:sz w:val="32"/>
          <w:szCs w:val="32"/>
        </w:rPr>
        <w:t>（</w:t>
      </w:r>
      <w:r>
        <w:rPr>
          <w:rFonts w:ascii="Times New Roman" w:eastAsia="仿宋_GB2312" w:hAnsi="Times New Roman" w:hint="eastAsia"/>
          <w:sz w:val="32"/>
          <w:szCs w:val="32"/>
        </w:rPr>
        <w:t xml:space="preserve">GB/T </w:t>
      </w:r>
      <w:r>
        <w:rPr>
          <w:rFonts w:ascii="Times New Roman" w:eastAsia="仿宋_GB2312" w:hAnsi="Times New Roman" w:hint="eastAsia"/>
          <w:sz w:val="32"/>
          <w:szCs w:val="32"/>
        </w:rPr>
        <w:t>1535-2017</w:t>
      </w:r>
      <w:r>
        <w:rPr>
          <w:rFonts w:ascii="Times New Roman" w:eastAsia="仿宋_GB2312" w:hAnsi="Times New Roman" w:hint="eastAsia"/>
          <w:sz w:val="32"/>
          <w:szCs w:val="32"/>
        </w:rPr>
        <w:t>）、</w:t>
      </w:r>
      <w:r>
        <w:rPr>
          <w:rFonts w:ascii="Times New Roman" w:eastAsia="仿宋_GB2312" w:hAnsi="Times New Roman"/>
          <w:sz w:val="32"/>
          <w:szCs w:val="32"/>
        </w:rPr>
        <w:t>《</w:t>
      </w:r>
      <w:proofErr w:type="gramStart"/>
      <w:r>
        <w:rPr>
          <w:rFonts w:ascii="Times New Roman" w:eastAsia="仿宋_GB2312" w:hAnsi="Times New Roman"/>
          <w:sz w:val="32"/>
          <w:szCs w:val="32"/>
        </w:rPr>
        <w:t>菜籽油</w:t>
      </w:r>
      <w:proofErr w:type="gramEnd"/>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GB/T 1536-2004</w:t>
      </w:r>
      <w:r>
        <w:rPr>
          <w:rFonts w:ascii="Times New Roman" w:eastAsia="仿宋_GB2312" w:hAnsi="Times New Roman" w:hint="eastAsia"/>
          <w:sz w:val="32"/>
          <w:szCs w:val="32"/>
        </w:rPr>
        <w:t>）</w:t>
      </w:r>
      <w:r>
        <w:rPr>
          <w:rFonts w:ascii="Times New Roman" w:eastAsia="仿宋_GB2312" w:hAnsi="Times New Roman" w:hint="eastAsia"/>
          <w:sz w:val="32"/>
          <w:szCs w:val="32"/>
        </w:rPr>
        <w:t>、《芝麻油》（</w:t>
      </w:r>
      <w:r>
        <w:rPr>
          <w:rFonts w:ascii="Times New Roman" w:eastAsia="仿宋_GB2312" w:hAnsi="Times New Roman" w:hint="eastAsia"/>
          <w:sz w:val="32"/>
          <w:szCs w:val="32"/>
        </w:rPr>
        <w:t>GB/T</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8233-2018</w:t>
      </w:r>
      <w:r>
        <w:rPr>
          <w:rFonts w:ascii="Times New Roman" w:eastAsia="仿宋_GB2312" w:hAnsi="Times New Roman" w:hint="eastAsia"/>
          <w:sz w:val="32"/>
          <w:szCs w:val="32"/>
        </w:rPr>
        <w:t>）</w:t>
      </w:r>
      <w:r>
        <w:rPr>
          <w:rFonts w:ascii="Times New Roman" w:eastAsia="仿宋_GB2312" w:hAnsi="Times New Roman" w:hint="eastAsia"/>
          <w:sz w:val="32"/>
          <w:szCs w:val="32"/>
        </w:rPr>
        <w:t>、《食用调和油》（</w:t>
      </w:r>
      <w:r>
        <w:rPr>
          <w:rFonts w:ascii="Times New Roman" w:eastAsia="仿宋_GB2312" w:hAnsi="Times New Roman" w:hint="eastAsia"/>
          <w:sz w:val="32"/>
          <w:szCs w:val="32"/>
        </w:rPr>
        <w:t>SB/T 10292-1998</w:t>
      </w:r>
      <w:r>
        <w:rPr>
          <w:rFonts w:ascii="Times New Roman" w:eastAsia="仿宋_GB2312" w:hAnsi="Times New Roman" w:hint="eastAsia"/>
          <w:sz w:val="32"/>
          <w:szCs w:val="32"/>
        </w:rPr>
        <w:t>）</w:t>
      </w:r>
      <w:r>
        <w:rPr>
          <w:rFonts w:ascii="Times New Roman" w:eastAsia="仿宋_GB2312" w:hAnsi="Times New Roman" w:hint="eastAsia"/>
          <w:sz w:val="32"/>
          <w:szCs w:val="32"/>
        </w:rPr>
        <w:t>等标准及产品明示标准和指标的要求。</w:t>
      </w:r>
    </w:p>
    <w:p w:rsidR="005B6992" w:rsidRDefault="007C4BF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菜籽油</w:t>
      </w:r>
      <w:proofErr w:type="gramEnd"/>
      <w:r>
        <w:rPr>
          <w:rFonts w:ascii="Times New Roman" w:eastAsia="仿宋_GB2312" w:hAnsi="Times New Roman" w:hint="eastAsia"/>
          <w:sz w:val="32"/>
          <w:szCs w:val="32"/>
        </w:rPr>
        <w:t>检验项目，包括苯并</w:t>
      </w:r>
      <w:r>
        <w:rPr>
          <w:rFonts w:ascii="Times New Roman" w:eastAsia="仿宋_GB2312" w:hAnsi="Times New Roman" w:hint="eastAsia"/>
          <w:sz w:val="32"/>
          <w:szCs w:val="32"/>
        </w:rPr>
        <w:t>[a]</w:t>
      </w:r>
      <w:proofErr w:type="gramStart"/>
      <w:r>
        <w:rPr>
          <w:rFonts w:ascii="Times New Roman" w:eastAsia="仿宋_GB2312" w:hAnsi="Times New Roman" w:hint="eastAsia"/>
          <w:sz w:val="32"/>
          <w:szCs w:val="32"/>
        </w:rPr>
        <w:t>芘</w:t>
      </w:r>
      <w:proofErr w:type="gramEnd"/>
      <w:r>
        <w:rPr>
          <w:rFonts w:ascii="Times New Roman" w:eastAsia="仿宋_GB2312" w:hAnsi="Times New Roman" w:hint="eastAsia"/>
          <w:sz w:val="32"/>
          <w:szCs w:val="32"/>
        </w:rPr>
        <w:t>、过氧化值、溶剂残留量、酸价</w:t>
      </w:r>
      <w:r>
        <w:rPr>
          <w:rFonts w:ascii="Times New Roman" w:eastAsia="仿宋_GB2312" w:hAnsi="Times New Roman" w:hint="eastAsia"/>
          <w:sz w:val="32"/>
          <w:szCs w:val="32"/>
        </w:rPr>
        <w:t>（</w:t>
      </w:r>
      <w:r>
        <w:rPr>
          <w:rFonts w:ascii="Times New Roman" w:eastAsia="仿宋_GB2312" w:hAnsi="Times New Roman" w:hint="eastAsia"/>
          <w:sz w:val="32"/>
          <w:szCs w:val="32"/>
        </w:rPr>
        <w:t>KOH</w:t>
      </w:r>
      <w:r>
        <w:rPr>
          <w:rFonts w:ascii="Times New Roman" w:eastAsia="仿宋_GB2312" w:hAnsi="Times New Roman" w:hint="eastAsia"/>
          <w:sz w:val="32"/>
          <w:szCs w:val="32"/>
        </w:rPr>
        <w:t>）</w:t>
      </w:r>
      <w:r>
        <w:rPr>
          <w:rFonts w:ascii="Times New Roman" w:eastAsia="仿宋_GB2312" w:hAnsi="Times New Roman" w:hint="eastAsia"/>
          <w:sz w:val="32"/>
          <w:szCs w:val="32"/>
        </w:rPr>
        <w:t>、特丁基对苯二</w:t>
      </w:r>
      <w:proofErr w:type="gramStart"/>
      <w:r>
        <w:rPr>
          <w:rFonts w:ascii="Times New Roman" w:eastAsia="仿宋_GB2312" w:hAnsi="Times New Roman" w:hint="eastAsia"/>
          <w:sz w:val="32"/>
          <w:szCs w:val="32"/>
        </w:rPr>
        <w:t>酚</w:t>
      </w:r>
      <w:proofErr w:type="gramEnd"/>
      <w:r>
        <w:rPr>
          <w:rFonts w:ascii="Times New Roman" w:eastAsia="仿宋_GB2312" w:hAnsi="Times New Roman" w:hint="eastAsia"/>
          <w:sz w:val="32"/>
          <w:szCs w:val="32"/>
        </w:rPr>
        <w:t>（</w:t>
      </w:r>
      <w:r>
        <w:rPr>
          <w:rFonts w:ascii="Times New Roman" w:eastAsia="仿宋_GB2312" w:hAnsi="Times New Roman" w:hint="eastAsia"/>
          <w:sz w:val="32"/>
          <w:szCs w:val="32"/>
        </w:rPr>
        <w:t>TBHQ</w:t>
      </w:r>
      <w:r>
        <w:rPr>
          <w:rFonts w:ascii="Times New Roman" w:eastAsia="仿宋_GB2312" w:hAnsi="Times New Roman" w:hint="eastAsia"/>
          <w:sz w:val="32"/>
          <w:szCs w:val="32"/>
        </w:rPr>
        <w:t>）</w:t>
      </w:r>
      <w:r>
        <w:rPr>
          <w:rFonts w:ascii="Times New Roman" w:eastAsia="仿宋_GB2312" w:hAnsi="Times New Roman" w:hint="eastAsia"/>
          <w:sz w:val="32"/>
          <w:szCs w:val="32"/>
        </w:rPr>
        <w:t>、乙基麦芽</w:t>
      </w:r>
      <w:proofErr w:type="gramStart"/>
      <w:r>
        <w:rPr>
          <w:rFonts w:ascii="Times New Roman" w:eastAsia="仿宋_GB2312" w:hAnsi="Times New Roman" w:hint="eastAsia"/>
          <w:sz w:val="32"/>
          <w:szCs w:val="32"/>
        </w:rPr>
        <w:t>酚</w:t>
      </w:r>
      <w:proofErr w:type="gramEnd"/>
      <w:r>
        <w:rPr>
          <w:rFonts w:ascii="Times New Roman" w:eastAsia="仿宋_GB2312" w:hAnsi="Times New Roman" w:hint="eastAsia"/>
          <w:sz w:val="32"/>
          <w:szCs w:val="32"/>
        </w:rPr>
        <w:t>。</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．大豆油检验项目，包括苯并</w:t>
      </w:r>
      <w:r>
        <w:rPr>
          <w:rFonts w:ascii="Times New Roman" w:eastAsia="仿宋_GB2312" w:hAnsi="Times New Roman" w:hint="eastAsia"/>
          <w:sz w:val="32"/>
          <w:szCs w:val="32"/>
        </w:rPr>
        <w:t>[a]</w:t>
      </w:r>
      <w:proofErr w:type="gramStart"/>
      <w:r>
        <w:rPr>
          <w:rFonts w:ascii="Times New Roman" w:eastAsia="仿宋_GB2312" w:hAnsi="Times New Roman" w:hint="eastAsia"/>
          <w:sz w:val="32"/>
          <w:szCs w:val="32"/>
        </w:rPr>
        <w:t>芘</w:t>
      </w:r>
      <w:proofErr w:type="gramEnd"/>
      <w:r>
        <w:rPr>
          <w:rFonts w:ascii="Times New Roman" w:eastAsia="仿宋_GB2312" w:hAnsi="Times New Roman" w:hint="eastAsia"/>
          <w:sz w:val="32"/>
          <w:szCs w:val="32"/>
        </w:rPr>
        <w:t>、过氧化值、溶剂残留量、酸价</w:t>
      </w:r>
      <w:r>
        <w:rPr>
          <w:rFonts w:ascii="Times New Roman" w:eastAsia="仿宋_GB2312" w:hAnsi="Times New Roman" w:hint="eastAsia"/>
          <w:sz w:val="32"/>
          <w:szCs w:val="32"/>
        </w:rPr>
        <w:t>（</w:t>
      </w:r>
      <w:r>
        <w:rPr>
          <w:rFonts w:ascii="Times New Roman" w:eastAsia="仿宋_GB2312" w:hAnsi="Times New Roman" w:hint="eastAsia"/>
          <w:sz w:val="32"/>
          <w:szCs w:val="32"/>
        </w:rPr>
        <w:t>KOH</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3</w:t>
      </w:r>
      <w:r>
        <w:rPr>
          <w:rFonts w:ascii="Times New Roman" w:eastAsia="仿宋_GB2312" w:hAnsi="Times New Roman" w:hint="eastAsia"/>
          <w:sz w:val="32"/>
          <w:szCs w:val="32"/>
        </w:rPr>
        <w:t>．煎炸过程用油检验项目，包括极性组分、酸价</w:t>
      </w:r>
      <w:r>
        <w:rPr>
          <w:rFonts w:ascii="Times New Roman" w:eastAsia="仿宋_GB2312" w:hAnsi="Times New Roman" w:hint="eastAsia"/>
          <w:sz w:val="32"/>
          <w:szCs w:val="32"/>
        </w:rPr>
        <w:t>（</w:t>
      </w:r>
      <w:r>
        <w:rPr>
          <w:rFonts w:ascii="Times New Roman" w:eastAsia="仿宋_GB2312" w:hAnsi="Times New Roman" w:hint="eastAsia"/>
          <w:sz w:val="32"/>
          <w:szCs w:val="32"/>
        </w:rPr>
        <w:t>KOH</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．食用植物调和油检验项目，包括苯并</w:t>
      </w:r>
      <w:r>
        <w:rPr>
          <w:rFonts w:ascii="Times New Roman" w:eastAsia="仿宋_GB2312" w:hAnsi="Times New Roman" w:hint="eastAsia"/>
          <w:sz w:val="32"/>
          <w:szCs w:val="32"/>
        </w:rPr>
        <w:t>[a]</w:t>
      </w:r>
      <w:proofErr w:type="gramStart"/>
      <w:r>
        <w:rPr>
          <w:rFonts w:ascii="Times New Roman" w:eastAsia="仿宋_GB2312" w:hAnsi="Times New Roman" w:hint="eastAsia"/>
          <w:sz w:val="32"/>
          <w:szCs w:val="32"/>
        </w:rPr>
        <w:t>芘</w:t>
      </w:r>
      <w:proofErr w:type="gramEnd"/>
      <w:r>
        <w:rPr>
          <w:rFonts w:ascii="Times New Roman" w:eastAsia="仿宋_GB2312" w:hAnsi="Times New Roman" w:hint="eastAsia"/>
          <w:sz w:val="32"/>
          <w:szCs w:val="32"/>
        </w:rPr>
        <w:t>、过</w:t>
      </w:r>
      <w:r>
        <w:rPr>
          <w:rFonts w:ascii="Times New Roman" w:eastAsia="仿宋_GB2312" w:hAnsi="Times New Roman" w:hint="eastAsia"/>
          <w:sz w:val="32"/>
          <w:szCs w:val="32"/>
        </w:rPr>
        <w:t>氧化值、溶剂残留量、酸价</w:t>
      </w:r>
      <w:r>
        <w:rPr>
          <w:rFonts w:ascii="Times New Roman" w:eastAsia="仿宋_GB2312" w:hAnsi="Times New Roman" w:hint="eastAsia"/>
          <w:sz w:val="32"/>
          <w:szCs w:val="32"/>
        </w:rPr>
        <w:t>（</w:t>
      </w:r>
      <w:r>
        <w:rPr>
          <w:rFonts w:ascii="Times New Roman" w:eastAsia="仿宋_GB2312" w:hAnsi="Times New Roman" w:hint="eastAsia"/>
          <w:sz w:val="32"/>
          <w:szCs w:val="32"/>
        </w:rPr>
        <w:t>KOH</w:t>
      </w:r>
      <w:r>
        <w:rPr>
          <w:rFonts w:ascii="Times New Roman" w:eastAsia="仿宋_GB2312" w:hAnsi="Times New Roman" w:hint="eastAsia"/>
          <w:sz w:val="32"/>
          <w:szCs w:val="32"/>
        </w:rPr>
        <w:t>）</w:t>
      </w:r>
      <w:r>
        <w:rPr>
          <w:rFonts w:ascii="Times New Roman" w:eastAsia="仿宋_GB2312" w:hAnsi="Times New Roman" w:hint="eastAsia"/>
          <w:sz w:val="32"/>
          <w:szCs w:val="32"/>
        </w:rPr>
        <w:t>、特丁基对苯二</w:t>
      </w:r>
      <w:proofErr w:type="gramStart"/>
      <w:r>
        <w:rPr>
          <w:rFonts w:ascii="Times New Roman" w:eastAsia="仿宋_GB2312" w:hAnsi="Times New Roman" w:hint="eastAsia"/>
          <w:sz w:val="32"/>
          <w:szCs w:val="32"/>
        </w:rPr>
        <w:t>酚</w:t>
      </w:r>
      <w:proofErr w:type="gramEnd"/>
      <w:r>
        <w:rPr>
          <w:rFonts w:ascii="Times New Roman" w:eastAsia="仿宋_GB2312" w:hAnsi="Times New Roman" w:hint="eastAsia"/>
          <w:sz w:val="32"/>
          <w:szCs w:val="32"/>
        </w:rPr>
        <w:t>（</w:t>
      </w:r>
      <w:r>
        <w:rPr>
          <w:rFonts w:ascii="Times New Roman" w:eastAsia="仿宋_GB2312" w:hAnsi="Times New Roman" w:hint="eastAsia"/>
          <w:sz w:val="32"/>
          <w:szCs w:val="32"/>
        </w:rPr>
        <w:t>TBHQ</w:t>
      </w:r>
      <w:r>
        <w:rPr>
          <w:rFonts w:ascii="Times New Roman" w:eastAsia="仿宋_GB2312" w:hAnsi="Times New Roman" w:hint="eastAsia"/>
          <w:sz w:val="32"/>
          <w:szCs w:val="32"/>
        </w:rPr>
        <w:t>）</w:t>
      </w:r>
      <w:r>
        <w:rPr>
          <w:rFonts w:ascii="Times New Roman" w:eastAsia="仿宋_GB2312" w:hAnsi="Times New Roman" w:hint="eastAsia"/>
          <w:sz w:val="32"/>
          <w:szCs w:val="32"/>
        </w:rPr>
        <w:t>、乙基麦芽</w:t>
      </w:r>
      <w:proofErr w:type="gramStart"/>
      <w:r>
        <w:rPr>
          <w:rFonts w:ascii="Times New Roman" w:eastAsia="仿宋_GB2312" w:hAnsi="Times New Roman" w:hint="eastAsia"/>
          <w:sz w:val="32"/>
          <w:szCs w:val="32"/>
        </w:rPr>
        <w:t>酚</w:t>
      </w:r>
      <w:proofErr w:type="gramEnd"/>
      <w:r>
        <w:rPr>
          <w:rFonts w:ascii="Times New Roman" w:eastAsia="仿宋_GB2312" w:hAnsi="Times New Roman" w:hint="eastAsia"/>
          <w:sz w:val="32"/>
          <w:szCs w:val="32"/>
        </w:rPr>
        <w:t>。</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．芝麻油检验项目，包括苯并</w:t>
      </w:r>
      <w:r>
        <w:rPr>
          <w:rFonts w:ascii="Times New Roman" w:eastAsia="仿宋_GB2312" w:hAnsi="Times New Roman" w:hint="eastAsia"/>
          <w:sz w:val="32"/>
          <w:szCs w:val="32"/>
        </w:rPr>
        <w:t>[a]</w:t>
      </w:r>
      <w:proofErr w:type="gramStart"/>
      <w:r>
        <w:rPr>
          <w:rFonts w:ascii="Times New Roman" w:eastAsia="仿宋_GB2312" w:hAnsi="Times New Roman" w:hint="eastAsia"/>
          <w:sz w:val="32"/>
          <w:szCs w:val="32"/>
        </w:rPr>
        <w:t>芘</w:t>
      </w:r>
      <w:proofErr w:type="gramEnd"/>
      <w:r>
        <w:rPr>
          <w:rFonts w:ascii="Times New Roman" w:eastAsia="仿宋_GB2312" w:hAnsi="Times New Roman" w:hint="eastAsia"/>
          <w:sz w:val="32"/>
          <w:szCs w:val="32"/>
        </w:rPr>
        <w:t>、过氧化值、溶剂残留量、酸价</w:t>
      </w:r>
      <w:r>
        <w:rPr>
          <w:rFonts w:ascii="Times New Roman" w:eastAsia="仿宋_GB2312" w:hAnsi="Times New Roman" w:hint="eastAsia"/>
          <w:sz w:val="32"/>
          <w:szCs w:val="32"/>
        </w:rPr>
        <w:t>（</w:t>
      </w:r>
      <w:r>
        <w:rPr>
          <w:rFonts w:ascii="Times New Roman" w:eastAsia="仿宋_GB2312" w:hAnsi="Times New Roman" w:hint="eastAsia"/>
          <w:sz w:val="32"/>
          <w:szCs w:val="32"/>
        </w:rPr>
        <w:t>KOH</w:t>
      </w:r>
      <w:r>
        <w:rPr>
          <w:rFonts w:ascii="Times New Roman" w:eastAsia="仿宋_GB2312" w:hAnsi="Times New Roman" w:hint="eastAsia"/>
          <w:sz w:val="32"/>
          <w:szCs w:val="32"/>
        </w:rPr>
        <w:t>）</w:t>
      </w:r>
      <w:r>
        <w:rPr>
          <w:rFonts w:ascii="Times New Roman" w:eastAsia="仿宋_GB2312" w:hAnsi="Times New Roman" w:hint="eastAsia"/>
          <w:sz w:val="32"/>
          <w:szCs w:val="32"/>
        </w:rPr>
        <w:t>、乙基麦芽</w:t>
      </w:r>
      <w:proofErr w:type="gramStart"/>
      <w:r>
        <w:rPr>
          <w:rFonts w:ascii="Times New Roman" w:eastAsia="仿宋_GB2312" w:hAnsi="Times New Roman" w:hint="eastAsia"/>
          <w:sz w:val="32"/>
          <w:szCs w:val="32"/>
        </w:rPr>
        <w:t>酚</w:t>
      </w:r>
      <w:proofErr w:type="gramEnd"/>
      <w:r>
        <w:rPr>
          <w:rFonts w:ascii="Times New Roman" w:eastAsia="仿宋_GB2312" w:hAnsi="Times New Roman" w:hint="eastAsia"/>
          <w:sz w:val="32"/>
          <w:szCs w:val="32"/>
        </w:rPr>
        <w:t>。</w:t>
      </w:r>
    </w:p>
    <w:p w:rsidR="005B6992" w:rsidRDefault="007C4BF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二十一</w:t>
      </w:r>
      <w:r>
        <w:rPr>
          <w:rFonts w:ascii="Times New Roman" w:eastAsia="黑体" w:hAnsi="Times New Roman" w:hint="eastAsia"/>
          <w:sz w:val="32"/>
          <w:szCs w:val="32"/>
        </w:rPr>
        <w:t>、蔬菜制品</w:t>
      </w:r>
    </w:p>
    <w:p w:rsidR="005B6992" w:rsidRDefault="007C4BF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5B6992" w:rsidRDefault="007C4BFA">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5B6992" w:rsidRDefault="007C4BFA">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食用菌及其制品》（</w:t>
      </w:r>
      <w:r>
        <w:rPr>
          <w:rFonts w:ascii="Times New Roman" w:eastAsia="仿宋_GB2312" w:hAnsi="Times New Roman" w:hint="eastAsia"/>
          <w:sz w:val="32"/>
          <w:szCs w:val="32"/>
        </w:rPr>
        <w:t>GB 7096-2014</w:t>
      </w:r>
      <w:r>
        <w:rPr>
          <w:rFonts w:ascii="Times New Roman" w:eastAsia="仿宋_GB2312" w:hAnsi="Times New Roman" w:hint="eastAsia"/>
          <w:sz w:val="32"/>
          <w:szCs w:val="32"/>
        </w:rPr>
        <w:t>）</w:t>
      </w:r>
      <w:r>
        <w:rPr>
          <w:rFonts w:ascii="Times New Roman" w:eastAsia="仿宋_GB2312" w:hAnsi="Times New Roman" w:hint="eastAsia"/>
          <w:sz w:val="32"/>
          <w:szCs w:val="32"/>
        </w:rPr>
        <w:t>等标准及</w:t>
      </w:r>
      <w:r>
        <w:rPr>
          <w:rFonts w:ascii="Times New Roman" w:eastAsia="仿宋_GB2312" w:hAnsi="Times New Roman" w:cs="Times New Roman"/>
          <w:sz w:val="32"/>
          <w:szCs w:val="32"/>
        </w:rPr>
        <w:t>产品明示标准和指标的要求。</w:t>
      </w:r>
    </w:p>
    <w:p w:rsidR="005B6992" w:rsidRDefault="007C4BF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．干制食用菌检验项目，包括镉</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Cd</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水分</w:t>
      </w:r>
      <w:r>
        <w:rPr>
          <w:rFonts w:ascii="Times New Roman" w:eastAsia="仿宋_GB2312" w:hAnsi="Times New Roman" w:hint="eastAsia"/>
          <w:sz w:val="32"/>
          <w:szCs w:val="32"/>
        </w:rPr>
        <w:t>。</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酱</w:t>
      </w:r>
      <w:proofErr w:type="gramEnd"/>
      <w:r>
        <w:rPr>
          <w:rFonts w:ascii="Times New Roman" w:eastAsia="仿宋_GB2312" w:hAnsi="Times New Roman" w:hint="eastAsia"/>
          <w:sz w:val="32"/>
          <w:szCs w:val="32"/>
        </w:rPr>
        <w:t>腌菜检验项目，包括阿斯巴甜、苯甲酸及其钠盐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、三氯蔗糖、山梨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．自然干制品、热风干燥蔬菜、冷冻干燥蔬菜、蔬菜脆片、蔬菜粉及制品检验项目，包括苯甲酸及其钠盐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lastRenderedPageBreak/>
        <w:t>二氧化硫残留量、铅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B6992" w:rsidRDefault="007C4BF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二十二</w:t>
      </w:r>
      <w:r>
        <w:rPr>
          <w:rFonts w:ascii="Times New Roman" w:eastAsia="黑体" w:hAnsi="Times New Roman" w:hint="eastAsia"/>
          <w:sz w:val="32"/>
          <w:szCs w:val="32"/>
        </w:rPr>
        <w:t>、薯类和膨化食品</w:t>
      </w:r>
    </w:p>
    <w:p w:rsidR="005B6992" w:rsidRDefault="007C4BF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5B6992" w:rsidRDefault="007C4BFA">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抽检依据为《马铃薯片》</w:t>
      </w:r>
      <w:r>
        <w:rPr>
          <w:rFonts w:ascii="Times New Roman" w:eastAsia="仿宋_GB2312" w:hAnsi="Times New Roman" w:hint="eastAsia"/>
          <w:sz w:val="32"/>
          <w:szCs w:val="32"/>
        </w:rPr>
        <w:t>（</w:t>
      </w:r>
      <w:r>
        <w:rPr>
          <w:rFonts w:ascii="Times New Roman" w:eastAsia="仿宋_GB2312" w:hAnsi="Times New Roman" w:hint="eastAsia"/>
          <w:sz w:val="32"/>
          <w:szCs w:val="32"/>
        </w:rPr>
        <w:t>QB/T 2686-2005</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膨化食品</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GB 17401-2014</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、《食品安全国家标准食品添加剂使用标准》（</w:t>
      </w:r>
      <w:r>
        <w:rPr>
          <w:rFonts w:ascii="Times New Roman" w:eastAsia="仿宋_GB2312" w:hAnsi="Times New Roman" w:hint="eastAsia"/>
          <w:sz w:val="32"/>
          <w:szCs w:val="32"/>
        </w:rPr>
        <w:t>GB</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2760-2014</w:t>
      </w:r>
      <w:r>
        <w:rPr>
          <w:rFonts w:ascii="Times New Roman" w:eastAsia="仿宋_GB2312" w:hAnsi="Times New Roman" w:hint="eastAsia"/>
          <w:sz w:val="32"/>
          <w:szCs w:val="32"/>
        </w:rPr>
        <w:t>）</w:t>
      </w:r>
      <w:r>
        <w:rPr>
          <w:rFonts w:ascii="Times New Roman" w:eastAsia="仿宋_GB2312" w:hAnsi="Times New Roman" w:hint="eastAsia"/>
          <w:sz w:val="32"/>
          <w:szCs w:val="32"/>
        </w:rPr>
        <w:t>等标准及产品明示标准和指标的要求。</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（二）检验项目</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．干制薯类检验项目，包括大肠菌群、菌落总数、铅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．含油型膨化食品和非含油型膨化食品检验项目，包括苯甲酸及其钠盐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大肠菌群、</w:t>
      </w:r>
      <w:r>
        <w:rPr>
          <w:rFonts w:ascii="Times New Roman" w:eastAsia="仿宋_GB2312" w:hAnsi="Times New Roman" w:hint="eastAsia"/>
          <w:sz w:val="32"/>
          <w:szCs w:val="32"/>
        </w:rPr>
        <w:t>过氧化值</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菌落总数、</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、水分、酸价</w:t>
      </w:r>
      <w:r>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B6992" w:rsidRDefault="007C4BF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w:t>
      </w:r>
      <w:r>
        <w:rPr>
          <w:rFonts w:ascii="Times New Roman" w:eastAsia="黑体" w:hAnsi="Times New Roman" w:hint="eastAsia"/>
          <w:sz w:val="32"/>
          <w:szCs w:val="32"/>
        </w:rPr>
        <w:t>十</w:t>
      </w:r>
      <w:r>
        <w:rPr>
          <w:rFonts w:ascii="Times New Roman" w:eastAsia="黑体" w:hAnsi="Times New Roman" w:hint="eastAsia"/>
          <w:sz w:val="32"/>
          <w:szCs w:val="32"/>
        </w:rPr>
        <w:t>三</w:t>
      </w:r>
      <w:r>
        <w:rPr>
          <w:rFonts w:ascii="Times New Roman" w:eastAsia="黑体" w:hAnsi="Times New Roman" w:hint="eastAsia"/>
          <w:sz w:val="32"/>
          <w:szCs w:val="32"/>
        </w:rPr>
        <w:t>、水</w:t>
      </w:r>
      <w:r>
        <w:rPr>
          <w:rFonts w:ascii="Times New Roman" w:eastAsia="黑体" w:hAnsi="Times New Roman" w:hint="eastAsia"/>
          <w:sz w:val="32"/>
          <w:szCs w:val="32"/>
        </w:rPr>
        <w:t>产</w:t>
      </w:r>
      <w:r>
        <w:rPr>
          <w:rFonts w:ascii="Times New Roman" w:eastAsia="黑体" w:hAnsi="Times New Roman" w:hint="eastAsia"/>
          <w:sz w:val="32"/>
          <w:szCs w:val="32"/>
        </w:rPr>
        <w:t>制品</w:t>
      </w:r>
    </w:p>
    <w:p w:rsidR="005B6992" w:rsidRDefault="007C4BF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C01A05" w:rsidRDefault="007C4BFA">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w:t>
      </w:r>
      <w:r>
        <w:rPr>
          <w:rFonts w:ascii="Times New Roman" w:eastAsia="仿宋_GB2312" w:hAnsi="Times New Roman" w:hint="eastAsia"/>
          <w:sz w:val="32"/>
          <w:szCs w:val="32"/>
        </w:rPr>
        <w:t>《食品安全国家标准食品添加剂使用标准》</w:t>
      </w:r>
    </w:p>
    <w:p w:rsidR="005B6992" w:rsidRDefault="007C4BFA" w:rsidP="00C01A05">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2760-2014</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等标准及产品明示标准和指标的要求。</w:t>
      </w:r>
    </w:p>
    <w:p w:rsidR="005B6992" w:rsidRDefault="007C4BFA">
      <w:pPr>
        <w:spacing w:line="600" w:lineRule="exact"/>
        <w:ind w:firstLineChars="200" w:firstLine="640"/>
        <w:rPr>
          <w:rFonts w:ascii="Times New Roman" w:eastAsia="黑体" w:hAnsi="Times New Roman"/>
          <w:sz w:val="32"/>
          <w:szCs w:val="32"/>
        </w:rPr>
      </w:pPr>
      <w:r>
        <w:rPr>
          <w:rFonts w:ascii="Times New Roman" w:eastAsia="楷体_GB2312" w:hAnsi="Times New Roman" w:hint="eastAsia"/>
          <w:sz w:val="32"/>
          <w:szCs w:val="32"/>
        </w:rPr>
        <w:lastRenderedPageBreak/>
        <w:t>（二）</w:t>
      </w:r>
      <w:r>
        <w:rPr>
          <w:rFonts w:ascii="Times New Roman" w:eastAsia="楷体_GB2312" w:hAnsi="Times New Roman" w:cs="楷体_GB2312" w:hint="eastAsia"/>
          <w:sz w:val="32"/>
          <w:szCs w:val="32"/>
          <w:lang w:bidi="ar"/>
        </w:rPr>
        <w:t>检验项目</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．熟制动物性水产制品检验项目，包括</w:t>
      </w:r>
      <w:r>
        <w:rPr>
          <w:rFonts w:ascii="Times New Roman" w:eastAsia="仿宋_GB2312" w:hAnsi="Times New Roman" w:hint="eastAsia"/>
          <w:sz w:val="32"/>
          <w:szCs w:val="32"/>
        </w:rPr>
        <w:t>N-</w:t>
      </w:r>
      <w:r>
        <w:rPr>
          <w:rFonts w:ascii="Times New Roman" w:eastAsia="仿宋_GB2312" w:hAnsi="Times New Roman" w:hint="eastAsia"/>
          <w:sz w:val="32"/>
          <w:szCs w:val="32"/>
        </w:rPr>
        <w:t>二甲基亚硝胺、苯甲酸及其钠盐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、镉</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Cd</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．预制动物性水产干制品检验项目，包括</w:t>
      </w:r>
      <w:r>
        <w:rPr>
          <w:rFonts w:ascii="Times New Roman" w:eastAsia="仿宋_GB2312" w:hAnsi="Times New Roman" w:hint="eastAsia"/>
          <w:sz w:val="32"/>
          <w:szCs w:val="32"/>
        </w:rPr>
        <w:t>N-</w:t>
      </w:r>
      <w:r>
        <w:rPr>
          <w:rFonts w:ascii="Times New Roman" w:eastAsia="仿宋_GB2312" w:hAnsi="Times New Roman" w:hint="eastAsia"/>
          <w:sz w:val="32"/>
          <w:szCs w:val="32"/>
        </w:rPr>
        <w:t>二甲基亚硝胺、苯甲酸及其钠盐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w:t>
      </w:r>
      <w:r>
        <w:rPr>
          <w:rFonts w:ascii="Times New Roman" w:eastAsia="仿宋_GB2312" w:hAnsi="Times New Roman" w:hint="eastAsia"/>
          <w:sz w:val="32"/>
          <w:szCs w:val="32"/>
        </w:rPr>
        <w:t>藻类干制品检验项目，包括</w:t>
      </w:r>
      <w:r>
        <w:rPr>
          <w:rFonts w:ascii="Times New Roman" w:eastAsia="仿宋_GB2312" w:hAnsi="Times New Roman" w:hint="eastAsia"/>
          <w:sz w:val="32"/>
          <w:szCs w:val="32"/>
        </w:rPr>
        <w:t>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B6992" w:rsidRDefault="007C4BF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w:t>
      </w:r>
      <w:r>
        <w:rPr>
          <w:rFonts w:ascii="Times New Roman" w:eastAsia="黑体" w:hAnsi="Times New Roman" w:hint="eastAsia"/>
          <w:sz w:val="32"/>
          <w:szCs w:val="32"/>
        </w:rPr>
        <w:t>四</w:t>
      </w:r>
      <w:r>
        <w:rPr>
          <w:rFonts w:ascii="Times New Roman" w:eastAsia="黑体" w:hAnsi="Times New Roman" w:hint="eastAsia"/>
          <w:sz w:val="32"/>
          <w:szCs w:val="32"/>
        </w:rPr>
        <w:t>、水果制品</w:t>
      </w:r>
    </w:p>
    <w:p w:rsidR="005B6992" w:rsidRDefault="007C4BF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077C1D" w:rsidRDefault="007C4BFA">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5B6992" w:rsidRDefault="007C4BFA" w:rsidP="00077C1D">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食品中农药最大残留限量》（</w:t>
      </w:r>
      <w:r>
        <w:rPr>
          <w:rFonts w:ascii="Times New Roman" w:eastAsia="仿宋_GB2312" w:hAnsi="Times New Roman" w:hint="eastAsia"/>
          <w:sz w:val="32"/>
          <w:szCs w:val="32"/>
        </w:rPr>
        <w:t>GB 2763-2019</w:t>
      </w:r>
      <w:r>
        <w:rPr>
          <w:rFonts w:ascii="Times New Roman" w:eastAsia="仿宋_GB2312" w:hAnsi="Times New Roman" w:hint="eastAsia"/>
          <w:sz w:val="32"/>
          <w:szCs w:val="32"/>
        </w:rPr>
        <w:t>）、《果酱》（</w:t>
      </w:r>
      <w:r>
        <w:rPr>
          <w:rFonts w:ascii="Times New Roman" w:eastAsia="仿宋_GB2312" w:hAnsi="Times New Roman" w:hint="eastAsia"/>
          <w:sz w:val="32"/>
          <w:szCs w:val="32"/>
        </w:rPr>
        <w:t>GB/T 22474-2008</w:t>
      </w:r>
      <w:r>
        <w:rPr>
          <w:rFonts w:ascii="Times New Roman" w:eastAsia="仿宋_GB2312" w:hAnsi="Times New Roman" w:hint="eastAsia"/>
          <w:sz w:val="32"/>
          <w:szCs w:val="32"/>
        </w:rPr>
        <w:t>）</w:t>
      </w:r>
      <w:r>
        <w:rPr>
          <w:rFonts w:ascii="Times New Roman" w:eastAsia="仿宋_GB2312" w:hAnsi="Times New Roman" w:hint="eastAsia"/>
          <w:sz w:val="32"/>
          <w:szCs w:val="32"/>
        </w:rPr>
        <w:t>等标准及产品明示标准和指标的要求。</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w:t>
      </w:r>
      <w:r>
        <w:rPr>
          <w:rFonts w:ascii="Times New Roman" w:eastAsia="楷体_GB2312" w:hAnsi="Times New Roman" w:cs="楷体_GB2312" w:hint="eastAsia"/>
          <w:sz w:val="32"/>
          <w:szCs w:val="32"/>
          <w:lang w:bidi="ar"/>
        </w:rPr>
        <w:t>检验项目</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．果酱检验项目，包括大肠菌群、菌落总数、霉菌、</w:t>
      </w:r>
      <w:r>
        <w:rPr>
          <w:rFonts w:ascii="Times New Roman" w:eastAsia="仿宋_GB2312" w:hAnsi="Times New Roman" w:hint="eastAsia"/>
          <w:sz w:val="32"/>
          <w:szCs w:val="32"/>
        </w:rPr>
        <w:t>商业无菌、</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．蜜饯类、凉果类、果脯类、</w:t>
      </w:r>
      <w:proofErr w:type="gramStart"/>
      <w:r>
        <w:rPr>
          <w:rFonts w:ascii="Times New Roman" w:eastAsia="仿宋_GB2312" w:hAnsi="Times New Roman" w:hint="eastAsia"/>
          <w:sz w:val="32"/>
          <w:szCs w:val="32"/>
        </w:rPr>
        <w:t>话化类</w:t>
      </w:r>
      <w:proofErr w:type="gramEnd"/>
      <w:r>
        <w:rPr>
          <w:rFonts w:ascii="Times New Roman" w:eastAsia="仿宋_GB2312" w:hAnsi="Times New Roman" w:hint="eastAsia"/>
          <w:sz w:val="32"/>
          <w:szCs w:val="32"/>
        </w:rPr>
        <w:t>、果糕类检验项目，包括苯甲酸及其钠盐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、二氧化硫残留量、亮蓝、柠</w:t>
      </w:r>
      <w:r>
        <w:rPr>
          <w:rFonts w:ascii="Times New Roman" w:eastAsia="仿宋_GB2312" w:hAnsi="Times New Roman" w:hint="eastAsia"/>
          <w:sz w:val="32"/>
          <w:szCs w:val="32"/>
        </w:rPr>
        <w:lastRenderedPageBreak/>
        <w:t>檬黄、日落黄、山梨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、苋菜红、胭脂红。</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．水果干制品</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含干枸杞</w:t>
      </w:r>
      <w:proofErr w:type="gramEnd"/>
      <w:r>
        <w:rPr>
          <w:rFonts w:ascii="Times New Roman" w:eastAsia="仿宋_GB2312" w:hAnsi="Times New Roman" w:hint="eastAsia"/>
          <w:sz w:val="32"/>
          <w:szCs w:val="32"/>
        </w:rPr>
        <w:t>）</w:t>
      </w:r>
      <w:r>
        <w:rPr>
          <w:rFonts w:ascii="Times New Roman" w:eastAsia="仿宋_GB2312" w:hAnsi="Times New Roman" w:hint="eastAsia"/>
          <w:sz w:val="32"/>
          <w:szCs w:val="32"/>
        </w:rPr>
        <w:t>检验项目，包括哒</w:t>
      </w:r>
      <w:proofErr w:type="gramStart"/>
      <w:r>
        <w:rPr>
          <w:rFonts w:ascii="Times New Roman" w:eastAsia="仿宋_GB2312" w:hAnsi="Times New Roman" w:hint="eastAsia"/>
          <w:sz w:val="32"/>
          <w:szCs w:val="32"/>
        </w:rPr>
        <w:t>螨</w:t>
      </w:r>
      <w:proofErr w:type="gramEnd"/>
      <w:r>
        <w:rPr>
          <w:rFonts w:ascii="Times New Roman" w:eastAsia="仿宋_GB2312" w:hAnsi="Times New Roman" w:hint="eastAsia"/>
          <w:sz w:val="32"/>
          <w:szCs w:val="32"/>
        </w:rPr>
        <w:t>灵、</w:t>
      </w:r>
      <w:proofErr w:type="gramStart"/>
      <w:r>
        <w:rPr>
          <w:rFonts w:ascii="Times New Roman" w:eastAsia="仿宋_GB2312" w:hAnsi="Times New Roman" w:hint="eastAsia"/>
          <w:sz w:val="32"/>
          <w:szCs w:val="32"/>
        </w:rPr>
        <w:t>啶</w:t>
      </w:r>
      <w:proofErr w:type="gramEnd"/>
      <w:r>
        <w:rPr>
          <w:rFonts w:ascii="Times New Roman" w:eastAsia="仿宋_GB2312" w:hAnsi="Times New Roman" w:hint="eastAsia"/>
          <w:sz w:val="32"/>
          <w:szCs w:val="32"/>
        </w:rPr>
        <w:t>虫</w:t>
      </w:r>
      <w:proofErr w:type="gramStart"/>
      <w:r>
        <w:rPr>
          <w:rFonts w:ascii="Times New Roman" w:eastAsia="仿宋_GB2312" w:hAnsi="Times New Roman" w:hint="eastAsia"/>
          <w:sz w:val="32"/>
          <w:szCs w:val="32"/>
        </w:rPr>
        <w:t>脒</w:t>
      </w:r>
      <w:proofErr w:type="gramEnd"/>
      <w:r>
        <w:rPr>
          <w:rFonts w:ascii="Times New Roman" w:eastAsia="仿宋_GB2312" w:hAnsi="Times New Roman" w:hint="eastAsia"/>
          <w:sz w:val="32"/>
          <w:szCs w:val="32"/>
        </w:rPr>
        <w:t>、氯氰菊酯和高效氯氰菊酯、铅</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唑螨</w:t>
      </w:r>
      <w:proofErr w:type="gramEnd"/>
      <w:r>
        <w:rPr>
          <w:rFonts w:ascii="Times New Roman" w:eastAsia="仿宋_GB2312" w:hAnsi="Times New Roman" w:hint="eastAsia"/>
          <w:sz w:val="32"/>
          <w:szCs w:val="32"/>
        </w:rPr>
        <w:t>酯。</w:t>
      </w:r>
    </w:p>
    <w:p w:rsidR="005B6992" w:rsidRDefault="007C4BF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w:t>
      </w:r>
      <w:r>
        <w:rPr>
          <w:rFonts w:ascii="Times New Roman" w:eastAsia="黑体" w:hAnsi="Times New Roman" w:hint="eastAsia"/>
          <w:sz w:val="32"/>
          <w:szCs w:val="32"/>
        </w:rPr>
        <w:t>五</w:t>
      </w:r>
      <w:r>
        <w:rPr>
          <w:rFonts w:ascii="Times New Roman" w:eastAsia="黑体" w:hAnsi="Times New Roman" w:hint="eastAsia"/>
          <w:sz w:val="32"/>
          <w:szCs w:val="32"/>
        </w:rPr>
        <w:t>、</w:t>
      </w:r>
      <w:r>
        <w:rPr>
          <w:rFonts w:ascii="Times New Roman" w:eastAsia="黑体" w:hAnsi="Times New Roman" w:hint="eastAsia"/>
          <w:sz w:val="32"/>
          <w:szCs w:val="32"/>
        </w:rPr>
        <w:t>速冻食</w:t>
      </w:r>
      <w:r>
        <w:rPr>
          <w:rFonts w:ascii="Times New Roman" w:eastAsia="黑体" w:hAnsi="Times New Roman" w:hint="eastAsia"/>
          <w:sz w:val="32"/>
          <w:szCs w:val="32"/>
        </w:rPr>
        <w:t>品</w:t>
      </w:r>
    </w:p>
    <w:p w:rsidR="005B6992" w:rsidRDefault="007C4BF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44389B" w:rsidRDefault="007C4BFA">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5B6992" w:rsidRDefault="007C4BFA" w:rsidP="0044389B">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速冻面米制品》</w:t>
      </w:r>
      <w:r>
        <w:rPr>
          <w:rFonts w:ascii="Times New Roman" w:eastAsia="仿宋_GB2312" w:hAnsi="Times New Roman" w:hint="eastAsia"/>
          <w:sz w:val="32"/>
          <w:szCs w:val="32"/>
        </w:rPr>
        <w:t>（</w:t>
      </w:r>
      <w:r>
        <w:rPr>
          <w:rFonts w:ascii="Times New Roman" w:eastAsia="仿宋_GB2312" w:hAnsi="Times New Roman" w:hint="eastAsia"/>
          <w:sz w:val="32"/>
          <w:szCs w:val="32"/>
        </w:rPr>
        <w:t>GB 19295-2011</w:t>
      </w:r>
      <w:r>
        <w:rPr>
          <w:rFonts w:ascii="Times New Roman" w:eastAsia="仿宋_GB2312" w:hAnsi="Times New Roman" w:hint="eastAsia"/>
          <w:sz w:val="32"/>
          <w:szCs w:val="32"/>
        </w:rPr>
        <w:t>）、《</w:t>
      </w:r>
      <w:r>
        <w:rPr>
          <w:rFonts w:ascii="Times New Roman" w:eastAsia="仿宋_GB2312" w:hAnsi="Times New Roman"/>
          <w:sz w:val="32"/>
          <w:szCs w:val="32"/>
        </w:rPr>
        <w:t>食品中可能违法添加的非食用物质和易滥用的食品添加剂品种名单</w:t>
      </w:r>
      <w:r>
        <w:rPr>
          <w:rFonts w:ascii="Times New Roman" w:eastAsia="仿宋_GB2312" w:hAnsi="Times New Roman" w:hint="eastAsia"/>
          <w:sz w:val="32"/>
          <w:szCs w:val="32"/>
        </w:rPr>
        <w:t>（</w:t>
      </w:r>
      <w:r>
        <w:rPr>
          <w:rFonts w:ascii="Times New Roman" w:eastAsia="仿宋_GB2312" w:hAnsi="Times New Roman"/>
          <w:sz w:val="32"/>
          <w:szCs w:val="32"/>
        </w:rPr>
        <w:t>第五批</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（整顿办函</w:t>
      </w:r>
      <w:r>
        <w:rPr>
          <w:rFonts w:ascii="仿宋" w:eastAsia="仿宋" w:hAnsi="仿宋" w:hint="eastAsia"/>
          <w:sz w:val="32"/>
          <w:szCs w:val="32"/>
        </w:rPr>
        <w:t>〔</w:t>
      </w:r>
      <w:r>
        <w:rPr>
          <w:rFonts w:ascii="Times New Roman" w:eastAsia="仿宋_GB2312" w:hAnsi="Times New Roman"/>
          <w:sz w:val="32"/>
          <w:szCs w:val="32"/>
        </w:rPr>
        <w:t>2011</w:t>
      </w:r>
      <w:r>
        <w:rPr>
          <w:rFonts w:ascii="仿宋" w:eastAsia="仿宋" w:hAnsi="仿宋" w:hint="eastAsia"/>
          <w:sz w:val="32"/>
          <w:szCs w:val="32"/>
        </w:rPr>
        <w:t>〕</w:t>
      </w:r>
      <w:r>
        <w:rPr>
          <w:rFonts w:ascii="Times New Roman" w:eastAsia="仿宋_GB2312" w:hAnsi="Times New Roman"/>
          <w:sz w:val="32"/>
          <w:szCs w:val="32"/>
        </w:rPr>
        <w:t>1</w:t>
      </w:r>
      <w:r>
        <w:rPr>
          <w:rFonts w:ascii="Times New Roman" w:eastAsia="仿宋_GB2312" w:hAnsi="Times New Roman"/>
          <w:sz w:val="32"/>
          <w:szCs w:val="32"/>
        </w:rPr>
        <w:t>号</w:t>
      </w:r>
      <w:r>
        <w:rPr>
          <w:rFonts w:ascii="Times New Roman" w:eastAsia="仿宋_GB2312" w:hAnsi="Times New Roman" w:hint="eastAsia"/>
          <w:sz w:val="32"/>
          <w:szCs w:val="32"/>
        </w:rPr>
        <w:t>）等标准及产品明示标准和指标的要求。</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（二）检验项目</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．包子、馒头等熟制品检验项目，包括大肠菌群、菌落总数、糖精钠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B6992" w:rsidRDefault="007C4BF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hint="eastAsia"/>
          <w:sz w:val="32"/>
          <w:szCs w:val="32"/>
        </w:rPr>
        <w:t>2</w:t>
      </w:r>
      <w:r>
        <w:rPr>
          <w:rFonts w:ascii="Times New Roman" w:eastAsia="仿宋_GB2312" w:hAnsi="Times New Roman" w:hint="eastAsia"/>
          <w:sz w:val="32"/>
          <w:szCs w:val="32"/>
        </w:rPr>
        <w:t>．</w:t>
      </w:r>
      <w:r>
        <w:rPr>
          <w:rFonts w:ascii="Times New Roman" w:eastAsia="仿宋_GB2312" w:hAnsi="Times New Roman" w:cs="仿宋_GB2312" w:hint="eastAsia"/>
          <w:sz w:val="32"/>
          <w:szCs w:val="32"/>
          <w:lang w:bidi="ar"/>
        </w:rPr>
        <w:t>水饺、元宵、馄饨等生制品检验项目，包括过氧化值</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以脂肪计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、糖精钠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以糖精计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．速冻调理肉制品检验项目，包括氯霉素、胭脂红。</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．速冻水产制品检验项目，包括</w:t>
      </w:r>
      <w:r>
        <w:rPr>
          <w:rFonts w:ascii="Times New Roman" w:eastAsia="仿宋_GB2312" w:hAnsi="Times New Roman" w:hint="eastAsia"/>
          <w:sz w:val="32"/>
          <w:szCs w:val="32"/>
        </w:rPr>
        <w:t>N-</w:t>
      </w:r>
      <w:r>
        <w:rPr>
          <w:rFonts w:ascii="Times New Roman" w:eastAsia="仿宋_GB2312" w:hAnsi="Times New Roman" w:hint="eastAsia"/>
          <w:sz w:val="32"/>
          <w:szCs w:val="32"/>
        </w:rPr>
        <w:t>二甲基亚硝胺。</w:t>
      </w:r>
    </w:p>
    <w:p w:rsidR="005B6992" w:rsidRDefault="007C4BF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w:t>
      </w:r>
      <w:r>
        <w:rPr>
          <w:rFonts w:ascii="Times New Roman" w:eastAsia="黑体" w:hAnsi="Times New Roman" w:hint="eastAsia"/>
          <w:sz w:val="32"/>
          <w:szCs w:val="32"/>
        </w:rPr>
        <w:t>六</w:t>
      </w:r>
      <w:r>
        <w:rPr>
          <w:rFonts w:ascii="Times New Roman" w:eastAsia="黑体" w:hAnsi="Times New Roman" w:hint="eastAsia"/>
          <w:sz w:val="32"/>
          <w:szCs w:val="32"/>
        </w:rPr>
        <w:t>、糖果制品</w:t>
      </w:r>
    </w:p>
    <w:p w:rsidR="005B6992" w:rsidRDefault="007C4BF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lastRenderedPageBreak/>
        <w:t>（一）抽检依据</w:t>
      </w:r>
    </w:p>
    <w:p w:rsidR="00E9236E" w:rsidRDefault="007C4BFA">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5B6992" w:rsidRDefault="007C4BFA" w:rsidP="00E9236E">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糖果》（</w:t>
      </w:r>
      <w:r>
        <w:rPr>
          <w:rFonts w:ascii="Times New Roman" w:eastAsia="仿宋_GB2312" w:hAnsi="Times New Roman" w:hint="eastAsia"/>
          <w:sz w:val="32"/>
          <w:szCs w:val="32"/>
        </w:rPr>
        <w:t>GB 17399-2016</w:t>
      </w:r>
      <w:r>
        <w:rPr>
          <w:rFonts w:ascii="Times New Roman" w:eastAsia="仿宋_GB2312" w:hAnsi="Times New Roman" w:hint="eastAsia"/>
          <w:sz w:val="32"/>
          <w:szCs w:val="32"/>
        </w:rPr>
        <w:t>）等标准及产品明示标准和指标的要求。</w:t>
      </w:r>
    </w:p>
    <w:p w:rsidR="005B6992" w:rsidRDefault="007C4BF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5B6992" w:rsidRDefault="007C4BF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糖果检验项目，包括大肠菌群、菌落总数、柠檬黄、日落黄、糖精钠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以糖精计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、苋菜红、胭脂红。</w:t>
      </w:r>
    </w:p>
    <w:p w:rsidR="005B6992" w:rsidRDefault="007C4BF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w:t>
      </w:r>
      <w:r>
        <w:rPr>
          <w:rFonts w:ascii="Times New Roman" w:eastAsia="黑体" w:hAnsi="Times New Roman" w:hint="eastAsia"/>
          <w:sz w:val="32"/>
          <w:szCs w:val="32"/>
        </w:rPr>
        <w:t>七</w:t>
      </w:r>
      <w:r>
        <w:rPr>
          <w:rFonts w:ascii="Times New Roman" w:eastAsia="黑体" w:hAnsi="Times New Roman" w:hint="eastAsia"/>
          <w:sz w:val="32"/>
          <w:szCs w:val="32"/>
        </w:rPr>
        <w:t>、特殊膳食食品</w:t>
      </w:r>
    </w:p>
    <w:p w:rsidR="005B6992" w:rsidRDefault="007C4BF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E9236E" w:rsidRDefault="007C4BFA">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婴幼儿谷类辅助食品》</w:t>
      </w:r>
    </w:p>
    <w:p w:rsidR="005B6992" w:rsidRDefault="007C4BFA" w:rsidP="00E9236E">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10</w:t>
      </w:r>
      <w:r>
        <w:rPr>
          <w:rFonts w:ascii="Times New Roman" w:eastAsia="仿宋_GB2312" w:hAnsi="Times New Roman" w:hint="eastAsia"/>
          <w:sz w:val="32"/>
          <w:szCs w:val="32"/>
        </w:rPr>
        <w:t>769-2010</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hint="eastAsia"/>
          <w:sz w:val="32"/>
          <w:szCs w:val="32"/>
        </w:rPr>
        <w:t>）</w:t>
      </w:r>
      <w:r>
        <w:rPr>
          <w:rFonts w:ascii="Times New Roman" w:eastAsia="仿宋_GB2312" w:hAnsi="Times New Roman" w:hint="eastAsia"/>
          <w:sz w:val="32"/>
          <w:szCs w:val="32"/>
        </w:rPr>
        <w:t>等标准及产品明示标准和指标的要求。</w:t>
      </w:r>
    </w:p>
    <w:p w:rsidR="005B6992" w:rsidRDefault="007C4BF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5B6992" w:rsidRDefault="007C4BFA">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婴幼儿谷物辅助食品、婴幼儿高蛋白谷物辅助食品、婴幼儿生制类谷物辅助食品、婴幼儿饼干或其他婴幼儿谷物辅助食品检验项目，包括大肠菌群、镉</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、菌落总数、钠、维生素</w:t>
      </w:r>
      <w:r>
        <w:rPr>
          <w:rFonts w:ascii="Times New Roman" w:eastAsia="仿宋_GB2312" w:hAnsi="Times New Roman" w:cs="仿宋_GB2312" w:hint="eastAsia"/>
          <w:sz w:val="32"/>
          <w:szCs w:val="32"/>
          <w:lang w:bidi="ar"/>
        </w:rPr>
        <w:t>B</w:t>
      </w:r>
      <w:r>
        <w:rPr>
          <w:rFonts w:ascii="Times New Roman" w:eastAsia="仿宋_GB2312" w:hAnsi="Times New Roman" w:cs="仿宋_GB2312" w:hint="eastAsia"/>
          <w:sz w:val="32"/>
          <w:szCs w:val="32"/>
          <w:vertAlign w:val="subscript"/>
          <w:lang w:bidi="ar"/>
        </w:rPr>
        <w:t>1</w:t>
      </w:r>
      <w:r>
        <w:rPr>
          <w:rFonts w:ascii="Times New Roman" w:eastAsia="仿宋_GB2312" w:hAnsi="Times New Roman" w:cs="仿宋_GB2312" w:hint="eastAsia"/>
          <w:sz w:val="32"/>
          <w:szCs w:val="32"/>
          <w:lang w:bidi="ar"/>
        </w:rPr>
        <w:t>。</w:t>
      </w:r>
    </w:p>
    <w:p w:rsidR="005B6992" w:rsidRDefault="007C4BF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w:t>
      </w:r>
      <w:r>
        <w:rPr>
          <w:rFonts w:ascii="Times New Roman" w:eastAsia="黑体" w:hAnsi="Times New Roman" w:hint="eastAsia"/>
          <w:sz w:val="32"/>
          <w:szCs w:val="32"/>
        </w:rPr>
        <w:t>八</w:t>
      </w:r>
      <w:r>
        <w:rPr>
          <w:rFonts w:ascii="Times New Roman" w:eastAsia="黑体" w:hAnsi="Times New Roman" w:hint="eastAsia"/>
          <w:sz w:val="32"/>
          <w:szCs w:val="32"/>
        </w:rPr>
        <w:t>、饮料</w:t>
      </w:r>
    </w:p>
    <w:p w:rsidR="005B6992" w:rsidRDefault="007C4BF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FA1D3E" w:rsidRDefault="007C4BFA">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w:t>
      </w:r>
      <w:r>
        <w:rPr>
          <w:rFonts w:ascii="Times New Roman" w:eastAsia="仿宋_GB2312" w:hAnsi="Times New Roman" w:hint="eastAsia"/>
          <w:sz w:val="32"/>
          <w:szCs w:val="32"/>
        </w:rPr>
        <w:t>《食品安全国家标准食品添加剂使用标准》</w:t>
      </w:r>
    </w:p>
    <w:p w:rsidR="00FA1D3E" w:rsidRDefault="007C4BFA" w:rsidP="00FA1D3E">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2760-2014</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、《食品安全国家标准食品中污染物限量》</w:t>
      </w:r>
    </w:p>
    <w:p w:rsidR="005B6992" w:rsidRDefault="007C4BFA" w:rsidP="00FA1D3E">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lastRenderedPageBreak/>
        <w:t>（</w:t>
      </w:r>
      <w:r>
        <w:rPr>
          <w:rFonts w:ascii="Times New Roman" w:eastAsia="仿宋_GB2312" w:hAnsi="Times New Roman" w:hint="eastAsia"/>
          <w:sz w:val="32"/>
          <w:szCs w:val="32"/>
        </w:rPr>
        <w:t>GB</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2762-2017</w:t>
      </w:r>
      <w:r>
        <w:rPr>
          <w:rFonts w:ascii="Times New Roman" w:eastAsia="仿宋_GB2312" w:hAnsi="Times New Roman" w:hint="eastAsia"/>
          <w:sz w:val="32"/>
          <w:szCs w:val="32"/>
        </w:rPr>
        <w:t>）</w:t>
      </w:r>
      <w:r>
        <w:rPr>
          <w:rFonts w:ascii="Times New Roman" w:eastAsia="仿宋_GB2312" w:hAnsi="Times New Roman" w:hint="eastAsia"/>
          <w:sz w:val="32"/>
          <w:szCs w:val="32"/>
        </w:rPr>
        <w:t>、</w:t>
      </w:r>
      <w:r w:rsidR="00FA1D3E">
        <w:rPr>
          <w:rFonts w:ascii="Times New Roman" w:eastAsia="仿宋_GB2312" w:hAnsi="Times New Roman" w:hint="eastAsia"/>
          <w:sz w:val="32"/>
          <w:szCs w:val="32"/>
        </w:rPr>
        <w:t>《食品安全国家标准包装饮用水》（</w:t>
      </w:r>
      <w:r w:rsidR="00FA1D3E">
        <w:rPr>
          <w:rFonts w:ascii="Times New Roman" w:eastAsia="仿宋_GB2312" w:hAnsi="Times New Roman" w:hint="eastAsia"/>
          <w:sz w:val="32"/>
          <w:szCs w:val="32"/>
        </w:rPr>
        <w:t>GB 19298-2014</w:t>
      </w:r>
      <w:r w:rsidR="00FA1D3E">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《食品安全国家标准饮料》</w:t>
      </w:r>
      <w:r>
        <w:rPr>
          <w:rFonts w:ascii="Times New Roman" w:eastAsia="仿宋_GB2312" w:hAnsi="Times New Roman" w:hint="eastAsia"/>
          <w:sz w:val="32"/>
          <w:szCs w:val="32"/>
        </w:rPr>
        <w:t>（</w:t>
      </w:r>
      <w:r>
        <w:rPr>
          <w:rFonts w:ascii="Times New Roman" w:eastAsia="仿宋_GB2312" w:hAnsi="Times New Roman" w:hint="eastAsia"/>
          <w:sz w:val="32"/>
          <w:szCs w:val="32"/>
        </w:rPr>
        <w:t>GB</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7101-2015</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饮用天然矿泉水》（</w:t>
      </w:r>
      <w:r>
        <w:rPr>
          <w:rFonts w:ascii="Times New Roman" w:eastAsia="仿宋_GB2312" w:hAnsi="Times New Roman" w:hint="eastAsia"/>
          <w:sz w:val="32"/>
          <w:szCs w:val="32"/>
        </w:rPr>
        <w:t>GB 8537-2018</w:t>
      </w:r>
      <w:r>
        <w:rPr>
          <w:rFonts w:ascii="Times New Roman" w:eastAsia="仿宋_GB2312" w:hAnsi="Times New Roman" w:hint="eastAsia"/>
          <w:sz w:val="32"/>
          <w:szCs w:val="32"/>
        </w:rPr>
        <w:t>）</w:t>
      </w:r>
      <w:r>
        <w:rPr>
          <w:rFonts w:ascii="Times New Roman" w:eastAsia="仿宋_GB2312" w:hAnsi="Times New Roman" w:hint="eastAsia"/>
          <w:sz w:val="32"/>
          <w:szCs w:val="32"/>
        </w:rPr>
        <w:t>等标准及产品明示标准和指标的要求。</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（二）检验项目</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．茶饮料检验项目，包括菌落总数、甜蜜素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．蛋白饮料检验项目，包括大肠菌群、蛋白质、菌落总数。</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．固体饮料检验项目，包括菌落总数、霉菌、糖精钠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．果、蔬汁饮料检验项目，包括苯甲酸及其钠盐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Pr>
          <w:rFonts w:ascii="Times New Roman" w:eastAsia="仿宋_GB2312" w:hAnsi="Times New Roman" w:hint="eastAsia"/>
          <w:sz w:val="32"/>
          <w:szCs w:val="32"/>
        </w:rPr>
        <w:t>）</w:t>
      </w:r>
      <w:r>
        <w:rPr>
          <w:rFonts w:ascii="Times New Roman" w:eastAsia="仿宋_GB2312" w:hAnsi="Times New Roman" w:hint="eastAsia"/>
          <w:sz w:val="32"/>
          <w:szCs w:val="32"/>
        </w:rPr>
        <w:t>、大肠菌群、酵母、菌落总数、霉菌、山梨</w:t>
      </w:r>
      <w:proofErr w:type="gramStart"/>
      <w:r>
        <w:rPr>
          <w:rFonts w:ascii="Times New Roman" w:eastAsia="仿宋_GB2312" w:hAnsi="Times New Roman" w:hint="eastAsia"/>
          <w:sz w:val="32"/>
          <w:szCs w:val="32"/>
        </w:rPr>
        <w:t>酸及其</w:t>
      </w:r>
      <w:proofErr w:type="gramEnd"/>
      <w:r>
        <w:rPr>
          <w:rFonts w:ascii="Times New Roman" w:eastAsia="仿宋_GB2312" w:hAnsi="Times New Roman" w:hint="eastAsia"/>
          <w:sz w:val="32"/>
          <w:szCs w:val="32"/>
        </w:rPr>
        <w:t>钾盐</w:t>
      </w:r>
      <w:r>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．其他饮料检验项目，包括酵母、菌落总数、亮蓝、霉菌、柠檬黄、日落黄、糖精钠</w:t>
      </w:r>
      <w:r>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Pr>
          <w:rFonts w:ascii="Times New Roman" w:eastAsia="仿宋_GB2312" w:hAnsi="Times New Roman" w:hint="eastAsia"/>
          <w:sz w:val="32"/>
          <w:szCs w:val="32"/>
        </w:rPr>
        <w:t>（</w:t>
      </w:r>
      <w:r>
        <w:rPr>
          <w:rFonts w:ascii="Times New Roman" w:eastAsia="仿宋_GB2312" w:hAnsi="Times New Roman" w:hint="eastAsia"/>
          <w:sz w:val="32"/>
          <w:szCs w:val="32"/>
        </w:rPr>
        <w:t>以</w:t>
      </w:r>
      <w:proofErr w:type="gramStart"/>
      <w:r>
        <w:rPr>
          <w:rFonts w:ascii="Times New Roman" w:eastAsia="仿宋_GB2312" w:hAnsi="Times New Roman" w:hint="eastAsia"/>
          <w:sz w:val="32"/>
          <w:szCs w:val="32"/>
        </w:rPr>
        <w:t>环己基氨基磺酸</w:t>
      </w:r>
      <w:proofErr w:type="gramEnd"/>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Pr>
          <w:rFonts w:ascii="Times New Roman" w:eastAsia="仿宋_GB2312" w:hAnsi="Times New Roman" w:hint="eastAsia"/>
          <w:sz w:val="32"/>
          <w:szCs w:val="32"/>
        </w:rPr>
        <w:t>）</w:t>
      </w:r>
      <w:r>
        <w:rPr>
          <w:rFonts w:ascii="Times New Roman" w:eastAsia="仿宋_GB2312" w:hAnsi="Times New Roman" w:hint="eastAsia"/>
          <w:sz w:val="32"/>
          <w:szCs w:val="32"/>
        </w:rPr>
        <w:t>、苋菜红、胭脂红。</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．其他饮用水检验项目，包括大肠菌群、铜绿假单胞菌、溴酸盐、亚硝酸盐</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NO</w:t>
      </w:r>
      <w:r>
        <w:rPr>
          <w:rFonts w:ascii="Times New Roman" w:eastAsia="仿宋_GB2312" w:hAnsi="Times New Roman" w:hint="eastAsia"/>
          <w:sz w:val="32"/>
          <w:szCs w:val="32"/>
          <w:vertAlign w:val="subscript"/>
        </w:rPr>
        <w:t>2</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、余氯</w:t>
      </w:r>
      <w:r>
        <w:rPr>
          <w:rFonts w:ascii="Times New Roman" w:eastAsia="仿宋_GB2312" w:hAnsi="Times New Roman" w:hint="eastAsia"/>
          <w:sz w:val="32"/>
          <w:szCs w:val="32"/>
        </w:rPr>
        <w:t>（</w:t>
      </w:r>
      <w:r>
        <w:rPr>
          <w:rFonts w:ascii="Times New Roman" w:eastAsia="仿宋_GB2312" w:hAnsi="Times New Roman" w:hint="eastAsia"/>
          <w:sz w:val="32"/>
          <w:szCs w:val="32"/>
        </w:rPr>
        <w:t>游离氯</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．饮用纯净水检验项目，包括大肠菌群、铜绿假单胞菌、溴酸盐、亚硝酸盐</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NO</w:t>
      </w:r>
      <w:r>
        <w:rPr>
          <w:rFonts w:ascii="Times New Roman" w:eastAsia="仿宋_GB2312" w:hAnsi="Times New Roman" w:hint="eastAsia"/>
          <w:sz w:val="32"/>
          <w:szCs w:val="32"/>
          <w:vertAlign w:val="subscript"/>
        </w:rPr>
        <w:t>2</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、余氯</w:t>
      </w:r>
      <w:r>
        <w:rPr>
          <w:rFonts w:ascii="Times New Roman" w:eastAsia="仿宋_GB2312" w:hAnsi="Times New Roman" w:hint="eastAsia"/>
          <w:sz w:val="32"/>
          <w:szCs w:val="32"/>
        </w:rPr>
        <w:t>（</w:t>
      </w:r>
      <w:r>
        <w:rPr>
          <w:rFonts w:ascii="Times New Roman" w:eastAsia="仿宋_GB2312" w:hAnsi="Times New Roman" w:hint="eastAsia"/>
          <w:sz w:val="32"/>
          <w:szCs w:val="32"/>
        </w:rPr>
        <w:t>游离氯</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8</w:t>
      </w:r>
      <w:r>
        <w:rPr>
          <w:rFonts w:ascii="Times New Roman" w:eastAsia="仿宋_GB2312" w:hAnsi="Times New Roman" w:hint="eastAsia"/>
          <w:sz w:val="32"/>
          <w:szCs w:val="32"/>
        </w:rPr>
        <w:t>．饮用天然矿泉水检验项目，包括大肠菌群、铜绿假单胞菌、硝酸盐</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NO</w:t>
      </w:r>
      <w:r>
        <w:rPr>
          <w:rFonts w:ascii="Times New Roman" w:eastAsia="仿宋_GB2312" w:hAnsi="Times New Roman" w:hint="eastAsia"/>
          <w:sz w:val="32"/>
          <w:szCs w:val="32"/>
          <w:vertAlign w:val="subscript"/>
        </w:rPr>
        <w:t>3</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、溴酸盐、亚硝酸盐</w:t>
      </w:r>
      <w:r>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NO</w:t>
      </w:r>
      <w:r>
        <w:rPr>
          <w:rFonts w:ascii="Times New Roman" w:eastAsia="仿宋_GB2312" w:hAnsi="Times New Roman" w:hint="eastAsia"/>
          <w:sz w:val="32"/>
          <w:szCs w:val="32"/>
          <w:vertAlign w:val="subscript"/>
        </w:rPr>
        <w:t>2</w:t>
      </w:r>
      <w:r>
        <w:rPr>
          <w:rFonts w:ascii="Times New Roman" w:eastAsia="仿宋_GB2312" w:hAnsi="Times New Roman" w:hint="eastAsia"/>
          <w:sz w:val="32"/>
          <w:szCs w:val="32"/>
        </w:rPr>
        <w:t>⁻计</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5B6992" w:rsidRDefault="007C4BFA">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w:t>
      </w:r>
      <w:r>
        <w:rPr>
          <w:rFonts w:ascii="Times New Roman" w:eastAsia="黑体" w:hAnsi="Times New Roman" w:hint="eastAsia"/>
          <w:sz w:val="32"/>
          <w:szCs w:val="32"/>
        </w:rPr>
        <w:t>九</w:t>
      </w:r>
      <w:r>
        <w:rPr>
          <w:rFonts w:ascii="Times New Roman" w:eastAsia="黑体" w:hAnsi="Times New Roman" w:hint="eastAsia"/>
          <w:sz w:val="32"/>
          <w:szCs w:val="32"/>
        </w:rPr>
        <w:t>、婴幼儿配方食品</w:t>
      </w:r>
    </w:p>
    <w:p w:rsidR="005B6992" w:rsidRDefault="007C4BFA">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181135" w:rsidRDefault="007C4BFA">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w:t>
      </w:r>
      <w:r>
        <w:rPr>
          <w:rFonts w:ascii="Times New Roman" w:eastAsia="仿宋_GB2312" w:hAnsi="Times New Roman" w:hint="eastAsia"/>
          <w:sz w:val="32"/>
          <w:szCs w:val="32"/>
        </w:rPr>
        <w:t>《食品安全国家标准食品添加剂使用标准》</w:t>
      </w:r>
    </w:p>
    <w:p w:rsidR="005B6992" w:rsidRDefault="007C4BFA" w:rsidP="00181135">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2760-2014</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r>
        <w:rPr>
          <w:rFonts w:ascii="Times New Roman" w:eastAsia="仿宋_GB2312" w:hAnsi="Times New Roman" w:hint="eastAsia"/>
          <w:sz w:val="32"/>
          <w:szCs w:val="32"/>
        </w:rPr>
        <w:t>（</w:t>
      </w:r>
      <w:r>
        <w:rPr>
          <w:rFonts w:ascii="Times New Roman" w:eastAsia="仿宋_GB2312" w:hAnsi="Times New Roman" w:hint="eastAsia"/>
          <w:sz w:val="32"/>
          <w:szCs w:val="32"/>
        </w:rPr>
        <w:t>GB 2761-2017</w:t>
      </w:r>
      <w:r>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《食品安全国家标准食品中污染物限量》</w:t>
      </w:r>
      <w:r>
        <w:rPr>
          <w:rFonts w:ascii="Times New Roman" w:eastAsia="仿宋_GB2312" w:hAnsi="Times New Roman" w:hint="eastAsia"/>
          <w:sz w:val="32"/>
          <w:szCs w:val="32"/>
        </w:rPr>
        <w:t>（</w:t>
      </w:r>
      <w:r>
        <w:rPr>
          <w:rFonts w:ascii="Times New Roman" w:eastAsia="仿宋_GB2312" w:hAnsi="Times New Roman" w:hint="eastAsia"/>
          <w:sz w:val="32"/>
          <w:szCs w:val="32"/>
        </w:rPr>
        <w:t>GB</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2762-2017</w:t>
      </w:r>
      <w:r>
        <w:rPr>
          <w:rFonts w:ascii="Times New Roman" w:eastAsia="仿宋_GB2312" w:hAnsi="Times New Roman" w:hint="eastAsia"/>
          <w:sz w:val="32"/>
          <w:szCs w:val="32"/>
        </w:rPr>
        <w:t>）</w:t>
      </w:r>
      <w:r>
        <w:rPr>
          <w:rFonts w:ascii="Times New Roman" w:eastAsia="仿宋_GB2312" w:hAnsi="Times New Roman" w:hint="eastAsia"/>
          <w:sz w:val="32"/>
          <w:szCs w:val="32"/>
        </w:rPr>
        <w:t>、</w:t>
      </w:r>
      <w:r w:rsidR="00181135">
        <w:rPr>
          <w:rFonts w:ascii="Times New Roman" w:eastAsia="仿宋_GB2312" w:hAnsi="Times New Roman" w:hint="eastAsia"/>
          <w:sz w:val="32"/>
          <w:szCs w:val="32"/>
        </w:rPr>
        <w:t>《食品安全国家标准</w:t>
      </w:r>
      <w:r w:rsidR="00181135">
        <w:rPr>
          <w:rFonts w:ascii="Times New Roman" w:eastAsia="仿宋_GB2312" w:hAnsi="Times New Roman" w:hint="eastAsia"/>
          <w:sz w:val="32"/>
          <w:szCs w:val="32"/>
        </w:rPr>
        <w:t xml:space="preserve"> </w:t>
      </w:r>
      <w:r w:rsidR="00181135">
        <w:rPr>
          <w:rFonts w:ascii="Times New Roman" w:eastAsia="仿宋_GB2312" w:hAnsi="Times New Roman" w:hint="eastAsia"/>
          <w:sz w:val="32"/>
          <w:szCs w:val="32"/>
        </w:rPr>
        <w:t>婴儿配方食品》（</w:t>
      </w:r>
      <w:r w:rsidR="00181135">
        <w:rPr>
          <w:rFonts w:ascii="Times New Roman" w:eastAsia="仿宋_GB2312" w:hAnsi="Times New Roman" w:hint="eastAsia"/>
          <w:sz w:val="32"/>
          <w:szCs w:val="32"/>
        </w:rPr>
        <w:t>GB 10765-2010</w:t>
      </w:r>
      <w:r w:rsidR="00181135">
        <w:rPr>
          <w:rFonts w:ascii="Times New Roman" w:eastAsia="仿宋_GB2312" w:hAnsi="Times New Roman" w:hint="eastAsia"/>
          <w:sz w:val="32"/>
          <w:szCs w:val="32"/>
        </w:rPr>
        <w:t>）、</w:t>
      </w:r>
      <w:r>
        <w:rPr>
          <w:rFonts w:ascii="Times New Roman" w:eastAsia="仿宋_GB2312" w:hAnsi="Times New Roman" w:hint="eastAsia"/>
          <w:sz w:val="32"/>
          <w:szCs w:val="32"/>
        </w:rPr>
        <w:t>《关于三聚氰胺在食品中的限量值的公告》</w:t>
      </w:r>
      <w:r>
        <w:rPr>
          <w:rFonts w:ascii="Times New Roman" w:eastAsia="仿宋_GB2312" w:hAnsi="Times New Roman" w:hint="eastAsia"/>
          <w:sz w:val="32"/>
          <w:szCs w:val="32"/>
        </w:rPr>
        <w:t>（</w:t>
      </w:r>
      <w:r w:rsidR="00181135">
        <w:rPr>
          <w:rFonts w:ascii="Times New Roman" w:eastAsia="仿宋_GB2312" w:hAnsi="Times New Roman" w:hint="eastAsia"/>
          <w:sz w:val="32"/>
          <w:szCs w:val="32"/>
        </w:rPr>
        <w:t>原</w:t>
      </w:r>
      <w:r>
        <w:rPr>
          <w:rFonts w:ascii="Times New Roman" w:eastAsia="仿宋_GB2312" w:hAnsi="Times New Roman" w:hint="eastAsia"/>
          <w:sz w:val="32"/>
          <w:szCs w:val="32"/>
        </w:rPr>
        <w:t>卫生部、工业和信息化部、农业部、工商总局、质检总局公告</w:t>
      </w:r>
      <w:r>
        <w:rPr>
          <w:rFonts w:ascii="Times New Roman" w:eastAsia="仿宋_GB2312" w:hAnsi="Times New Roman" w:hint="eastAsia"/>
          <w:sz w:val="32"/>
          <w:szCs w:val="32"/>
        </w:rPr>
        <w:t>2011</w:t>
      </w:r>
      <w:r>
        <w:rPr>
          <w:rFonts w:ascii="Times New Roman" w:eastAsia="仿宋_GB2312" w:hAnsi="Times New Roman" w:hint="eastAsia"/>
          <w:sz w:val="32"/>
          <w:szCs w:val="32"/>
        </w:rPr>
        <w:t>年第</w:t>
      </w:r>
      <w:r>
        <w:rPr>
          <w:rFonts w:ascii="Times New Roman" w:eastAsia="仿宋_GB2312" w:hAnsi="Times New Roman" w:hint="eastAsia"/>
          <w:sz w:val="32"/>
          <w:szCs w:val="32"/>
        </w:rPr>
        <w:t>10</w:t>
      </w:r>
      <w:r>
        <w:rPr>
          <w:rFonts w:ascii="Times New Roman" w:eastAsia="仿宋_GB2312" w:hAnsi="Times New Roman" w:hint="eastAsia"/>
          <w:sz w:val="32"/>
          <w:szCs w:val="32"/>
        </w:rPr>
        <w:t>号</w:t>
      </w:r>
      <w:r>
        <w:rPr>
          <w:rFonts w:ascii="Times New Roman" w:eastAsia="仿宋_GB2312" w:hAnsi="Times New Roman" w:hint="eastAsia"/>
          <w:sz w:val="32"/>
          <w:szCs w:val="32"/>
        </w:rPr>
        <w:t>）</w:t>
      </w:r>
      <w:r>
        <w:rPr>
          <w:rFonts w:ascii="Times New Roman" w:eastAsia="仿宋_GB2312" w:hAnsi="Times New Roman" w:hint="eastAsia"/>
          <w:sz w:val="32"/>
          <w:szCs w:val="32"/>
        </w:rPr>
        <w:t>等标准及产品明示标准和指标的要求。</w:t>
      </w:r>
    </w:p>
    <w:p w:rsidR="005B6992" w:rsidRDefault="007C4BFA">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（二）检验项目</w:t>
      </w:r>
    </w:p>
    <w:p w:rsidR="005B6992" w:rsidRDefault="007C4BFA">
      <w:pPr>
        <w:spacing w:line="600" w:lineRule="exact"/>
        <w:ind w:firstLineChars="200" w:firstLine="640"/>
        <w:rPr>
          <w:rFonts w:ascii="Times New Roman" w:eastAsia="仿宋_GB2312" w:hAnsi="Times New Roman"/>
          <w:sz w:val="32"/>
          <w:szCs w:val="32"/>
        </w:rPr>
      </w:pPr>
      <w:proofErr w:type="gramStart"/>
      <w:r>
        <w:rPr>
          <w:rFonts w:ascii="Times New Roman" w:eastAsia="仿宋_GB2312" w:hAnsi="Times New Roman" w:hint="eastAsia"/>
          <w:sz w:val="32"/>
          <w:szCs w:val="32"/>
        </w:rPr>
        <w:t>乳基婴儿</w:t>
      </w:r>
      <w:proofErr w:type="gramEnd"/>
      <w:r>
        <w:rPr>
          <w:rFonts w:ascii="Times New Roman" w:eastAsia="仿宋_GB2312" w:hAnsi="Times New Roman" w:hint="eastAsia"/>
          <w:sz w:val="32"/>
          <w:szCs w:val="32"/>
        </w:rPr>
        <w:t>配方食品、</w:t>
      </w:r>
      <w:proofErr w:type="gramStart"/>
      <w:r>
        <w:rPr>
          <w:rFonts w:ascii="Times New Roman" w:eastAsia="仿宋_GB2312" w:hAnsi="Times New Roman" w:hint="eastAsia"/>
          <w:sz w:val="32"/>
          <w:szCs w:val="32"/>
        </w:rPr>
        <w:t>豆基婴儿</w:t>
      </w:r>
      <w:proofErr w:type="gramEnd"/>
      <w:r>
        <w:rPr>
          <w:rFonts w:ascii="Times New Roman" w:eastAsia="仿宋_GB2312" w:hAnsi="Times New Roman" w:hint="eastAsia"/>
          <w:sz w:val="32"/>
          <w:szCs w:val="32"/>
        </w:rPr>
        <w:t>配方食品检验项目，包括大肠菌群、蛋白质、黄曲霉毒素</w:t>
      </w:r>
      <w:r>
        <w:rPr>
          <w:rFonts w:ascii="Times New Roman" w:eastAsia="仿宋_GB2312" w:hAnsi="Times New Roman" w:hint="eastAsia"/>
          <w:sz w:val="32"/>
          <w:szCs w:val="32"/>
        </w:rPr>
        <w:t>M</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、菌落总数、铅（以</w:t>
      </w:r>
      <w:proofErr w:type="spellStart"/>
      <w:r>
        <w:rPr>
          <w:rFonts w:ascii="Times New Roman" w:eastAsia="仿宋_GB2312" w:hAnsi="Times New Roman" w:hint="eastAsia"/>
          <w:sz w:val="32"/>
          <w:szCs w:val="32"/>
        </w:rPr>
        <w:t>Pb</w:t>
      </w:r>
      <w:proofErr w:type="spellEnd"/>
      <w:r>
        <w:rPr>
          <w:rFonts w:ascii="Times New Roman" w:eastAsia="仿宋_GB2312" w:hAnsi="Times New Roman" w:hint="eastAsia"/>
          <w:sz w:val="32"/>
          <w:szCs w:val="32"/>
        </w:rPr>
        <w:t>计）、乳糖占碳水化合物总量比、三聚氰胺、沙门氏菌、碳水化合物、香兰素、硝酸盐（以</w:t>
      </w:r>
      <w:r>
        <w:rPr>
          <w:rFonts w:ascii="Times New Roman" w:eastAsia="仿宋_GB2312" w:hAnsi="Times New Roman" w:hint="eastAsia"/>
          <w:sz w:val="32"/>
          <w:szCs w:val="32"/>
        </w:rPr>
        <w:t>NaNO</w:t>
      </w:r>
      <w:r>
        <w:rPr>
          <w:rFonts w:ascii="Times New Roman" w:eastAsia="仿宋_GB2312" w:hAnsi="Times New Roman" w:hint="eastAsia"/>
          <w:sz w:val="32"/>
          <w:szCs w:val="32"/>
          <w:vertAlign w:val="subscript"/>
        </w:rPr>
        <w:t>3</w:t>
      </w:r>
      <w:r>
        <w:rPr>
          <w:rFonts w:ascii="Times New Roman" w:eastAsia="仿宋_GB2312" w:hAnsi="Times New Roman" w:hint="eastAsia"/>
          <w:sz w:val="32"/>
          <w:szCs w:val="32"/>
        </w:rPr>
        <w:t>计）、亚硝酸盐（以</w:t>
      </w:r>
      <w:r>
        <w:rPr>
          <w:rFonts w:ascii="Times New Roman" w:eastAsia="仿宋_GB2312" w:hAnsi="Times New Roman" w:hint="eastAsia"/>
          <w:sz w:val="32"/>
          <w:szCs w:val="32"/>
        </w:rPr>
        <w:t>NaNO</w:t>
      </w:r>
      <w:r>
        <w:rPr>
          <w:rFonts w:ascii="Times New Roman" w:eastAsia="仿宋_GB2312" w:hAnsi="Times New Roman" w:hint="eastAsia"/>
          <w:sz w:val="32"/>
          <w:szCs w:val="32"/>
          <w:vertAlign w:val="subscript"/>
        </w:rPr>
        <w:t>3</w:t>
      </w:r>
      <w:r>
        <w:rPr>
          <w:rFonts w:ascii="Times New Roman" w:eastAsia="仿宋_GB2312" w:hAnsi="Times New Roman" w:hint="eastAsia"/>
          <w:sz w:val="32"/>
          <w:szCs w:val="32"/>
        </w:rPr>
        <w:t>计）、乙基香兰素、脂肪。</w:t>
      </w:r>
    </w:p>
    <w:p w:rsidR="005B6992" w:rsidRDefault="005B6992">
      <w:pPr>
        <w:spacing w:line="600" w:lineRule="exact"/>
        <w:ind w:firstLineChars="200" w:firstLine="640"/>
        <w:rPr>
          <w:rFonts w:ascii="Times New Roman" w:eastAsia="仿宋_GB2312" w:hAnsi="Times New Roman"/>
          <w:sz w:val="32"/>
          <w:szCs w:val="32"/>
        </w:rPr>
      </w:pPr>
    </w:p>
    <w:sectPr w:rsidR="005B6992">
      <w:footerReference w:type="default" r:id="rId7"/>
      <w:pgSz w:w="11906" w:h="16838"/>
      <w:pgMar w:top="2098" w:right="1531" w:bottom="198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BFA" w:rsidRDefault="007C4BFA">
      <w:r>
        <w:separator/>
      </w:r>
    </w:p>
  </w:endnote>
  <w:endnote w:type="continuationSeparator" w:id="0">
    <w:p w:rsidR="007C4BFA" w:rsidRDefault="007C4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panose1 w:val="03000509000000000000"/>
    <w:charset w:val="86"/>
    <w:family w:val="script"/>
    <w:pitch w:val="fixed"/>
    <w:sig w:usb0="00000001" w:usb1="080E0000" w:usb2="00000010" w:usb3="00000000" w:csb0="00040000" w:csb1="00000000"/>
  </w:font>
  <w:font w:name="方正小标宋简体">
    <w:altName w:val="黑体"/>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992" w:rsidRDefault="007C4BFA">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B6992" w:rsidRDefault="007C4BFA">
                          <w:pPr>
                            <w:pStyle w:val="a3"/>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E2556D">
                            <w:rPr>
                              <w:rFonts w:ascii="Times New Roman" w:hAnsi="Times New Roman" w:cs="Times New Roman"/>
                              <w:noProof/>
                              <w:sz w:val="28"/>
                              <w:szCs w:val="28"/>
                            </w:rPr>
                            <w:t>1</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B6992" w:rsidRDefault="007C4BFA">
                    <w:pPr>
                      <w:pStyle w:val="a3"/>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E2556D">
                      <w:rPr>
                        <w:rFonts w:ascii="Times New Roman" w:hAnsi="Times New Roman" w:cs="Times New Roman"/>
                        <w:noProof/>
                        <w:sz w:val="28"/>
                        <w:szCs w:val="28"/>
                      </w:rPr>
                      <w:t>1</w:t>
                    </w:r>
                    <w:r>
                      <w:rPr>
                        <w:rFonts w:ascii="Times New Roman" w:hAnsi="Times New Roman" w:cs="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BFA" w:rsidRDefault="007C4BFA">
      <w:r>
        <w:separator/>
      </w:r>
    </w:p>
  </w:footnote>
  <w:footnote w:type="continuationSeparator" w:id="0">
    <w:p w:rsidR="007C4BFA" w:rsidRDefault="007C4B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readOnly" w:enforcement="1" w:cryptProviderType="rsaAES" w:cryptAlgorithmClass="hash" w:cryptAlgorithmType="typeAny" w:cryptAlgorithmSid="14" w:cryptSpinCount="100000" w:hash="yoAwp5LUbNS9U24mV9ZxjkYwkIM48ZzJT4VCRvNPsGx1/t0MMo6PiCDOztCU4izAjrXKrTKZdNISQUvA7nxa8w==" w:salt="3a2etbd/4qqVjJOU6Crpfw=="/>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D17"/>
    <w:rsid w:val="00005F34"/>
    <w:rsid w:val="00013E02"/>
    <w:rsid w:val="00014FD8"/>
    <w:rsid w:val="0002389F"/>
    <w:rsid w:val="00027C06"/>
    <w:rsid w:val="00027D53"/>
    <w:rsid w:val="00030925"/>
    <w:rsid w:val="000414F7"/>
    <w:rsid w:val="00062EB9"/>
    <w:rsid w:val="00070995"/>
    <w:rsid w:val="00074181"/>
    <w:rsid w:val="000743A2"/>
    <w:rsid w:val="00077287"/>
    <w:rsid w:val="00077C1D"/>
    <w:rsid w:val="000809AD"/>
    <w:rsid w:val="000964C3"/>
    <w:rsid w:val="000B478F"/>
    <w:rsid w:val="000B67C0"/>
    <w:rsid w:val="000B7114"/>
    <w:rsid w:val="000C6DB3"/>
    <w:rsid w:val="000D297C"/>
    <w:rsid w:val="000D4A6E"/>
    <w:rsid w:val="000D70C4"/>
    <w:rsid w:val="0010003D"/>
    <w:rsid w:val="001042DF"/>
    <w:rsid w:val="001065CB"/>
    <w:rsid w:val="00106FEB"/>
    <w:rsid w:val="00121612"/>
    <w:rsid w:val="00123218"/>
    <w:rsid w:val="00124605"/>
    <w:rsid w:val="00125252"/>
    <w:rsid w:val="001257C4"/>
    <w:rsid w:val="00127230"/>
    <w:rsid w:val="00131881"/>
    <w:rsid w:val="00135B9A"/>
    <w:rsid w:val="001421FD"/>
    <w:rsid w:val="00145EBE"/>
    <w:rsid w:val="00171174"/>
    <w:rsid w:val="001759BD"/>
    <w:rsid w:val="001766EB"/>
    <w:rsid w:val="00181135"/>
    <w:rsid w:val="00181CF4"/>
    <w:rsid w:val="0018753A"/>
    <w:rsid w:val="001A6A4F"/>
    <w:rsid w:val="001A6E8E"/>
    <w:rsid w:val="001C3713"/>
    <w:rsid w:val="001C5CBF"/>
    <w:rsid w:val="00224D17"/>
    <w:rsid w:val="0023774E"/>
    <w:rsid w:val="0025243F"/>
    <w:rsid w:val="002639AB"/>
    <w:rsid w:val="00264218"/>
    <w:rsid w:val="00272FB8"/>
    <w:rsid w:val="0028483B"/>
    <w:rsid w:val="00285290"/>
    <w:rsid w:val="0029794F"/>
    <w:rsid w:val="002B4F3F"/>
    <w:rsid w:val="002B5069"/>
    <w:rsid w:val="002D4C72"/>
    <w:rsid w:val="002E7126"/>
    <w:rsid w:val="002F0CF9"/>
    <w:rsid w:val="002F55EA"/>
    <w:rsid w:val="00306346"/>
    <w:rsid w:val="00307C9D"/>
    <w:rsid w:val="003306D0"/>
    <w:rsid w:val="003307BB"/>
    <w:rsid w:val="003315B0"/>
    <w:rsid w:val="003379E2"/>
    <w:rsid w:val="00337E3F"/>
    <w:rsid w:val="00364D6B"/>
    <w:rsid w:val="00381F23"/>
    <w:rsid w:val="003A4F33"/>
    <w:rsid w:val="003C3807"/>
    <w:rsid w:val="003C75F6"/>
    <w:rsid w:val="003F01F2"/>
    <w:rsid w:val="00403F86"/>
    <w:rsid w:val="00434B4F"/>
    <w:rsid w:val="0044389B"/>
    <w:rsid w:val="0044564A"/>
    <w:rsid w:val="004502F5"/>
    <w:rsid w:val="00453357"/>
    <w:rsid w:val="00471853"/>
    <w:rsid w:val="00475AA1"/>
    <w:rsid w:val="0048249C"/>
    <w:rsid w:val="00484188"/>
    <w:rsid w:val="00487308"/>
    <w:rsid w:val="00487EE4"/>
    <w:rsid w:val="00492DC9"/>
    <w:rsid w:val="0049641C"/>
    <w:rsid w:val="00496A4D"/>
    <w:rsid w:val="004A2C59"/>
    <w:rsid w:val="004A4FA4"/>
    <w:rsid w:val="004B1DF6"/>
    <w:rsid w:val="004D01C8"/>
    <w:rsid w:val="004D28B2"/>
    <w:rsid w:val="004E7CF8"/>
    <w:rsid w:val="005061AC"/>
    <w:rsid w:val="00506669"/>
    <w:rsid w:val="00511D03"/>
    <w:rsid w:val="00523D61"/>
    <w:rsid w:val="00527EE5"/>
    <w:rsid w:val="00532A83"/>
    <w:rsid w:val="00532B81"/>
    <w:rsid w:val="00536E96"/>
    <w:rsid w:val="00540010"/>
    <w:rsid w:val="005427C7"/>
    <w:rsid w:val="00553A80"/>
    <w:rsid w:val="0055559C"/>
    <w:rsid w:val="00556566"/>
    <w:rsid w:val="00566CE5"/>
    <w:rsid w:val="005719BF"/>
    <w:rsid w:val="0057659C"/>
    <w:rsid w:val="00580766"/>
    <w:rsid w:val="005B3A0A"/>
    <w:rsid w:val="005B4AD1"/>
    <w:rsid w:val="005B6992"/>
    <w:rsid w:val="005C4C9B"/>
    <w:rsid w:val="005E2042"/>
    <w:rsid w:val="005F2897"/>
    <w:rsid w:val="005F7BC3"/>
    <w:rsid w:val="00610B55"/>
    <w:rsid w:val="00615925"/>
    <w:rsid w:val="00616B78"/>
    <w:rsid w:val="00620D72"/>
    <w:rsid w:val="00651399"/>
    <w:rsid w:val="00651F0D"/>
    <w:rsid w:val="006733AD"/>
    <w:rsid w:val="006A07F7"/>
    <w:rsid w:val="006C14B6"/>
    <w:rsid w:val="006C2B2F"/>
    <w:rsid w:val="006C2F78"/>
    <w:rsid w:val="006D4F07"/>
    <w:rsid w:val="006D569A"/>
    <w:rsid w:val="006D60DC"/>
    <w:rsid w:val="006E1909"/>
    <w:rsid w:val="006E3AAE"/>
    <w:rsid w:val="00717832"/>
    <w:rsid w:val="007214A0"/>
    <w:rsid w:val="007348AB"/>
    <w:rsid w:val="00754CC4"/>
    <w:rsid w:val="00773858"/>
    <w:rsid w:val="00777E91"/>
    <w:rsid w:val="00796636"/>
    <w:rsid w:val="00797276"/>
    <w:rsid w:val="00797D73"/>
    <w:rsid w:val="007A2FFB"/>
    <w:rsid w:val="007C4BFA"/>
    <w:rsid w:val="007C4EA1"/>
    <w:rsid w:val="007C5172"/>
    <w:rsid w:val="007C564A"/>
    <w:rsid w:val="007D67BB"/>
    <w:rsid w:val="007E119B"/>
    <w:rsid w:val="007E6DDA"/>
    <w:rsid w:val="007E7E68"/>
    <w:rsid w:val="007F533A"/>
    <w:rsid w:val="008055C0"/>
    <w:rsid w:val="00807E24"/>
    <w:rsid w:val="008113A2"/>
    <w:rsid w:val="008128D6"/>
    <w:rsid w:val="00816151"/>
    <w:rsid w:val="008224EB"/>
    <w:rsid w:val="008363AA"/>
    <w:rsid w:val="00843CF0"/>
    <w:rsid w:val="0085277B"/>
    <w:rsid w:val="008628B6"/>
    <w:rsid w:val="00863FC3"/>
    <w:rsid w:val="00874686"/>
    <w:rsid w:val="00883513"/>
    <w:rsid w:val="00897E56"/>
    <w:rsid w:val="008A17AA"/>
    <w:rsid w:val="008B4D9E"/>
    <w:rsid w:val="0090356B"/>
    <w:rsid w:val="009042E2"/>
    <w:rsid w:val="009168ED"/>
    <w:rsid w:val="00921727"/>
    <w:rsid w:val="00924E73"/>
    <w:rsid w:val="00927ED2"/>
    <w:rsid w:val="00930506"/>
    <w:rsid w:val="00942C6C"/>
    <w:rsid w:val="00946567"/>
    <w:rsid w:val="00956ABF"/>
    <w:rsid w:val="009655D1"/>
    <w:rsid w:val="00971402"/>
    <w:rsid w:val="00982219"/>
    <w:rsid w:val="00986A62"/>
    <w:rsid w:val="0099421A"/>
    <w:rsid w:val="00997052"/>
    <w:rsid w:val="009B7105"/>
    <w:rsid w:val="009C240B"/>
    <w:rsid w:val="009D50A3"/>
    <w:rsid w:val="009D7D0B"/>
    <w:rsid w:val="009E5992"/>
    <w:rsid w:val="009F0FB0"/>
    <w:rsid w:val="009F4705"/>
    <w:rsid w:val="00A02ECD"/>
    <w:rsid w:val="00A3038D"/>
    <w:rsid w:val="00A3608C"/>
    <w:rsid w:val="00A53147"/>
    <w:rsid w:val="00A7387B"/>
    <w:rsid w:val="00A755D7"/>
    <w:rsid w:val="00A76278"/>
    <w:rsid w:val="00A77F18"/>
    <w:rsid w:val="00A82237"/>
    <w:rsid w:val="00A90980"/>
    <w:rsid w:val="00AB021D"/>
    <w:rsid w:val="00AB0E57"/>
    <w:rsid w:val="00AB2BAF"/>
    <w:rsid w:val="00AC412A"/>
    <w:rsid w:val="00AF62BC"/>
    <w:rsid w:val="00B12B95"/>
    <w:rsid w:val="00B16701"/>
    <w:rsid w:val="00B23AA4"/>
    <w:rsid w:val="00B42013"/>
    <w:rsid w:val="00B45588"/>
    <w:rsid w:val="00B60CDD"/>
    <w:rsid w:val="00B66B11"/>
    <w:rsid w:val="00B844A8"/>
    <w:rsid w:val="00B9695C"/>
    <w:rsid w:val="00BA14E2"/>
    <w:rsid w:val="00BB551E"/>
    <w:rsid w:val="00BB6357"/>
    <w:rsid w:val="00BC7723"/>
    <w:rsid w:val="00BD6F79"/>
    <w:rsid w:val="00BE3C2A"/>
    <w:rsid w:val="00BE5C9C"/>
    <w:rsid w:val="00BF4988"/>
    <w:rsid w:val="00C01A05"/>
    <w:rsid w:val="00C04455"/>
    <w:rsid w:val="00C058F4"/>
    <w:rsid w:val="00C153F3"/>
    <w:rsid w:val="00C203D4"/>
    <w:rsid w:val="00C3275D"/>
    <w:rsid w:val="00C34581"/>
    <w:rsid w:val="00C34B1B"/>
    <w:rsid w:val="00C6491C"/>
    <w:rsid w:val="00C80E77"/>
    <w:rsid w:val="00C90048"/>
    <w:rsid w:val="00CA1FDA"/>
    <w:rsid w:val="00CA2AD8"/>
    <w:rsid w:val="00CA4529"/>
    <w:rsid w:val="00CB1209"/>
    <w:rsid w:val="00CB5B2A"/>
    <w:rsid w:val="00CC0180"/>
    <w:rsid w:val="00CD03B0"/>
    <w:rsid w:val="00CD139C"/>
    <w:rsid w:val="00CD30B6"/>
    <w:rsid w:val="00CE0FF9"/>
    <w:rsid w:val="00CE2384"/>
    <w:rsid w:val="00CF1A6E"/>
    <w:rsid w:val="00CF5262"/>
    <w:rsid w:val="00D1059C"/>
    <w:rsid w:val="00D11BD4"/>
    <w:rsid w:val="00D14630"/>
    <w:rsid w:val="00D223F7"/>
    <w:rsid w:val="00D2699C"/>
    <w:rsid w:val="00D42145"/>
    <w:rsid w:val="00D67492"/>
    <w:rsid w:val="00D75454"/>
    <w:rsid w:val="00D91240"/>
    <w:rsid w:val="00D93FDC"/>
    <w:rsid w:val="00DC5145"/>
    <w:rsid w:val="00DD4D39"/>
    <w:rsid w:val="00DE3678"/>
    <w:rsid w:val="00E07D46"/>
    <w:rsid w:val="00E1350F"/>
    <w:rsid w:val="00E229A3"/>
    <w:rsid w:val="00E2556D"/>
    <w:rsid w:val="00E31FFF"/>
    <w:rsid w:val="00E360DD"/>
    <w:rsid w:val="00E40048"/>
    <w:rsid w:val="00E4644D"/>
    <w:rsid w:val="00E465C8"/>
    <w:rsid w:val="00E46AD2"/>
    <w:rsid w:val="00E670C7"/>
    <w:rsid w:val="00E702F2"/>
    <w:rsid w:val="00E7269D"/>
    <w:rsid w:val="00E842DC"/>
    <w:rsid w:val="00E8708A"/>
    <w:rsid w:val="00E9236E"/>
    <w:rsid w:val="00ED1ADE"/>
    <w:rsid w:val="00ED255E"/>
    <w:rsid w:val="00F05204"/>
    <w:rsid w:val="00F05DD9"/>
    <w:rsid w:val="00F46A8C"/>
    <w:rsid w:val="00F5318F"/>
    <w:rsid w:val="00F532BF"/>
    <w:rsid w:val="00F61E98"/>
    <w:rsid w:val="00F7363C"/>
    <w:rsid w:val="00F7486A"/>
    <w:rsid w:val="00F7605C"/>
    <w:rsid w:val="00F870FF"/>
    <w:rsid w:val="00FA1D3E"/>
    <w:rsid w:val="00FA26FC"/>
    <w:rsid w:val="00FB24A0"/>
    <w:rsid w:val="00FC5518"/>
    <w:rsid w:val="00FE457D"/>
    <w:rsid w:val="01684373"/>
    <w:rsid w:val="019308AA"/>
    <w:rsid w:val="019D1634"/>
    <w:rsid w:val="01A659C8"/>
    <w:rsid w:val="01BB774F"/>
    <w:rsid w:val="01D87F63"/>
    <w:rsid w:val="01E546EC"/>
    <w:rsid w:val="01FE15B8"/>
    <w:rsid w:val="020A5EAD"/>
    <w:rsid w:val="02111830"/>
    <w:rsid w:val="021825DE"/>
    <w:rsid w:val="0245251A"/>
    <w:rsid w:val="024D24EB"/>
    <w:rsid w:val="02610E54"/>
    <w:rsid w:val="026B2DFA"/>
    <w:rsid w:val="02720839"/>
    <w:rsid w:val="027630DA"/>
    <w:rsid w:val="028C1A85"/>
    <w:rsid w:val="029E09FC"/>
    <w:rsid w:val="02A54D41"/>
    <w:rsid w:val="02A603CD"/>
    <w:rsid w:val="02F0175E"/>
    <w:rsid w:val="03375E1E"/>
    <w:rsid w:val="0341099F"/>
    <w:rsid w:val="03435E4B"/>
    <w:rsid w:val="03451AAA"/>
    <w:rsid w:val="03797600"/>
    <w:rsid w:val="03895A5B"/>
    <w:rsid w:val="039F53FB"/>
    <w:rsid w:val="03BC1F32"/>
    <w:rsid w:val="03E919E0"/>
    <w:rsid w:val="042153BB"/>
    <w:rsid w:val="0447572E"/>
    <w:rsid w:val="04501847"/>
    <w:rsid w:val="048B7FDE"/>
    <w:rsid w:val="048D6673"/>
    <w:rsid w:val="049E54F2"/>
    <w:rsid w:val="04DD1D82"/>
    <w:rsid w:val="04E13A54"/>
    <w:rsid w:val="05046A89"/>
    <w:rsid w:val="0510538E"/>
    <w:rsid w:val="054D1F9E"/>
    <w:rsid w:val="054E463A"/>
    <w:rsid w:val="05562183"/>
    <w:rsid w:val="05691768"/>
    <w:rsid w:val="057758FC"/>
    <w:rsid w:val="05880534"/>
    <w:rsid w:val="05B101EA"/>
    <w:rsid w:val="05CA0B96"/>
    <w:rsid w:val="05E063EC"/>
    <w:rsid w:val="05E935F1"/>
    <w:rsid w:val="05EF1715"/>
    <w:rsid w:val="06201BF1"/>
    <w:rsid w:val="062D5320"/>
    <w:rsid w:val="062F201D"/>
    <w:rsid w:val="062F38AB"/>
    <w:rsid w:val="06321932"/>
    <w:rsid w:val="06595F99"/>
    <w:rsid w:val="06662F43"/>
    <w:rsid w:val="06816B03"/>
    <w:rsid w:val="068466E8"/>
    <w:rsid w:val="06A84748"/>
    <w:rsid w:val="06F00990"/>
    <w:rsid w:val="06F2537D"/>
    <w:rsid w:val="06FC77B3"/>
    <w:rsid w:val="07022DCA"/>
    <w:rsid w:val="07241854"/>
    <w:rsid w:val="072458B8"/>
    <w:rsid w:val="072A70F1"/>
    <w:rsid w:val="072D6888"/>
    <w:rsid w:val="073E4ED8"/>
    <w:rsid w:val="07403CF4"/>
    <w:rsid w:val="075A36FD"/>
    <w:rsid w:val="075D2E02"/>
    <w:rsid w:val="07683787"/>
    <w:rsid w:val="0777153E"/>
    <w:rsid w:val="07A56CC4"/>
    <w:rsid w:val="07D469BE"/>
    <w:rsid w:val="07FD5E70"/>
    <w:rsid w:val="080F501D"/>
    <w:rsid w:val="08490B26"/>
    <w:rsid w:val="08583182"/>
    <w:rsid w:val="085A5C60"/>
    <w:rsid w:val="0881235E"/>
    <w:rsid w:val="089B1FE9"/>
    <w:rsid w:val="089D77F4"/>
    <w:rsid w:val="089F2EBA"/>
    <w:rsid w:val="08B610B4"/>
    <w:rsid w:val="08BB6AA6"/>
    <w:rsid w:val="08CD293A"/>
    <w:rsid w:val="08E61414"/>
    <w:rsid w:val="08E851ED"/>
    <w:rsid w:val="08E914B3"/>
    <w:rsid w:val="08EB628E"/>
    <w:rsid w:val="08F868C6"/>
    <w:rsid w:val="09346A5E"/>
    <w:rsid w:val="094D4DCB"/>
    <w:rsid w:val="09651287"/>
    <w:rsid w:val="09655EC4"/>
    <w:rsid w:val="097550F6"/>
    <w:rsid w:val="09A11B55"/>
    <w:rsid w:val="09A60240"/>
    <w:rsid w:val="09A90E8C"/>
    <w:rsid w:val="09A9330F"/>
    <w:rsid w:val="09B05EDA"/>
    <w:rsid w:val="09B87E8B"/>
    <w:rsid w:val="09BA338B"/>
    <w:rsid w:val="09E3313C"/>
    <w:rsid w:val="09F14F60"/>
    <w:rsid w:val="09FD70EB"/>
    <w:rsid w:val="0A0D5325"/>
    <w:rsid w:val="0A1203EE"/>
    <w:rsid w:val="0A2D5042"/>
    <w:rsid w:val="0A32347E"/>
    <w:rsid w:val="0A4505E1"/>
    <w:rsid w:val="0A8870EF"/>
    <w:rsid w:val="0A8C6210"/>
    <w:rsid w:val="0A8F31D8"/>
    <w:rsid w:val="0A916D0C"/>
    <w:rsid w:val="0AA01D81"/>
    <w:rsid w:val="0AC051C1"/>
    <w:rsid w:val="0AD840C9"/>
    <w:rsid w:val="0AE17D10"/>
    <w:rsid w:val="0AE269D1"/>
    <w:rsid w:val="0AE502D6"/>
    <w:rsid w:val="0B2C786B"/>
    <w:rsid w:val="0B305247"/>
    <w:rsid w:val="0B5935BF"/>
    <w:rsid w:val="0B8926A3"/>
    <w:rsid w:val="0BB10196"/>
    <w:rsid w:val="0BD14BB3"/>
    <w:rsid w:val="0BF07305"/>
    <w:rsid w:val="0BF115E0"/>
    <w:rsid w:val="0C022287"/>
    <w:rsid w:val="0C0746FC"/>
    <w:rsid w:val="0C6F4061"/>
    <w:rsid w:val="0C8844A0"/>
    <w:rsid w:val="0CA82A25"/>
    <w:rsid w:val="0CB06D1C"/>
    <w:rsid w:val="0CB4332F"/>
    <w:rsid w:val="0CEF3507"/>
    <w:rsid w:val="0CEF7AA5"/>
    <w:rsid w:val="0CF93081"/>
    <w:rsid w:val="0CFD5729"/>
    <w:rsid w:val="0D1A3653"/>
    <w:rsid w:val="0D2A722A"/>
    <w:rsid w:val="0D2F4CE2"/>
    <w:rsid w:val="0D511038"/>
    <w:rsid w:val="0D5B60FD"/>
    <w:rsid w:val="0D8030D2"/>
    <w:rsid w:val="0D8E18CB"/>
    <w:rsid w:val="0D940D7C"/>
    <w:rsid w:val="0DA77529"/>
    <w:rsid w:val="0DBF0008"/>
    <w:rsid w:val="0DC91496"/>
    <w:rsid w:val="0DCE08EE"/>
    <w:rsid w:val="0DD656E2"/>
    <w:rsid w:val="0E0248CB"/>
    <w:rsid w:val="0E144966"/>
    <w:rsid w:val="0E426DBB"/>
    <w:rsid w:val="0E5245F9"/>
    <w:rsid w:val="0E866B5B"/>
    <w:rsid w:val="0E8D07A9"/>
    <w:rsid w:val="0E8F3A5B"/>
    <w:rsid w:val="0E90226B"/>
    <w:rsid w:val="0E9407AD"/>
    <w:rsid w:val="0E96765D"/>
    <w:rsid w:val="0E972E67"/>
    <w:rsid w:val="0ECE29DF"/>
    <w:rsid w:val="0EE318CC"/>
    <w:rsid w:val="0EE371D5"/>
    <w:rsid w:val="0EEA4098"/>
    <w:rsid w:val="0EFD2C6C"/>
    <w:rsid w:val="0F0477E0"/>
    <w:rsid w:val="0F0C1A2A"/>
    <w:rsid w:val="0F203291"/>
    <w:rsid w:val="0F217D35"/>
    <w:rsid w:val="0F405D79"/>
    <w:rsid w:val="0F52192D"/>
    <w:rsid w:val="0F5A5290"/>
    <w:rsid w:val="0F5A68DD"/>
    <w:rsid w:val="0F657A1B"/>
    <w:rsid w:val="0F8D1846"/>
    <w:rsid w:val="0FF529E6"/>
    <w:rsid w:val="0FF70CFB"/>
    <w:rsid w:val="0FFB4472"/>
    <w:rsid w:val="100548EB"/>
    <w:rsid w:val="10162042"/>
    <w:rsid w:val="103C56A8"/>
    <w:rsid w:val="10431535"/>
    <w:rsid w:val="10557F25"/>
    <w:rsid w:val="106A1D7D"/>
    <w:rsid w:val="10824845"/>
    <w:rsid w:val="10B10856"/>
    <w:rsid w:val="10E46087"/>
    <w:rsid w:val="10EA233A"/>
    <w:rsid w:val="11044F53"/>
    <w:rsid w:val="11052878"/>
    <w:rsid w:val="11091873"/>
    <w:rsid w:val="112260E9"/>
    <w:rsid w:val="112C3639"/>
    <w:rsid w:val="115420F1"/>
    <w:rsid w:val="11543A47"/>
    <w:rsid w:val="11554661"/>
    <w:rsid w:val="117375F3"/>
    <w:rsid w:val="11791A2C"/>
    <w:rsid w:val="11A33534"/>
    <w:rsid w:val="11B61E1B"/>
    <w:rsid w:val="11BA2AFF"/>
    <w:rsid w:val="11DD5BD3"/>
    <w:rsid w:val="11E21CF0"/>
    <w:rsid w:val="11EE0458"/>
    <w:rsid w:val="11EF3209"/>
    <w:rsid w:val="11F13F94"/>
    <w:rsid w:val="11F16452"/>
    <w:rsid w:val="11F51B75"/>
    <w:rsid w:val="11F60EFC"/>
    <w:rsid w:val="120C764F"/>
    <w:rsid w:val="1212063E"/>
    <w:rsid w:val="1217616E"/>
    <w:rsid w:val="12192CC7"/>
    <w:rsid w:val="123174EB"/>
    <w:rsid w:val="1239611E"/>
    <w:rsid w:val="12427CDB"/>
    <w:rsid w:val="12571DD7"/>
    <w:rsid w:val="126074C6"/>
    <w:rsid w:val="126B62A5"/>
    <w:rsid w:val="12864497"/>
    <w:rsid w:val="12877DBC"/>
    <w:rsid w:val="12A416E0"/>
    <w:rsid w:val="12C778BA"/>
    <w:rsid w:val="12EE5506"/>
    <w:rsid w:val="1315251E"/>
    <w:rsid w:val="13190241"/>
    <w:rsid w:val="131B7241"/>
    <w:rsid w:val="1333264C"/>
    <w:rsid w:val="133628F2"/>
    <w:rsid w:val="13441482"/>
    <w:rsid w:val="13575990"/>
    <w:rsid w:val="135B2118"/>
    <w:rsid w:val="13655D27"/>
    <w:rsid w:val="136935CD"/>
    <w:rsid w:val="136B198A"/>
    <w:rsid w:val="139C3BC5"/>
    <w:rsid w:val="139E470B"/>
    <w:rsid w:val="13B27327"/>
    <w:rsid w:val="13C37DF0"/>
    <w:rsid w:val="13D1741B"/>
    <w:rsid w:val="13D9173B"/>
    <w:rsid w:val="13EC4158"/>
    <w:rsid w:val="13FE2666"/>
    <w:rsid w:val="14027255"/>
    <w:rsid w:val="140B6F5A"/>
    <w:rsid w:val="141F6347"/>
    <w:rsid w:val="142A226D"/>
    <w:rsid w:val="143C21B6"/>
    <w:rsid w:val="145F26EF"/>
    <w:rsid w:val="14722AE7"/>
    <w:rsid w:val="14762D83"/>
    <w:rsid w:val="14A576C5"/>
    <w:rsid w:val="14B4319D"/>
    <w:rsid w:val="14B97D17"/>
    <w:rsid w:val="14C04EF6"/>
    <w:rsid w:val="14C4240D"/>
    <w:rsid w:val="14FF3909"/>
    <w:rsid w:val="15026C38"/>
    <w:rsid w:val="15093C27"/>
    <w:rsid w:val="15344BCA"/>
    <w:rsid w:val="15532A91"/>
    <w:rsid w:val="15832FA3"/>
    <w:rsid w:val="1585459E"/>
    <w:rsid w:val="158B3E77"/>
    <w:rsid w:val="158F2D1D"/>
    <w:rsid w:val="158F40F4"/>
    <w:rsid w:val="159C17A7"/>
    <w:rsid w:val="15A61CB5"/>
    <w:rsid w:val="15C067AE"/>
    <w:rsid w:val="15D14CD4"/>
    <w:rsid w:val="15E90FD1"/>
    <w:rsid w:val="15F05EF3"/>
    <w:rsid w:val="15F369AB"/>
    <w:rsid w:val="15F50D59"/>
    <w:rsid w:val="15F75552"/>
    <w:rsid w:val="160947C5"/>
    <w:rsid w:val="16144C31"/>
    <w:rsid w:val="163E72FD"/>
    <w:rsid w:val="16406F25"/>
    <w:rsid w:val="16454C3E"/>
    <w:rsid w:val="16497AC7"/>
    <w:rsid w:val="165A32D9"/>
    <w:rsid w:val="165D2EB5"/>
    <w:rsid w:val="168866BD"/>
    <w:rsid w:val="16901BED"/>
    <w:rsid w:val="169A4014"/>
    <w:rsid w:val="16B33CA5"/>
    <w:rsid w:val="16B6726C"/>
    <w:rsid w:val="16C5720E"/>
    <w:rsid w:val="16C73580"/>
    <w:rsid w:val="16CB2D3E"/>
    <w:rsid w:val="16DA3B82"/>
    <w:rsid w:val="170B1A71"/>
    <w:rsid w:val="172C5FBA"/>
    <w:rsid w:val="17314D9C"/>
    <w:rsid w:val="17370FBD"/>
    <w:rsid w:val="173E1B40"/>
    <w:rsid w:val="175B13A9"/>
    <w:rsid w:val="17730099"/>
    <w:rsid w:val="178104C1"/>
    <w:rsid w:val="178D75F5"/>
    <w:rsid w:val="178F5AE3"/>
    <w:rsid w:val="17C92A41"/>
    <w:rsid w:val="17D309E4"/>
    <w:rsid w:val="17F46B84"/>
    <w:rsid w:val="18113A71"/>
    <w:rsid w:val="18161C96"/>
    <w:rsid w:val="18173104"/>
    <w:rsid w:val="185E0948"/>
    <w:rsid w:val="186531E2"/>
    <w:rsid w:val="186C3763"/>
    <w:rsid w:val="1883719B"/>
    <w:rsid w:val="18A300F2"/>
    <w:rsid w:val="18AD43AA"/>
    <w:rsid w:val="18DD2FAD"/>
    <w:rsid w:val="18E26A41"/>
    <w:rsid w:val="19575F5C"/>
    <w:rsid w:val="195B53EE"/>
    <w:rsid w:val="1967066F"/>
    <w:rsid w:val="196D24DE"/>
    <w:rsid w:val="197032F3"/>
    <w:rsid w:val="19780F79"/>
    <w:rsid w:val="19855AC7"/>
    <w:rsid w:val="199127BA"/>
    <w:rsid w:val="19974ACC"/>
    <w:rsid w:val="19CD6585"/>
    <w:rsid w:val="19CF28F3"/>
    <w:rsid w:val="19E11E77"/>
    <w:rsid w:val="1A03278E"/>
    <w:rsid w:val="1A1F0437"/>
    <w:rsid w:val="1A332B01"/>
    <w:rsid w:val="1A3552DD"/>
    <w:rsid w:val="1A506452"/>
    <w:rsid w:val="1A5B0097"/>
    <w:rsid w:val="1A6A26FD"/>
    <w:rsid w:val="1AA058ED"/>
    <w:rsid w:val="1AA27763"/>
    <w:rsid w:val="1AA4219D"/>
    <w:rsid w:val="1AC86308"/>
    <w:rsid w:val="1ACA0876"/>
    <w:rsid w:val="1AEB0AFD"/>
    <w:rsid w:val="1AF049D5"/>
    <w:rsid w:val="1B0A6214"/>
    <w:rsid w:val="1B0F5795"/>
    <w:rsid w:val="1B1E0D7C"/>
    <w:rsid w:val="1B26648D"/>
    <w:rsid w:val="1B2B309A"/>
    <w:rsid w:val="1B56779D"/>
    <w:rsid w:val="1B5866E4"/>
    <w:rsid w:val="1B5A6F81"/>
    <w:rsid w:val="1B5E779F"/>
    <w:rsid w:val="1B851022"/>
    <w:rsid w:val="1B885333"/>
    <w:rsid w:val="1BA45075"/>
    <w:rsid w:val="1BC3420B"/>
    <w:rsid w:val="1BCA2632"/>
    <w:rsid w:val="1BDD18DE"/>
    <w:rsid w:val="1BDE7B0A"/>
    <w:rsid w:val="1BEC7558"/>
    <w:rsid w:val="1BF10DFD"/>
    <w:rsid w:val="1C2574D1"/>
    <w:rsid w:val="1C6056AB"/>
    <w:rsid w:val="1C7D6FF5"/>
    <w:rsid w:val="1C975F9C"/>
    <w:rsid w:val="1CC44642"/>
    <w:rsid w:val="1CCD3962"/>
    <w:rsid w:val="1CD05278"/>
    <w:rsid w:val="1CD26034"/>
    <w:rsid w:val="1CDE6166"/>
    <w:rsid w:val="1CEA0DC2"/>
    <w:rsid w:val="1CEB5018"/>
    <w:rsid w:val="1CF04536"/>
    <w:rsid w:val="1D0E737F"/>
    <w:rsid w:val="1D192CE1"/>
    <w:rsid w:val="1D213ACF"/>
    <w:rsid w:val="1D2F1CA8"/>
    <w:rsid w:val="1D37208B"/>
    <w:rsid w:val="1D457398"/>
    <w:rsid w:val="1D58775B"/>
    <w:rsid w:val="1D6C1124"/>
    <w:rsid w:val="1D771581"/>
    <w:rsid w:val="1D7E6759"/>
    <w:rsid w:val="1D854D10"/>
    <w:rsid w:val="1DA53A9E"/>
    <w:rsid w:val="1DA94AC2"/>
    <w:rsid w:val="1DB44660"/>
    <w:rsid w:val="1DC06D7B"/>
    <w:rsid w:val="1DC2584D"/>
    <w:rsid w:val="1DC75009"/>
    <w:rsid w:val="1DCA228D"/>
    <w:rsid w:val="1DE007F1"/>
    <w:rsid w:val="1DE27AFB"/>
    <w:rsid w:val="1DE60FE8"/>
    <w:rsid w:val="1DEB5994"/>
    <w:rsid w:val="1E082ED1"/>
    <w:rsid w:val="1E0D0FBE"/>
    <w:rsid w:val="1E184AD2"/>
    <w:rsid w:val="1E1F501B"/>
    <w:rsid w:val="1E4B2D7D"/>
    <w:rsid w:val="1E5B42C6"/>
    <w:rsid w:val="1E69176D"/>
    <w:rsid w:val="1E797F66"/>
    <w:rsid w:val="1EB135A4"/>
    <w:rsid w:val="1EB262ED"/>
    <w:rsid w:val="1EBC35FD"/>
    <w:rsid w:val="1ECE6263"/>
    <w:rsid w:val="1EDA111C"/>
    <w:rsid w:val="1EF8168A"/>
    <w:rsid w:val="1F000F7C"/>
    <w:rsid w:val="1F3F2E05"/>
    <w:rsid w:val="1F534CF2"/>
    <w:rsid w:val="1F541CC4"/>
    <w:rsid w:val="1F7E20C2"/>
    <w:rsid w:val="1F9278BD"/>
    <w:rsid w:val="1FBE213A"/>
    <w:rsid w:val="1FC91AA9"/>
    <w:rsid w:val="1FCA360B"/>
    <w:rsid w:val="1FCB3159"/>
    <w:rsid w:val="1FD3723E"/>
    <w:rsid w:val="1FE22078"/>
    <w:rsid w:val="1FE81192"/>
    <w:rsid w:val="1FF1066E"/>
    <w:rsid w:val="1FF22BCF"/>
    <w:rsid w:val="201A6A78"/>
    <w:rsid w:val="201D3A5D"/>
    <w:rsid w:val="20286A2E"/>
    <w:rsid w:val="20647259"/>
    <w:rsid w:val="20730E8A"/>
    <w:rsid w:val="208554DF"/>
    <w:rsid w:val="208909A9"/>
    <w:rsid w:val="20942D97"/>
    <w:rsid w:val="209A28E8"/>
    <w:rsid w:val="209C663A"/>
    <w:rsid w:val="20A736A5"/>
    <w:rsid w:val="20B0346B"/>
    <w:rsid w:val="20F550FE"/>
    <w:rsid w:val="20F7784D"/>
    <w:rsid w:val="21254155"/>
    <w:rsid w:val="215D291B"/>
    <w:rsid w:val="21670A7D"/>
    <w:rsid w:val="216F76D7"/>
    <w:rsid w:val="217A5120"/>
    <w:rsid w:val="21CB0FA3"/>
    <w:rsid w:val="21D4379B"/>
    <w:rsid w:val="21DC7E69"/>
    <w:rsid w:val="2217454F"/>
    <w:rsid w:val="2227622D"/>
    <w:rsid w:val="222E45DA"/>
    <w:rsid w:val="223D3667"/>
    <w:rsid w:val="22422EB6"/>
    <w:rsid w:val="225F657C"/>
    <w:rsid w:val="22693DE3"/>
    <w:rsid w:val="2270260C"/>
    <w:rsid w:val="22751C11"/>
    <w:rsid w:val="22765988"/>
    <w:rsid w:val="2278191B"/>
    <w:rsid w:val="228E3958"/>
    <w:rsid w:val="22AC5B30"/>
    <w:rsid w:val="22C340FE"/>
    <w:rsid w:val="22D73CB3"/>
    <w:rsid w:val="23040E7F"/>
    <w:rsid w:val="2335050B"/>
    <w:rsid w:val="233E1186"/>
    <w:rsid w:val="23564556"/>
    <w:rsid w:val="2356718B"/>
    <w:rsid w:val="235B1E23"/>
    <w:rsid w:val="23D27514"/>
    <w:rsid w:val="23DE586E"/>
    <w:rsid w:val="23E265EE"/>
    <w:rsid w:val="23F24EDE"/>
    <w:rsid w:val="241D4C5E"/>
    <w:rsid w:val="24294AD8"/>
    <w:rsid w:val="243125C0"/>
    <w:rsid w:val="243D66AA"/>
    <w:rsid w:val="244A710C"/>
    <w:rsid w:val="245E0523"/>
    <w:rsid w:val="247665B2"/>
    <w:rsid w:val="249D04D6"/>
    <w:rsid w:val="24AC27CA"/>
    <w:rsid w:val="24D26FC1"/>
    <w:rsid w:val="24F65D52"/>
    <w:rsid w:val="24FD16C5"/>
    <w:rsid w:val="250171BF"/>
    <w:rsid w:val="250A0CED"/>
    <w:rsid w:val="252D3F52"/>
    <w:rsid w:val="25307BBD"/>
    <w:rsid w:val="25371189"/>
    <w:rsid w:val="25657411"/>
    <w:rsid w:val="256C0FF4"/>
    <w:rsid w:val="256D7376"/>
    <w:rsid w:val="25703412"/>
    <w:rsid w:val="25805761"/>
    <w:rsid w:val="258505FF"/>
    <w:rsid w:val="258965CF"/>
    <w:rsid w:val="25C20F54"/>
    <w:rsid w:val="25D0124F"/>
    <w:rsid w:val="25E5584D"/>
    <w:rsid w:val="26094B55"/>
    <w:rsid w:val="26251928"/>
    <w:rsid w:val="2629365A"/>
    <w:rsid w:val="26345C82"/>
    <w:rsid w:val="265C7348"/>
    <w:rsid w:val="26902BF8"/>
    <w:rsid w:val="269B6123"/>
    <w:rsid w:val="269D6140"/>
    <w:rsid w:val="26B10DE2"/>
    <w:rsid w:val="26B175CF"/>
    <w:rsid w:val="26C264D7"/>
    <w:rsid w:val="26EA4455"/>
    <w:rsid w:val="26FB1616"/>
    <w:rsid w:val="270C2899"/>
    <w:rsid w:val="271104F0"/>
    <w:rsid w:val="27174657"/>
    <w:rsid w:val="27276E6B"/>
    <w:rsid w:val="27324F1A"/>
    <w:rsid w:val="27483487"/>
    <w:rsid w:val="27495E10"/>
    <w:rsid w:val="2771547C"/>
    <w:rsid w:val="27737845"/>
    <w:rsid w:val="279B2E39"/>
    <w:rsid w:val="279B588D"/>
    <w:rsid w:val="27BB6104"/>
    <w:rsid w:val="27E971DA"/>
    <w:rsid w:val="28042CEC"/>
    <w:rsid w:val="28064288"/>
    <w:rsid w:val="280E7765"/>
    <w:rsid w:val="28142033"/>
    <w:rsid w:val="285B5CEE"/>
    <w:rsid w:val="28790DE1"/>
    <w:rsid w:val="288E1C00"/>
    <w:rsid w:val="28EA397B"/>
    <w:rsid w:val="28F512CC"/>
    <w:rsid w:val="290731DA"/>
    <w:rsid w:val="290E2601"/>
    <w:rsid w:val="29145F41"/>
    <w:rsid w:val="29250B44"/>
    <w:rsid w:val="292A2A42"/>
    <w:rsid w:val="294C1717"/>
    <w:rsid w:val="29580B2C"/>
    <w:rsid w:val="29735676"/>
    <w:rsid w:val="299276A2"/>
    <w:rsid w:val="299B7655"/>
    <w:rsid w:val="29AC6F1E"/>
    <w:rsid w:val="29AD00A4"/>
    <w:rsid w:val="29C92B04"/>
    <w:rsid w:val="29DD1319"/>
    <w:rsid w:val="29EE77C8"/>
    <w:rsid w:val="29F33EC0"/>
    <w:rsid w:val="2A032C25"/>
    <w:rsid w:val="2A09162E"/>
    <w:rsid w:val="2A1B0CCF"/>
    <w:rsid w:val="2A1D3966"/>
    <w:rsid w:val="2A2F6902"/>
    <w:rsid w:val="2A3070FB"/>
    <w:rsid w:val="2A68520D"/>
    <w:rsid w:val="2A760927"/>
    <w:rsid w:val="2A8B7268"/>
    <w:rsid w:val="2A90196E"/>
    <w:rsid w:val="2A925810"/>
    <w:rsid w:val="2ABD09D4"/>
    <w:rsid w:val="2AC46C56"/>
    <w:rsid w:val="2AD72085"/>
    <w:rsid w:val="2AE24688"/>
    <w:rsid w:val="2AE76268"/>
    <w:rsid w:val="2AEB750C"/>
    <w:rsid w:val="2B0E11A5"/>
    <w:rsid w:val="2B341894"/>
    <w:rsid w:val="2B622B75"/>
    <w:rsid w:val="2BA3265D"/>
    <w:rsid w:val="2BB80D8F"/>
    <w:rsid w:val="2BBF61AF"/>
    <w:rsid w:val="2BD76ACE"/>
    <w:rsid w:val="2BE255D9"/>
    <w:rsid w:val="2C0B3702"/>
    <w:rsid w:val="2C152D46"/>
    <w:rsid w:val="2C3005AA"/>
    <w:rsid w:val="2C346549"/>
    <w:rsid w:val="2C365EB1"/>
    <w:rsid w:val="2C390A02"/>
    <w:rsid w:val="2C3950C7"/>
    <w:rsid w:val="2C435496"/>
    <w:rsid w:val="2C576226"/>
    <w:rsid w:val="2C641627"/>
    <w:rsid w:val="2C6B70FB"/>
    <w:rsid w:val="2CA30598"/>
    <w:rsid w:val="2CAF3B31"/>
    <w:rsid w:val="2CB33C1C"/>
    <w:rsid w:val="2CB87E7B"/>
    <w:rsid w:val="2CC905A4"/>
    <w:rsid w:val="2CCE6355"/>
    <w:rsid w:val="2CDC3E48"/>
    <w:rsid w:val="2CF06202"/>
    <w:rsid w:val="2CFB7716"/>
    <w:rsid w:val="2D341C72"/>
    <w:rsid w:val="2D516008"/>
    <w:rsid w:val="2D5F031D"/>
    <w:rsid w:val="2D8A2A00"/>
    <w:rsid w:val="2D8D2F54"/>
    <w:rsid w:val="2DA358D5"/>
    <w:rsid w:val="2DB00E96"/>
    <w:rsid w:val="2DB96406"/>
    <w:rsid w:val="2DCC2C44"/>
    <w:rsid w:val="2DD85FC0"/>
    <w:rsid w:val="2DE64D90"/>
    <w:rsid w:val="2E0C3040"/>
    <w:rsid w:val="2E15745C"/>
    <w:rsid w:val="2E24038A"/>
    <w:rsid w:val="2E3D29AC"/>
    <w:rsid w:val="2E406D9B"/>
    <w:rsid w:val="2E467A65"/>
    <w:rsid w:val="2E4B51A2"/>
    <w:rsid w:val="2E6F14B0"/>
    <w:rsid w:val="2E804C34"/>
    <w:rsid w:val="2E831868"/>
    <w:rsid w:val="2E84494F"/>
    <w:rsid w:val="2ED31DB0"/>
    <w:rsid w:val="2EE423DD"/>
    <w:rsid w:val="2EE834BB"/>
    <w:rsid w:val="2EEC4A5F"/>
    <w:rsid w:val="2EFB7C2E"/>
    <w:rsid w:val="2F036439"/>
    <w:rsid w:val="2F23069C"/>
    <w:rsid w:val="2F4A4857"/>
    <w:rsid w:val="2F57345F"/>
    <w:rsid w:val="2F585AE2"/>
    <w:rsid w:val="2F6126A3"/>
    <w:rsid w:val="2F9D6D50"/>
    <w:rsid w:val="2FA223E2"/>
    <w:rsid w:val="2FDE0A0C"/>
    <w:rsid w:val="2FEA2452"/>
    <w:rsid w:val="3019748C"/>
    <w:rsid w:val="301C09BC"/>
    <w:rsid w:val="304E3C50"/>
    <w:rsid w:val="3058256D"/>
    <w:rsid w:val="307105AF"/>
    <w:rsid w:val="30715771"/>
    <w:rsid w:val="30717AD3"/>
    <w:rsid w:val="307D0225"/>
    <w:rsid w:val="30A00C70"/>
    <w:rsid w:val="30B312FD"/>
    <w:rsid w:val="30B972B0"/>
    <w:rsid w:val="30D34D67"/>
    <w:rsid w:val="30D353D8"/>
    <w:rsid w:val="30EC572C"/>
    <w:rsid w:val="30ED6425"/>
    <w:rsid w:val="30F178F3"/>
    <w:rsid w:val="30F7348D"/>
    <w:rsid w:val="31140A56"/>
    <w:rsid w:val="314851EA"/>
    <w:rsid w:val="314E6454"/>
    <w:rsid w:val="315C6832"/>
    <w:rsid w:val="31606FFE"/>
    <w:rsid w:val="316D2048"/>
    <w:rsid w:val="31944D72"/>
    <w:rsid w:val="319A27E1"/>
    <w:rsid w:val="31B403BD"/>
    <w:rsid w:val="31BE28A4"/>
    <w:rsid w:val="31C93188"/>
    <w:rsid w:val="31E16B55"/>
    <w:rsid w:val="31E75F53"/>
    <w:rsid w:val="320A22D0"/>
    <w:rsid w:val="3214147A"/>
    <w:rsid w:val="32340C6F"/>
    <w:rsid w:val="325F70AD"/>
    <w:rsid w:val="32665290"/>
    <w:rsid w:val="32803FBF"/>
    <w:rsid w:val="32D2131C"/>
    <w:rsid w:val="32DF1021"/>
    <w:rsid w:val="32DF5385"/>
    <w:rsid w:val="33160D26"/>
    <w:rsid w:val="331F5D48"/>
    <w:rsid w:val="33291F9F"/>
    <w:rsid w:val="333F7A14"/>
    <w:rsid w:val="33885F29"/>
    <w:rsid w:val="33A40A94"/>
    <w:rsid w:val="33BA5B32"/>
    <w:rsid w:val="33C113DC"/>
    <w:rsid w:val="33DA6D2D"/>
    <w:rsid w:val="33E52ABA"/>
    <w:rsid w:val="33F47FE3"/>
    <w:rsid w:val="33FB7274"/>
    <w:rsid w:val="342A1C14"/>
    <w:rsid w:val="342A3559"/>
    <w:rsid w:val="34336992"/>
    <w:rsid w:val="34393000"/>
    <w:rsid w:val="34420704"/>
    <w:rsid w:val="34453E76"/>
    <w:rsid w:val="344E12E7"/>
    <w:rsid w:val="349E48A1"/>
    <w:rsid w:val="34C6072B"/>
    <w:rsid w:val="34D026D9"/>
    <w:rsid w:val="34D313EC"/>
    <w:rsid w:val="34EA5B7D"/>
    <w:rsid w:val="34F273A6"/>
    <w:rsid w:val="34F950D5"/>
    <w:rsid w:val="351038FD"/>
    <w:rsid w:val="35107153"/>
    <w:rsid w:val="351C5A30"/>
    <w:rsid w:val="351F7AFD"/>
    <w:rsid w:val="35205CE2"/>
    <w:rsid w:val="35333B27"/>
    <w:rsid w:val="35434DF0"/>
    <w:rsid w:val="35437F85"/>
    <w:rsid w:val="355950A7"/>
    <w:rsid w:val="355D19CA"/>
    <w:rsid w:val="355F1BBB"/>
    <w:rsid w:val="356979AA"/>
    <w:rsid w:val="359F11C3"/>
    <w:rsid w:val="35C7643F"/>
    <w:rsid w:val="35C9444E"/>
    <w:rsid w:val="35D21937"/>
    <w:rsid w:val="35E73AC9"/>
    <w:rsid w:val="35F82FCE"/>
    <w:rsid w:val="35FE2A3A"/>
    <w:rsid w:val="36294E77"/>
    <w:rsid w:val="36505246"/>
    <w:rsid w:val="365860F0"/>
    <w:rsid w:val="3664130F"/>
    <w:rsid w:val="36764DF7"/>
    <w:rsid w:val="36812E9E"/>
    <w:rsid w:val="368D1BA9"/>
    <w:rsid w:val="36930875"/>
    <w:rsid w:val="36933A06"/>
    <w:rsid w:val="36AC5D73"/>
    <w:rsid w:val="36B55FBD"/>
    <w:rsid w:val="36C90404"/>
    <w:rsid w:val="36E46324"/>
    <w:rsid w:val="36E661F2"/>
    <w:rsid w:val="36F86914"/>
    <w:rsid w:val="370B2A73"/>
    <w:rsid w:val="370B6D29"/>
    <w:rsid w:val="371A5493"/>
    <w:rsid w:val="373064D9"/>
    <w:rsid w:val="37357991"/>
    <w:rsid w:val="373812FB"/>
    <w:rsid w:val="374E0226"/>
    <w:rsid w:val="3754466D"/>
    <w:rsid w:val="376B3482"/>
    <w:rsid w:val="37805AD6"/>
    <w:rsid w:val="378A71EC"/>
    <w:rsid w:val="37AD0688"/>
    <w:rsid w:val="37BB00B0"/>
    <w:rsid w:val="37C62380"/>
    <w:rsid w:val="37C92953"/>
    <w:rsid w:val="37CF004F"/>
    <w:rsid w:val="37CF2869"/>
    <w:rsid w:val="37EB154B"/>
    <w:rsid w:val="37EE5914"/>
    <w:rsid w:val="38493ED4"/>
    <w:rsid w:val="388D3685"/>
    <w:rsid w:val="38A74091"/>
    <w:rsid w:val="38C10B17"/>
    <w:rsid w:val="39110EA8"/>
    <w:rsid w:val="39270847"/>
    <w:rsid w:val="39276F80"/>
    <w:rsid w:val="393F13D4"/>
    <w:rsid w:val="3943086D"/>
    <w:rsid w:val="395A79D7"/>
    <w:rsid w:val="396632C3"/>
    <w:rsid w:val="396B5AA6"/>
    <w:rsid w:val="3996000F"/>
    <w:rsid w:val="39AC0036"/>
    <w:rsid w:val="39AC3F0C"/>
    <w:rsid w:val="39AE31FE"/>
    <w:rsid w:val="39B05935"/>
    <w:rsid w:val="39C362C8"/>
    <w:rsid w:val="39C7571E"/>
    <w:rsid w:val="39C92321"/>
    <w:rsid w:val="39D661F4"/>
    <w:rsid w:val="39DE50DA"/>
    <w:rsid w:val="39E01148"/>
    <w:rsid w:val="3A08621F"/>
    <w:rsid w:val="3A0D2BC9"/>
    <w:rsid w:val="3A26321E"/>
    <w:rsid w:val="3A371485"/>
    <w:rsid w:val="3A580D27"/>
    <w:rsid w:val="3A5B5A7A"/>
    <w:rsid w:val="3AB77429"/>
    <w:rsid w:val="3ABB092F"/>
    <w:rsid w:val="3ABD6801"/>
    <w:rsid w:val="3AD70504"/>
    <w:rsid w:val="3ADC3D9A"/>
    <w:rsid w:val="3AEE0DCB"/>
    <w:rsid w:val="3B1A6FBA"/>
    <w:rsid w:val="3B251962"/>
    <w:rsid w:val="3B31467A"/>
    <w:rsid w:val="3B685D36"/>
    <w:rsid w:val="3B8D39FC"/>
    <w:rsid w:val="3B963113"/>
    <w:rsid w:val="3BAF6115"/>
    <w:rsid w:val="3BC02B2E"/>
    <w:rsid w:val="3BC25461"/>
    <w:rsid w:val="3BD41D0A"/>
    <w:rsid w:val="3BDC22A4"/>
    <w:rsid w:val="3C113A4E"/>
    <w:rsid w:val="3C1957B0"/>
    <w:rsid w:val="3C267F92"/>
    <w:rsid w:val="3C2A6519"/>
    <w:rsid w:val="3C3C47A2"/>
    <w:rsid w:val="3C462A9D"/>
    <w:rsid w:val="3C4A04E6"/>
    <w:rsid w:val="3C5261EA"/>
    <w:rsid w:val="3C5B2160"/>
    <w:rsid w:val="3C5B5645"/>
    <w:rsid w:val="3C634B01"/>
    <w:rsid w:val="3C9D3AEA"/>
    <w:rsid w:val="3CA052D7"/>
    <w:rsid w:val="3CA10B4E"/>
    <w:rsid w:val="3CAD16B5"/>
    <w:rsid w:val="3CBF442E"/>
    <w:rsid w:val="3CC46C7A"/>
    <w:rsid w:val="3CCB2772"/>
    <w:rsid w:val="3CD956C4"/>
    <w:rsid w:val="3CE26BE0"/>
    <w:rsid w:val="3D287FC8"/>
    <w:rsid w:val="3D2A0A2F"/>
    <w:rsid w:val="3D2F2E78"/>
    <w:rsid w:val="3D432347"/>
    <w:rsid w:val="3D540FE0"/>
    <w:rsid w:val="3D5A089E"/>
    <w:rsid w:val="3D6125B7"/>
    <w:rsid w:val="3D791D75"/>
    <w:rsid w:val="3D9A675D"/>
    <w:rsid w:val="3D9C2CDB"/>
    <w:rsid w:val="3D9D3504"/>
    <w:rsid w:val="3DBE595C"/>
    <w:rsid w:val="3DBF6FAB"/>
    <w:rsid w:val="3DD43CF6"/>
    <w:rsid w:val="3DD641C7"/>
    <w:rsid w:val="3DDA0C40"/>
    <w:rsid w:val="3DDC5C42"/>
    <w:rsid w:val="3DDF4B52"/>
    <w:rsid w:val="3DE650C9"/>
    <w:rsid w:val="3DF63403"/>
    <w:rsid w:val="3DF95EE9"/>
    <w:rsid w:val="3DFD1718"/>
    <w:rsid w:val="3E1B6B2E"/>
    <w:rsid w:val="3E4D0334"/>
    <w:rsid w:val="3E5406A4"/>
    <w:rsid w:val="3E5E096D"/>
    <w:rsid w:val="3E674089"/>
    <w:rsid w:val="3E6B0532"/>
    <w:rsid w:val="3E781188"/>
    <w:rsid w:val="3E795C8D"/>
    <w:rsid w:val="3E902286"/>
    <w:rsid w:val="3E9C4844"/>
    <w:rsid w:val="3EAA48DB"/>
    <w:rsid w:val="3EAD6D0F"/>
    <w:rsid w:val="3EBB0355"/>
    <w:rsid w:val="3EBE0390"/>
    <w:rsid w:val="3ED6645C"/>
    <w:rsid w:val="3EF83A25"/>
    <w:rsid w:val="3F0630D7"/>
    <w:rsid w:val="3F1F3177"/>
    <w:rsid w:val="3F270A4A"/>
    <w:rsid w:val="3F2F153C"/>
    <w:rsid w:val="3F3A46D7"/>
    <w:rsid w:val="3F3A5812"/>
    <w:rsid w:val="3F4E010F"/>
    <w:rsid w:val="3F6B5790"/>
    <w:rsid w:val="3F6F4A1B"/>
    <w:rsid w:val="3F8F410B"/>
    <w:rsid w:val="3F9142B3"/>
    <w:rsid w:val="3F9340AA"/>
    <w:rsid w:val="3F9B5FD2"/>
    <w:rsid w:val="3FAA6DE3"/>
    <w:rsid w:val="3FAC625C"/>
    <w:rsid w:val="3FB41464"/>
    <w:rsid w:val="3FE70788"/>
    <w:rsid w:val="3FF72E03"/>
    <w:rsid w:val="3FFB6DFF"/>
    <w:rsid w:val="3FFF6B73"/>
    <w:rsid w:val="403F202D"/>
    <w:rsid w:val="40482D32"/>
    <w:rsid w:val="40497D9C"/>
    <w:rsid w:val="40544F12"/>
    <w:rsid w:val="405B20F9"/>
    <w:rsid w:val="40653FA2"/>
    <w:rsid w:val="40823618"/>
    <w:rsid w:val="40880831"/>
    <w:rsid w:val="40887243"/>
    <w:rsid w:val="408F6123"/>
    <w:rsid w:val="40C038D2"/>
    <w:rsid w:val="40C5214C"/>
    <w:rsid w:val="40D73410"/>
    <w:rsid w:val="40DA0F32"/>
    <w:rsid w:val="40DC010A"/>
    <w:rsid w:val="40E00F89"/>
    <w:rsid w:val="410B27B4"/>
    <w:rsid w:val="411600A8"/>
    <w:rsid w:val="41263898"/>
    <w:rsid w:val="41292ECF"/>
    <w:rsid w:val="41646D93"/>
    <w:rsid w:val="41823F8C"/>
    <w:rsid w:val="418D4BAC"/>
    <w:rsid w:val="41B06654"/>
    <w:rsid w:val="41F11CDA"/>
    <w:rsid w:val="42677EDE"/>
    <w:rsid w:val="4268425C"/>
    <w:rsid w:val="42700F14"/>
    <w:rsid w:val="427231C9"/>
    <w:rsid w:val="428C417F"/>
    <w:rsid w:val="42992D4A"/>
    <w:rsid w:val="42CF3BD0"/>
    <w:rsid w:val="42D674B1"/>
    <w:rsid w:val="42DA4D28"/>
    <w:rsid w:val="42DF3C6F"/>
    <w:rsid w:val="42E24506"/>
    <w:rsid w:val="42EF2DA6"/>
    <w:rsid w:val="4307205A"/>
    <w:rsid w:val="43137EEC"/>
    <w:rsid w:val="43474A1C"/>
    <w:rsid w:val="43663B49"/>
    <w:rsid w:val="43722B73"/>
    <w:rsid w:val="438208C8"/>
    <w:rsid w:val="438545AA"/>
    <w:rsid w:val="439B366B"/>
    <w:rsid w:val="43AA37F1"/>
    <w:rsid w:val="43AB7D76"/>
    <w:rsid w:val="43CB5717"/>
    <w:rsid w:val="43EC7E91"/>
    <w:rsid w:val="44013897"/>
    <w:rsid w:val="440E2B51"/>
    <w:rsid w:val="44246AD7"/>
    <w:rsid w:val="444F1DA7"/>
    <w:rsid w:val="44512982"/>
    <w:rsid w:val="445C2B0D"/>
    <w:rsid w:val="446F7A2D"/>
    <w:rsid w:val="4472793D"/>
    <w:rsid w:val="44923257"/>
    <w:rsid w:val="449C7ECD"/>
    <w:rsid w:val="449F6716"/>
    <w:rsid w:val="44A96B2C"/>
    <w:rsid w:val="44B16D67"/>
    <w:rsid w:val="44C77458"/>
    <w:rsid w:val="44D232CA"/>
    <w:rsid w:val="44F90796"/>
    <w:rsid w:val="44FC242E"/>
    <w:rsid w:val="45087E64"/>
    <w:rsid w:val="451557AC"/>
    <w:rsid w:val="451866B3"/>
    <w:rsid w:val="45332491"/>
    <w:rsid w:val="453B3274"/>
    <w:rsid w:val="454F77FF"/>
    <w:rsid w:val="45517763"/>
    <w:rsid w:val="4585192C"/>
    <w:rsid w:val="45A50358"/>
    <w:rsid w:val="45A970B3"/>
    <w:rsid w:val="462A369F"/>
    <w:rsid w:val="463C01F5"/>
    <w:rsid w:val="46410C4A"/>
    <w:rsid w:val="465738B4"/>
    <w:rsid w:val="465A04BC"/>
    <w:rsid w:val="466805AC"/>
    <w:rsid w:val="46701100"/>
    <w:rsid w:val="467D3664"/>
    <w:rsid w:val="468A21E0"/>
    <w:rsid w:val="46BE0865"/>
    <w:rsid w:val="46C321BE"/>
    <w:rsid w:val="46D355CD"/>
    <w:rsid w:val="46DC7E0F"/>
    <w:rsid w:val="46E70285"/>
    <w:rsid w:val="46F2714F"/>
    <w:rsid w:val="46FF411C"/>
    <w:rsid w:val="471D19C3"/>
    <w:rsid w:val="47603514"/>
    <w:rsid w:val="477909E6"/>
    <w:rsid w:val="478561F8"/>
    <w:rsid w:val="47867CFB"/>
    <w:rsid w:val="47A01AC8"/>
    <w:rsid w:val="47A522C0"/>
    <w:rsid w:val="47A636E7"/>
    <w:rsid w:val="47B10CE1"/>
    <w:rsid w:val="47B46EA8"/>
    <w:rsid w:val="47C1590C"/>
    <w:rsid w:val="48014301"/>
    <w:rsid w:val="480B37D0"/>
    <w:rsid w:val="48112F27"/>
    <w:rsid w:val="48382CB5"/>
    <w:rsid w:val="48416A58"/>
    <w:rsid w:val="48421A50"/>
    <w:rsid w:val="485129C6"/>
    <w:rsid w:val="486D2148"/>
    <w:rsid w:val="486D332B"/>
    <w:rsid w:val="48950908"/>
    <w:rsid w:val="48B400AE"/>
    <w:rsid w:val="48C9751B"/>
    <w:rsid w:val="48D53837"/>
    <w:rsid w:val="48E138E7"/>
    <w:rsid w:val="48EE52CD"/>
    <w:rsid w:val="490A6F73"/>
    <w:rsid w:val="490C52C9"/>
    <w:rsid w:val="491929A2"/>
    <w:rsid w:val="49334EE5"/>
    <w:rsid w:val="49475919"/>
    <w:rsid w:val="496A65AD"/>
    <w:rsid w:val="49737810"/>
    <w:rsid w:val="49AF2FA8"/>
    <w:rsid w:val="49B32EEB"/>
    <w:rsid w:val="49B42DAE"/>
    <w:rsid w:val="49B60FF0"/>
    <w:rsid w:val="49BA46EF"/>
    <w:rsid w:val="49C871F1"/>
    <w:rsid w:val="49CE6F75"/>
    <w:rsid w:val="49CF36FF"/>
    <w:rsid w:val="49EA6E6B"/>
    <w:rsid w:val="49F17862"/>
    <w:rsid w:val="49FF195B"/>
    <w:rsid w:val="4A1F3503"/>
    <w:rsid w:val="4A3E34FF"/>
    <w:rsid w:val="4A446879"/>
    <w:rsid w:val="4A696598"/>
    <w:rsid w:val="4AB75837"/>
    <w:rsid w:val="4ABE225B"/>
    <w:rsid w:val="4ACB42A8"/>
    <w:rsid w:val="4AE7440A"/>
    <w:rsid w:val="4AE8084C"/>
    <w:rsid w:val="4AE9678B"/>
    <w:rsid w:val="4AFF7FDB"/>
    <w:rsid w:val="4B025BFF"/>
    <w:rsid w:val="4B182BCD"/>
    <w:rsid w:val="4B1D6CF0"/>
    <w:rsid w:val="4B2A6D9C"/>
    <w:rsid w:val="4B2E01E4"/>
    <w:rsid w:val="4B3377AA"/>
    <w:rsid w:val="4B460C43"/>
    <w:rsid w:val="4B4E65EF"/>
    <w:rsid w:val="4B5C4671"/>
    <w:rsid w:val="4B7062AE"/>
    <w:rsid w:val="4B75768A"/>
    <w:rsid w:val="4B7D7037"/>
    <w:rsid w:val="4BAB5E1F"/>
    <w:rsid w:val="4BAC4FC9"/>
    <w:rsid w:val="4BAD77B9"/>
    <w:rsid w:val="4BB45C74"/>
    <w:rsid w:val="4BBE35A5"/>
    <w:rsid w:val="4BC454E3"/>
    <w:rsid w:val="4BC72BE6"/>
    <w:rsid w:val="4BD85819"/>
    <w:rsid w:val="4BE27D25"/>
    <w:rsid w:val="4BF1150F"/>
    <w:rsid w:val="4BF66B96"/>
    <w:rsid w:val="4C127F2A"/>
    <w:rsid w:val="4C2F1F1C"/>
    <w:rsid w:val="4C5908A0"/>
    <w:rsid w:val="4C5B4AFE"/>
    <w:rsid w:val="4CA1186F"/>
    <w:rsid w:val="4CB221E5"/>
    <w:rsid w:val="4CB7018D"/>
    <w:rsid w:val="4CBD1A4A"/>
    <w:rsid w:val="4CCD0D8E"/>
    <w:rsid w:val="4CDC295C"/>
    <w:rsid w:val="4CE866AF"/>
    <w:rsid w:val="4CED4C39"/>
    <w:rsid w:val="4CFF2777"/>
    <w:rsid w:val="4D385F1E"/>
    <w:rsid w:val="4D3A4307"/>
    <w:rsid w:val="4D780559"/>
    <w:rsid w:val="4D8C1650"/>
    <w:rsid w:val="4DA06495"/>
    <w:rsid w:val="4DB3763D"/>
    <w:rsid w:val="4DBE30D0"/>
    <w:rsid w:val="4DBF0962"/>
    <w:rsid w:val="4DCE7DC6"/>
    <w:rsid w:val="4DD51F66"/>
    <w:rsid w:val="4DDA5E54"/>
    <w:rsid w:val="4DEE48E7"/>
    <w:rsid w:val="4DF3162B"/>
    <w:rsid w:val="4DF60F58"/>
    <w:rsid w:val="4E3D3EDF"/>
    <w:rsid w:val="4E403B1C"/>
    <w:rsid w:val="4E555840"/>
    <w:rsid w:val="4E5A52AA"/>
    <w:rsid w:val="4E6622F5"/>
    <w:rsid w:val="4E66694E"/>
    <w:rsid w:val="4E6E2C08"/>
    <w:rsid w:val="4EC4416A"/>
    <w:rsid w:val="4EC70B92"/>
    <w:rsid w:val="4ECD742E"/>
    <w:rsid w:val="4EE64F49"/>
    <w:rsid w:val="4EF02A97"/>
    <w:rsid w:val="4F292507"/>
    <w:rsid w:val="4F5A7EBC"/>
    <w:rsid w:val="4F613409"/>
    <w:rsid w:val="4F6208BA"/>
    <w:rsid w:val="4F637090"/>
    <w:rsid w:val="4F7A197D"/>
    <w:rsid w:val="4F7E0E68"/>
    <w:rsid w:val="4FB92B7E"/>
    <w:rsid w:val="4FD611E1"/>
    <w:rsid w:val="4FDB3F87"/>
    <w:rsid w:val="4FE22E3E"/>
    <w:rsid w:val="4FE50C07"/>
    <w:rsid w:val="4FEB5115"/>
    <w:rsid w:val="4FF00654"/>
    <w:rsid w:val="4FF713EC"/>
    <w:rsid w:val="4FFC365F"/>
    <w:rsid w:val="500D1C63"/>
    <w:rsid w:val="502069A2"/>
    <w:rsid w:val="50215FC9"/>
    <w:rsid w:val="50354EB8"/>
    <w:rsid w:val="50397AC1"/>
    <w:rsid w:val="503F4F28"/>
    <w:rsid w:val="504A30FC"/>
    <w:rsid w:val="50554031"/>
    <w:rsid w:val="505E4F06"/>
    <w:rsid w:val="505F7E71"/>
    <w:rsid w:val="506B1866"/>
    <w:rsid w:val="50B91FB5"/>
    <w:rsid w:val="50BD013C"/>
    <w:rsid w:val="50C11C90"/>
    <w:rsid w:val="50D82DE8"/>
    <w:rsid w:val="50DC3DB5"/>
    <w:rsid w:val="50E0445F"/>
    <w:rsid w:val="50F345DD"/>
    <w:rsid w:val="51033D33"/>
    <w:rsid w:val="5129312D"/>
    <w:rsid w:val="512E0E67"/>
    <w:rsid w:val="512F7EEB"/>
    <w:rsid w:val="5155455A"/>
    <w:rsid w:val="516D49EA"/>
    <w:rsid w:val="51790EE4"/>
    <w:rsid w:val="51795B2E"/>
    <w:rsid w:val="51B72407"/>
    <w:rsid w:val="51CB3F94"/>
    <w:rsid w:val="51CC2034"/>
    <w:rsid w:val="51CC2DE5"/>
    <w:rsid w:val="51D74504"/>
    <w:rsid w:val="51EC380D"/>
    <w:rsid w:val="51EC5899"/>
    <w:rsid w:val="52017D3C"/>
    <w:rsid w:val="520957D7"/>
    <w:rsid w:val="521F5B37"/>
    <w:rsid w:val="522038B6"/>
    <w:rsid w:val="522125CA"/>
    <w:rsid w:val="52362728"/>
    <w:rsid w:val="523C484E"/>
    <w:rsid w:val="526130AB"/>
    <w:rsid w:val="526732FB"/>
    <w:rsid w:val="527E2CD8"/>
    <w:rsid w:val="52B05B18"/>
    <w:rsid w:val="52DE7DE6"/>
    <w:rsid w:val="52E609FA"/>
    <w:rsid w:val="52ED5001"/>
    <w:rsid w:val="52F516A7"/>
    <w:rsid w:val="53014A36"/>
    <w:rsid w:val="533F65BC"/>
    <w:rsid w:val="534C7ABF"/>
    <w:rsid w:val="535B5636"/>
    <w:rsid w:val="537C4ABD"/>
    <w:rsid w:val="539661E6"/>
    <w:rsid w:val="53A4316B"/>
    <w:rsid w:val="53AC4EC8"/>
    <w:rsid w:val="53BC7DF6"/>
    <w:rsid w:val="53D814E4"/>
    <w:rsid w:val="53E51563"/>
    <w:rsid w:val="53FA0383"/>
    <w:rsid w:val="54002FAA"/>
    <w:rsid w:val="54003BE8"/>
    <w:rsid w:val="540D5498"/>
    <w:rsid w:val="542014ED"/>
    <w:rsid w:val="54245832"/>
    <w:rsid w:val="54266F9D"/>
    <w:rsid w:val="542E6E98"/>
    <w:rsid w:val="5443635A"/>
    <w:rsid w:val="544C66D8"/>
    <w:rsid w:val="544D414A"/>
    <w:rsid w:val="54576CA8"/>
    <w:rsid w:val="545D34D4"/>
    <w:rsid w:val="5460591F"/>
    <w:rsid w:val="547138B8"/>
    <w:rsid w:val="54896176"/>
    <w:rsid w:val="54962887"/>
    <w:rsid w:val="54AB6860"/>
    <w:rsid w:val="54B2743C"/>
    <w:rsid w:val="54C26D9B"/>
    <w:rsid w:val="54D57A45"/>
    <w:rsid w:val="54D638AC"/>
    <w:rsid w:val="54E53E27"/>
    <w:rsid w:val="54EF6073"/>
    <w:rsid w:val="55086026"/>
    <w:rsid w:val="55171242"/>
    <w:rsid w:val="5542054B"/>
    <w:rsid w:val="5549761D"/>
    <w:rsid w:val="554A5E49"/>
    <w:rsid w:val="554C128B"/>
    <w:rsid w:val="556752C9"/>
    <w:rsid w:val="557040C2"/>
    <w:rsid w:val="55992631"/>
    <w:rsid w:val="559A4DA1"/>
    <w:rsid w:val="560721BC"/>
    <w:rsid w:val="560A1F5B"/>
    <w:rsid w:val="56130EBF"/>
    <w:rsid w:val="5620121A"/>
    <w:rsid w:val="563F44EF"/>
    <w:rsid w:val="5645685D"/>
    <w:rsid w:val="56570FB6"/>
    <w:rsid w:val="567316C7"/>
    <w:rsid w:val="567557DF"/>
    <w:rsid w:val="567A2295"/>
    <w:rsid w:val="5683240A"/>
    <w:rsid w:val="56BF5C94"/>
    <w:rsid w:val="56CB0430"/>
    <w:rsid w:val="56D3496E"/>
    <w:rsid w:val="56DF48E8"/>
    <w:rsid w:val="56E90DCA"/>
    <w:rsid w:val="56EA5426"/>
    <w:rsid w:val="56EC7FB5"/>
    <w:rsid w:val="5718263F"/>
    <w:rsid w:val="571C7C97"/>
    <w:rsid w:val="57272B7B"/>
    <w:rsid w:val="5732364D"/>
    <w:rsid w:val="573C113E"/>
    <w:rsid w:val="573E4367"/>
    <w:rsid w:val="57516F19"/>
    <w:rsid w:val="57636357"/>
    <w:rsid w:val="5768531A"/>
    <w:rsid w:val="576D7AEC"/>
    <w:rsid w:val="577E7282"/>
    <w:rsid w:val="57993CF4"/>
    <w:rsid w:val="57B40438"/>
    <w:rsid w:val="57C27E37"/>
    <w:rsid w:val="57C30A16"/>
    <w:rsid w:val="57DA09BA"/>
    <w:rsid w:val="57E13490"/>
    <w:rsid w:val="57E8116F"/>
    <w:rsid w:val="57EA03FD"/>
    <w:rsid w:val="57F853B8"/>
    <w:rsid w:val="57FC4348"/>
    <w:rsid w:val="583F5092"/>
    <w:rsid w:val="58457CA5"/>
    <w:rsid w:val="584C0992"/>
    <w:rsid w:val="586151CC"/>
    <w:rsid w:val="58615BB3"/>
    <w:rsid w:val="58751C15"/>
    <w:rsid w:val="58881AB3"/>
    <w:rsid w:val="588C0D43"/>
    <w:rsid w:val="589123AA"/>
    <w:rsid w:val="58983C0D"/>
    <w:rsid w:val="58A46402"/>
    <w:rsid w:val="58C77768"/>
    <w:rsid w:val="58D51EBC"/>
    <w:rsid w:val="58DE3737"/>
    <w:rsid w:val="58E95B28"/>
    <w:rsid w:val="58F9789B"/>
    <w:rsid w:val="59000DE4"/>
    <w:rsid w:val="5905215E"/>
    <w:rsid w:val="594457AC"/>
    <w:rsid w:val="594C495F"/>
    <w:rsid w:val="596631C8"/>
    <w:rsid w:val="59671F74"/>
    <w:rsid w:val="596B1C85"/>
    <w:rsid w:val="59775362"/>
    <w:rsid w:val="59840877"/>
    <w:rsid w:val="599011BC"/>
    <w:rsid w:val="59921F71"/>
    <w:rsid w:val="59AE230D"/>
    <w:rsid w:val="59D46EDB"/>
    <w:rsid w:val="59DC3FCE"/>
    <w:rsid w:val="59E474DD"/>
    <w:rsid w:val="59F1367A"/>
    <w:rsid w:val="5A0D069E"/>
    <w:rsid w:val="5A380B96"/>
    <w:rsid w:val="5A41520C"/>
    <w:rsid w:val="5A46501A"/>
    <w:rsid w:val="5A630A01"/>
    <w:rsid w:val="5A6F2876"/>
    <w:rsid w:val="5A800DF4"/>
    <w:rsid w:val="5A8D184A"/>
    <w:rsid w:val="5A9026DE"/>
    <w:rsid w:val="5AC036C4"/>
    <w:rsid w:val="5AC52F7F"/>
    <w:rsid w:val="5ADB4128"/>
    <w:rsid w:val="5ADE25FF"/>
    <w:rsid w:val="5AF54714"/>
    <w:rsid w:val="5AF60BB7"/>
    <w:rsid w:val="5B053BD0"/>
    <w:rsid w:val="5B2056CE"/>
    <w:rsid w:val="5B50145A"/>
    <w:rsid w:val="5B5519BB"/>
    <w:rsid w:val="5B79253C"/>
    <w:rsid w:val="5B930D48"/>
    <w:rsid w:val="5B9951B6"/>
    <w:rsid w:val="5BBA6574"/>
    <w:rsid w:val="5BC409DA"/>
    <w:rsid w:val="5BC72AF0"/>
    <w:rsid w:val="5BE53255"/>
    <w:rsid w:val="5BEC484A"/>
    <w:rsid w:val="5C0235A2"/>
    <w:rsid w:val="5C0375B4"/>
    <w:rsid w:val="5C040DA1"/>
    <w:rsid w:val="5C18315B"/>
    <w:rsid w:val="5C1F23D5"/>
    <w:rsid w:val="5C2339F4"/>
    <w:rsid w:val="5C3C6F1B"/>
    <w:rsid w:val="5C4E7F70"/>
    <w:rsid w:val="5C544C41"/>
    <w:rsid w:val="5C7168DB"/>
    <w:rsid w:val="5C7B2C6F"/>
    <w:rsid w:val="5C8F01D4"/>
    <w:rsid w:val="5CB328E2"/>
    <w:rsid w:val="5CCA590F"/>
    <w:rsid w:val="5CD3498B"/>
    <w:rsid w:val="5CD711B0"/>
    <w:rsid w:val="5CE768A3"/>
    <w:rsid w:val="5CF10917"/>
    <w:rsid w:val="5D0F61B0"/>
    <w:rsid w:val="5D9A3B61"/>
    <w:rsid w:val="5DB16C57"/>
    <w:rsid w:val="5DBD3232"/>
    <w:rsid w:val="5DD20030"/>
    <w:rsid w:val="5DED04FF"/>
    <w:rsid w:val="5E090DFB"/>
    <w:rsid w:val="5E0F7E5F"/>
    <w:rsid w:val="5E3F07B5"/>
    <w:rsid w:val="5E5104F2"/>
    <w:rsid w:val="5E5F48BF"/>
    <w:rsid w:val="5E7570EC"/>
    <w:rsid w:val="5E7F1F30"/>
    <w:rsid w:val="5EA6753C"/>
    <w:rsid w:val="5EE63CBC"/>
    <w:rsid w:val="5EF627F0"/>
    <w:rsid w:val="5F0312C0"/>
    <w:rsid w:val="5F0635B9"/>
    <w:rsid w:val="5F2F061F"/>
    <w:rsid w:val="5F412484"/>
    <w:rsid w:val="5F446E4F"/>
    <w:rsid w:val="5F556AF5"/>
    <w:rsid w:val="5F81037F"/>
    <w:rsid w:val="5F87557C"/>
    <w:rsid w:val="5FAD068B"/>
    <w:rsid w:val="5FB23021"/>
    <w:rsid w:val="5FE13A75"/>
    <w:rsid w:val="5FEE27B6"/>
    <w:rsid w:val="5FF11E92"/>
    <w:rsid w:val="603E21B1"/>
    <w:rsid w:val="606E4D86"/>
    <w:rsid w:val="606F5E18"/>
    <w:rsid w:val="60720724"/>
    <w:rsid w:val="60AE7E03"/>
    <w:rsid w:val="60B82419"/>
    <w:rsid w:val="6107568F"/>
    <w:rsid w:val="610D3E76"/>
    <w:rsid w:val="611E6C94"/>
    <w:rsid w:val="6121760F"/>
    <w:rsid w:val="614A5E9D"/>
    <w:rsid w:val="61573FF7"/>
    <w:rsid w:val="615B3DD1"/>
    <w:rsid w:val="616176AE"/>
    <w:rsid w:val="616E2F77"/>
    <w:rsid w:val="618D7A19"/>
    <w:rsid w:val="6191132A"/>
    <w:rsid w:val="61935D01"/>
    <w:rsid w:val="619539DC"/>
    <w:rsid w:val="61AA5993"/>
    <w:rsid w:val="61C536FC"/>
    <w:rsid w:val="61C73607"/>
    <w:rsid w:val="61C74A00"/>
    <w:rsid w:val="61C769A9"/>
    <w:rsid w:val="61D52087"/>
    <w:rsid w:val="61D72CF2"/>
    <w:rsid w:val="61DD1DA7"/>
    <w:rsid w:val="61E31F8D"/>
    <w:rsid w:val="62127EA6"/>
    <w:rsid w:val="62127F1E"/>
    <w:rsid w:val="622B5D93"/>
    <w:rsid w:val="62343BE3"/>
    <w:rsid w:val="623F36F1"/>
    <w:rsid w:val="6244198A"/>
    <w:rsid w:val="625851DB"/>
    <w:rsid w:val="62A46F93"/>
    <w:rsid w:val="62A71880"/>
    <w:rsid w:val="62C61F9E"/>
    <w:rsid w:val="62C825CF"/>
    <w:rsid w:val="62DE0DF8"/>
    <w:rsid w:val="62E23D94"/>
    <w:rsid w:val="63035407"/>
    <w:rsid w:val="630F7DD6"/>
    <w:rsid w:val="631A53DF"/>
    <w:rsid w:val="63223B87"/>
    <w:rsid w:val="6329212E"/>
    <w:rsid w:val="634629EA"/>
    <w:rsid w:val="634F7EDB"/>
    <w:rsid w:val="63560E04"/>
    <w:rsid w:val="63571863"/>
    <w:rsid w:val="63641E09"/>
    <w:rsid w:val="63992FA9"/>
    <w:rsid w:val="63A35034"/>
    <w:rsid w:val="63B954E9"/>
    <w:rsid w:val="63DD3319"/>
    <w:rsid w:val="63E86E23"/>
    <w:rsid w:val="640C430E"/>
    <w:rsid w:val="640E7A92"/>
    <w:rsid w:val="641A236C"/>
    <w:rsid w:val="644028F4"/>
    <w:rsid w:val="64414FAB"/>
    <w:rsid w:val="6449768B"/>
    <w:rsid w:val="646A7F26"/>
    <w:rsid w:val="64713EE6"/>
    <w:rsid w:val="64925A6A"/>
    <w:rsid w:val="64954294"/>
    <w:rsid w:val="64A85F67"/>
    <w:rsid w:val="64AA4A7B"/>
    <w:rsid w:val="64C44061"/>
    <w:rsid w:val="64C90244"/>
    <w:rsid w:val="64CF2DBD"/>
    <w:rsid w:val="651579DC"/>
    <w:rsid w:val="653A3CD7"/>
    <w:rsid w:val="65404961"/>
    <w:rsid w:val="65422516"/>
    <w:rsid w:val="65535A7C"/>
    <w:rsid w:val="65552E20"/>
    <w:rsid w:val="658005EA"/>
    <w:rsid w:val="658500BA"/>
    <w:rsid w:val="658C26AD"/>
    <w:rsid w:val="658E65C6"/>
    <w:rsid w:val="65A96838"/>
    <w:rsid w:val="65B662EB"/>
    <w:rsid w:val="65D2552D"/>
    <w:rsid w:val="660346C8"/>
    <w:rsid w:val="66113800"/>
    <w:rsid w:val="661235ED"/>
    <w:rsid w:val="66180F9A"/>
    <w:rsid w:val="661F344B"/>
    <w:rsid w:val="662777CF"/>
    <w:rsid w:val="66442670"/>
    <w:rsid w:val="66474796"/>
    <w:rsid w:val="66657782"/>
    <w:rsid w:val="666D1287"/>
    <w:rsid w:val="66714888"/>
    <w:rsid w:val="66811E9C"/>
    <w:rsid w:val="66992404"/>
    <w:rsid w:val="669C49CA"/>
    <w:rsid w:val="66A249B2"/>
    <w:rsid w:val="66AF56AA"/>
    <w:rsid w:val="66C617D8"/>
    <w:rsid w:val="66DE785D"/>
    <w:rsid w:val="66DF5CAD"/>
    <w:rsid w:val="66EC6046"/>
    <w:rsid w:val="66F0075D"/>
    <w:rsid w:val="670145FC"/>
    <w:rsid w:val="671618BB"/>
    <w:rsid w:val="671B367C"/>
    <w:rsid w:val="672815C3"/>
    <w:rsid w:val="67364CD3"/>
    <w:rsid w:val="673B0101"/>
    <w:rsid w:val="674902AF"/>
    <w:rsid w:val="6760190F"/>
    <w:rsid w:val="676945E5"/>
    <w:rsid w:val="67861301"/>
    <w:rsid w:val="679A5467"/>
    <w:rsid w:val="679F417B"/>
    <w:rsid w:val="67AA3834"/>
    <w:rsid w:val="67B10F20"/>
    <w:rsid w:val="67D77C40"/>
    <w:rsid w:val="67DD2F48"/>
    <w:rsid w:val="681E3712"/>
    <w:rsid w:val="682419FF"/>
    <w:rsid w:val="682D638E"/>
    <w:rsid w:val="68334B1A"/>
    <w:rsid w:val="68512CCD"/>
    <w:rsid w:val="685A7CB8"/>
    <w:rsid w:val="685D1A3B"/>
    <w:rsid w:val="6873723D"/>
    <w:rsid w:val="687B0DCA"/>
    <w:rsid w:val="688709C0"/>
    <w:rsid w:val="688C6DEC"/>
    <w:rsid w:val="689F3072"/>
    <w:rsid w:val="68A96AB3"/>
    <w:rsid w:val="68AC54F9"/>
    <w:rsid w:val="68AE5451"/>
    <w:rsid w:val="68BB3E63"/>
    <w:rsid w:val="68D40A47"/>
    <w:rsid w:val="68EA0213"/>
    <w:rsid w:val="690B7DB6"/>
    <w:rsid w:val="69112CDD"/>
    <w:rsid w:val="691F6FEB"/>
    <w:rsid w:val="694947A4"/>
    <w:rsid w:val="69644EB4"/>
    <w:rsid w:val="69684F29"/>
    <w:rsid w:val="697627B9"/>
    <w:rsid w:val="698F06DE"/>
    <w:rsid w:val="69991E02"/>
    <w:rsid w:val="699A56FF"/>
    <w:rsid w:val="69B23618"/>
    <w:rsid w:val="69B7326A"/>
    <w:rsid w:val="69F26F5F"/>
    <w:rsid w:val="6A0D2188"/>
    <w:rsid w:val="6A1E65EA"/>
    <w:rsid w:val="6A5500D2"/>
    <w:rsid w:val="6A5C6E7D"/>
    <w:rsid w:val="6A6045CB"/>
    <w:rsid w:val="6A6B0CD5"/>
    <w:rsid w:val="6A714C6C"/>
    <w:rsid w:val="6A91538B"/>
    <w:rsid w:val="6AA608EB"/>
    <w:rsid w:val="6AB31ADE"/>
    <w:rsid w:val="6AB706FA"/>
    <w:rsid w:val="6AC1795A"/>
    <w:rsid w:val="6ACA2B87"/>
    <w:rsid w:val="6AE94B62"/>
    <w:rsid w:val="6AF671D6"/>
    <w:rsid w:val="6AFE0F27"/>
    <w:rsid w:val="6B0D10BF"/>
    <w:rsid w:val="6B204B21"/>
    <w:rsid w:val="6B3C0154"/>
    <w:rsid w:val="6B43739A"/>
    <w:rsid w:val="6B6C6439"/>
    <w:rsid w:val="6B7E60A2"/>
    <w:rsid w:val="6B882B7E"/>
    <w:rsid w:val="6B8871A5"/>
    <w:rsid w:val="6B916736"/>
    <w:rsid w:val="6BC009EB"/>
    <w:rsid w:val="6BEB0161"/>
    <w:rsid w:val="6BEC6364"/>
    <w:rsid w:val="6BF311DA"/>
    <w:rsid w:val="6BF60EA6"/>
    <w:rsid w:val="6C014BE3"/>
    <w:rsid w:val="6C334935"/>
    <w:rsid w:val="6C381B82"/>
    <w:rsid w:val="6C3D4E1B"/>
    <w:rsid w:val="6C4E4550"/>
    <w:rsid w:val="6C51538C"/>
    <w:rsid w:val="6C5A0395"/>
    <w:rsid w:val="6C6241AF"/>
    <w:rsid w:val="6C6F2087"/>
    <w:rsid w:val="6C701421"/>
    <w:rsid w:val="6C903AFE"/>
    <w:rsid w:val="6CF37469"/>
    <w:rsid w:val="6CF56764"/>
    <w:rsid w:val="6D070150"/>
    <w:rsid w:val="6D20466A"/>
    <w:rsid w:val="6D3E4D38"/>
    <w:rsid w:val="6D4B7777"/>
    <w:rsid w:val="6D554D29"/>
    <w:rsid w:val="6D623052"/>
    <w:rsid w:val="6D684D06"/>
    <w:rsid w:val="6DB85650"/>
    <w:rsid w:val="6DC119D3"/>
    <w:rsid w:val="6DD05CAC"/>
    <w:rsid w:val="6DD21307"/>
    <w:rsid w:val="6DDF4F6A"/>
    <w:rsid w:val="6DE97436"/>
    <w:rsid w:val="6E0B0DDA"/>
    <w:rsid w:val="6E0C4B53"/>
    <w:rsid w:val="6E2434B3"/>
    <w:rsid w:val="6E285193"/>
    <w:rsid w:val="6E3230F8"/>
    <w:rsid w:val="6E3C1257"/>
    <w:rsid w:val="6E456673"/>
    <w:rsid w:val="6E4E5812"/>
    <w:rsid w:val="6E9F381B"/>
    <w:rsid w:val="6EC43604"/>
    <w:rsid w:val="6EC46E28"/>
    <w:rsid w:val="6ED37558"/>
    <w:rsid w:val="6EDB1FAB"/>
    <w:rsid w:val="6F0F02E8"/>
    <w:rsid w:val="6F217B7E"/>
    <w:rsid w:val="6F242A9C"/>
    <w:rsid w:val="6F26325B"/>
    <w:rsid w:val="6F2C6DFF"/>
    <w:rsid w:val="6F3A4F98"/>
    <w:rsid w:val="6F5C6C7D"/>
    <w:rsid w:val="6FAC48FD"/>
    <w:rsid w:val="6FB317C6"/>
    <w:rsid w:val="6FBA444F"/>
    <w:rsid w:val="6FD43B70"/>
    <w:rsid w:val="6FE51C52"/>
    <w:rsid w:val="6FF92982"/>
    <w:rsid w:val="701B234E"/>
    <w:rsid w:val="7030226B"/>
    <w:rsid w:val="7032729D"/>
    <w:rsid w:val="704746B4"/>
    <w:rsid w:val="7058369A"/>
    <w:rsid w:val="706109EE"/>
    <w:rsid w:val="707643E6"/>
    <w:rsid w:val="709B444A"/>
    <w:rsid w:val="70A80198"/>
    <w:rsid w:val="70A9143F"/>
    <w:rsid w:val="70AC01ED"/>
    <w:rsid w:val="70CD3327"/>
    <w:rsid w:val="70E272AF"/>
    <w:rsid w:val="70EB5175"/>
    <w:rsid w:val="70F24DDD"/>
    <w:rsid w:val="71025687"/>
    <w:rsid w:val="712264BB"/>
    <w:rsid w:val="71306F69"/>
    <w:rsid w:val="71326799"/>
    <w:rsid w:val="713C3BCD"/>
    <w:rsid w:val="7160140D"/>
    <w:rsid w:val="71747C95"/>
    <w:rsid w:val="718D3A4F"/>
    <w:rsid w:val="71956336"/>
    <w:rsid w:val="71BA7C8D"/>
    <w:rsid w:val="71BB63BB"/>
    <w:rsid w:val="71DB0F98"/>
    <w:rsid w:val="71DF67DC"/>
    <w:rsid w:val="71EA5AF9"/>
    <w:rsid w:val="71F7099E"/>
    <w:rsid w:val="71F835A4"/>
    <w:rsid w:val="720113B0"/>
    <w:rsid w:val="720A4B46"/>
    <w:rsid w:val="72145420"/>
    <w:rsid w:val="72154AFF"/>
    <w:rsid w:val="723F6B16"/>
    <w:rsid w:val="725C0988"/>
    <w:rsid w:val="72633168"/>
    <w:rsid w:val="72715FB1"/>
    <w:rsid w:val="72825FAB"/>
    <w:rsid w:val="728A7DE8"/>
    <w:rsid w:val="72E43A11"/>
    <w:rsid w:val="73246EE4"/>
    <w:rsid w:val="734B0BB9"/>
    <w:rsid w:val="734E016C"/>
    <w:rsid w:val="736A5D8B"/>
    <w:rsid w:val="737E3665"/>
    <w:rsid w:val="738814B6"/>
    <w:rsid w:val="739446D1"/>
    <w:rsid w:val="73A25774"/>
    <w:rsid w:val="73BB48F4"/>
    <w:rsid w:val="73BB48FA"/>
    <w:rsid w:val="73BC4256"/>
    <w:rsid w:val="73BC4F93"/>
    <w:rsid w:val="73FA1DAE"/>
    <w:rsid w:val="740F226D"/>
    <w:rsid w:val="74246978"/>
    <w:rsid w:val="74283499"/>
    <w:rsid w:val="743744D6"/>
    <w:rsid w:val="74383BA5"/>
    <w:rsid w:val="74411253"/>
    <w:rsid w:val="745E3B58"/>
    <w:rsid w:val="746B464D"/>
    <w:rsid w:val="747139D1"/>
    <w:rsid w:val="74890953"/>
    <w:rsid w:val="74921AB8"/>
    <w:rsid w:val="749E62DE"/>
    <w:rsid w:val="74A0516E"/>
    <w:rsid w:val="74CB77F8"/>
    <w:rsid w:val="74CD58ED"/>
    <w:rsid w:val="74DD1748"/>
    <w:rsid w:val="74E94974"/>
    <w:rsid w:val="750841A1"/>
    <w:rsid w:val="75087D98"/>
    <w:rsid w:val="750B7687"/>
    <w:rsid w:val="750C5515"/>
    <w:rsid w:val="751662C8"/>
    <w:rsid w:val="75170CD8"/>
    <w:rsid w:val="7522084D"/>
    <w:rsid w:val="75273949"/>
    <w:rsid w:val="7536262C"/>
    <w:rsid w:val="753B47B1"/>
    <w:rsid w:val="756729CE"/>
    <w:rsid w:val="756E770A"/>
    <w:rsid w:val="757843BB"/>
    <w:rsid w:val="75917E7E"/>
    <w:rsid w:val="75981974"/>
    <w:rsid w:val="75C06DE4"/>
    <w:rsid w:val="75C234E7"/>
    <w:rsid w:val="75C33700"/>
    <w:rsid w:val="75F056BB"/>
    <w:rsid w:val="75F52BF8"/>
    <w:rsid w:val="763D2B38"/>
    <w:rsid w:val="764F391C"/>
    <w:rsid w:val="7663763D"/>
    <w:rsid w:val="766E25ED"/>
    <w:rsid w:val="76A759F2"/>
    <w:rsid w:val="76AD0A2F"/>
    <w:rsid w:val="7709593C"/>
    <w:rsid w:val="771057C3"/>
    <w:rsid w:val="772E42A3"/>
    <w:rsid w:val="77330321"/>
    <w:rsid w:val="773D5548"/>
    <w:rsid w:val="774E4A57"/>
    <w:rsid w:val="77525C9E"/>
    <w:rsid w:val="77643D31"/>
    <w:rsid w:val="776B2AE1"/>
    <w:rsid w:val="777A6BB0"/>
    <w:rsid w:val="77986392"/>
    <w:rsid w:val="77B60ED5"/>
    <w:rsid w:val="77DB3CBA"/>
    <w:rsid w:val="77EB3B01"/>
    <w:rsid w:val="77F41F2D"/>
    <w:rsid w:val="78151C68"/>
    <w:rsid w:val="78313109"/>
    <w:rsid w:val="78732CA6"/>
    <w:rsid w:val="788C05D2"/>
    <w:rsid w:val="78A34098"/>
    <w:rsid w:val="78A35132"/>
    <w:rsid w:val="78A42D49"/>
    <w:rsid w:val="78A57D33"/>
    <w:rsid w:val="78B807FB"/>
    <w:rsid w:val="78BC7959"/>
    <w:rsid w:val="78C903C1"/>
    <w:rsid w:val="78E9154B"/>
    <w:rsid w:val="78F97996"/>
    <w:rsid w:val="7907404C"/>
    <w:rsid w:val="793C7A42"/>
    <w:rsid w:val="795436CB"/>
    <w:rsid w:val="79674430"/>
    <w:rsid w:val="796E3154"/>
    <w:rsid w:val="796F6D31"/>
    <w:rsid w:val="79731DDD"/>
    <w:rsid w:val="797B7D85"/>
    <w:rsid w:val="797D1DA3"/>
    <w:rsid w:val="79B734C6"/>
    <w:rsid w:val="79BA4CCB"/>
    <w:rsid w:val="79BC1911"/>
    <w:rsid w:val="79BD790A"/>
    <w:rsid w:val="79D7339E"/>
    <w:rsid w:val="79D74A25"/>
    <w:rsid w:val="79D81A6F"/>
    <w:rsid w:val="79F35AC4"/>
    <w:rsid w:val="7A08204C"/>
    <w:rsid w:val="7A082DF6"/>
    <w:rsid w:val="7A13449A"/>
    <w:rsid w:val="7A4B0A44"/>
    <w:rsid w:val="7A5943D7"/>
    <w:rsid w:val="7A833B66"/>
    <w:rsid w:val="7A8D1AE5"/>
    <w:rsid w:val="7AC56F52"/>
    <w:rsid w:val="7AE02DC5"/>
    <w:rsid w:val="7B01630A"/>
    <w:rsid w:val="7B061C10"/>
    <w:rsid w:val="7B0F53EA"/>
    <w:rsid w:val="7B547380"/>
    <w:rsid w:val="7B60207C"/>
    <w:rsid w:val="7B797C0B"/>
    <w:rsid w:val="7BA84F03"/>
    <w:rsid w:val="7BD77C0B"/>
    <w:rsid w:val="7BEE56B0"/>
    <w:rsid w:val="7C04441C"/>
    <w:rsid w:val="7C0B0E2C"/>
    <w:rsid w:val="7C0B1B2A"/>
    <w:rsid w:val="7C1945D7"/>
    <w:rsid w:val="7C2A3405"/>
    <w:rsid w:val="7C354D3F"/>
    <w:rsid w:val="7C4D0C69"/>
    <w:rsid w:val="7C6E30FB"/>
    <w:rsid w:val="7C7C426A"/>
    <w:rsid w:val="7C902895"/>
    <w:rsid w:val="7CA04291"/>
    <w:rsid w:val="7CAC401A"/>
    <w:rsid w:val="7CB84221"/>
    <w:rsid w:val="7CBC15E1"/>
    <w:rsid w:val="7CBC3C13"/>
    <w:rsid w:val="7CBE1190"/>
    <w:rsid w:val="7CC71249"/>
    <w:rsid w:val="7CE47CFF"/>
    <w:rsid w:val="7CE7770B"/>
    <w:rsid w:val="7D0275FF"/>
    <w:rsid w:val="7D063A84"/>
    <w:rsid w:val="7D0F22F4"/>
    <w:rsid w:val="7D1A4D3C"/>
    <w:rsid w:val="7D1C4759"/>
    <w:rsid w:val="7D1F18B2"/>
    <w:rsid w:val="7D2B28E2"/>
    <w:rsid w:val="7D56445A"/>
    <w:rsid w:val="7D576480"/>
    <w:rsid w:val="7D6A463E"/>
    <w:rsid w:val="7D6B5A40"/>
    <w:rsid w:val="7D7E2547"/>
    <w:rsid w:val="7D9F4153"/>
    <w:rsid w:val="7DA61660"/>
    <w:rsid w:val="7DAE16DD"/>
    <w:rsid w:val="7DCC59E0"/>
    <w:rsid w:val="7DD26C99"/>
    <w:rsid w:val="7DE17E11"/>
    <w:rsid w:val="7DE33820"/>
    <w:rsid w:val="7DEB54BB"/>
    <w:rsid w:val="7DFC659F"/>
    <w:rsid w:val="7DFD1DA4"/>
    <w:rsid w:val="7E060A0C"/>
    <w:rsid w:val="7E10651B"/>
    <w:rsid w:val="7E125300"/>
    <w:rsid w:val="7E1453C0"/>
    <w:rsid w:val="7E3F7E95"/>
    <w:rsid w:val="7E427E60"/>
    <w:rsid w:val="7E523D18"/>
    <w:rsid w:val="7E5B5B01"/>
    <w:rsid w:val="7E5F3EB8"/>
    <w:rsid w:val="7E6C546D"/>
    <w:rsid w:val="7E6D5F37"/>
    <w:rsid w:val="7E845A37"/>
    <w:rsid w:val="7EBA6016"/>
    <w:rsid w:val="7EC77C91"/>
    <w:rsid w:val="7EC93164"/>
    <w:rsid w:val="7ECA5254"/>
    <w:rsid w:val="7ED62225"/>
    <w:rsid w:val="7EDC372E"/>
    <w:rsid w:val="7EDD1F8B"/>
    <w:rsid w:val="7EFB68EB"/>
    <w:rsid w:val="7EFD57DE"/>
    <w:rsid w:val="7F0069DE"/>
    <w:rsid w:val="7F243253"/>
    <w:rsid w:val="7F2C4B70"/>
    <w:rsid w:val="7F2E50A4"/>
    <w:rsid w:val="7F346309"/>
    <w:rsid w:val="7F405C8B"/>
    <w:rsid w:val="7F49018A"/>
    <w:rsid w:val="7F573035"/>
    <w:rsid w:val="7F80256F"/>
    <w:rsid w:val="7F830CA7"/>
    <w:rsid w:val="7F922363"/>
    <w:rsid w:val="7F926A9E"/>
    <w:rsid w:val="7F941286"/>
    <w:rsid w:val="7F9B1137"/>
    <w:rsid w:val="7F9D1F39"/>
    <w:rsid w:val="7FB31CE1"/>
    <w:rsid w:val="7FBA7420"/>
    <w:rsid w:val="7FE33DF6"/>
    <w:rsid w:val="7FEA0E9F"/>
    <w:rsid w:val="7FF02196"/>
    <w:rsid w:val="7FFC3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489DCE"/>
  <w15:docId w15:val="{D89C1FCF-852C-4005-999E-0375DEDD7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页脚 字符"/>
    <w:basedOn w:val="a0"/>
    <w:link w:val="a3"/>
    <w:qFormat/>
    <w:rPr>
      <w:sz w:val="18"/>
    </w:rPr>
  </w:style>
  <w:style w:type="character" w:customStyle="1" w:styleId="a6">
    <w:name w:val="页眉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2008</Words>
  <Characters>11449</Characters>
  <Application>Microsoft Office Word</Application>
  <DocSecurity>8</DocSecurity>
  <Lines>95</Lines>
  <Paragraphs>26</Paragraphs>
  <ScaleCrop>false</ScaleCrop>
  <Company>Hewlett-Packard Company</Company>
  <LinksUpToDate>false</LinksUpToDate>
  <CharactersWithSpaces>13431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 Dengqing</dc:creator>
  <cp:lastModifiedBy>HP</cp:lastModifiedBy>
  <cp:revision>43</cp:revision>
  <dcterms:created xsi:type="dcterms:W3CDTF">2021-06-30T05:44:00Z</dcterms:created>
  <dcterms:modified xsi:type="dcterms:W3CDTF">2021-11-22T09:29:00Z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CE0E253D66F242BF836B53A3592327F2</vt:lpwstr>
  </property>
</Properties>
</file>