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6"/>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w:t>
            </w:r>
            <w:r>
              <w:rPr>
                <w:rFonts w:hint="eastAsia" w:ascii="Times New Roman" w:hAnsi="Times New Roman" w:eastAsia="黑体"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vAlign w:val="center"/>
          </w:tcPr>
          <w:p>
            <w:pPr>
              <w:spacing w:line="36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临床试验申办者开展临床试验未经备案。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vAlign w:val="center"/>
          </w:tcPr>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w:t>
            </w:r>
            <w:r>
              <w:rPr>
                <w:rFonts w:hint="eastAsia" w:eastAsia="仿宋"/>
                <w:sz w:val="24"/>
                <w:szCs w:val="24"/>
              </w:rPr>
              <w:t>第二十六条第一款　</w:t>
            </w:r>
            <w:r>
              <w:rPr>
                <w:rFonts w:hint="eastAsia" w:ascii="Times New Roman" w:hAnsi="Times New Roman" w:eastAsia="仿宋" w:cs="Times New Roman"/>
                <w:sz w:val="24"/>
                <w:szCs w:val="24"/>
              </w:rPr>
              <w:t>开展医疗器械临床试验，应当按照医疗器械临床试验质量管理规范的要求，在具备相应条件的临床试验机构进行，并向临床试验申办者所在地省、自治区、直辖市人民政府药品监督管理部门备案。接受临床试验备案的药品监督管理部门应当将备案情况通报临床试验机构所在地同级药品监督管理部门和卫生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rPr>
                <w:rFonts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《医疗器械监督管理条例》第九十三条第二款  临床试验申办者开展临床试验未经备案的，由负责药品监督管理的部门责令停止临床试验，对临床试验申办者处5万元以上10万元以下罚款，并向社会公告；造成严重后果的，处10万元以上30万元以下罚款。该临床试验数据不得用于产品注册、备案，5年内不受理相关责任人以及单位提出的医疗器械注册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向社会公告</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限制受理医疗器械注册申请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Times New Roman" w:eastAsia="仿宋" w:cs="Times New Roman"/>
                <w:sz w:val="24"/>
                <w:szCs w:val="24"/>
              </w:rPr>
            </w:pPr>
            <w:bookmarkStart w:id="0" w:name="_GoBack"/>
            <w:bookmarkEnd w:id="0"/>
            <w:r>
              <w:rPr>
                <w:rFonts w:hint="eastAsia" w:ascii="Times New Roman" w:hAnsi="仿宋" w:eastAsia="仿宋" w:cs="Times New Roman"/>
                <w:sz w:val="24"/>
                <w:szCs w:val="24"/>
              </w:rPr>
              <w:t>负责药品监督管理的部门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Times New Roman" w:eastAsia="仿宋" w:cs="Times New Roman"/>
                <w:sz w:val="24"/>
                <w:szCs w:val="24"/>
              </w:rPr>
            </w:pPr>
            <w:r>
              <w:rPr>
                <w:rFonts w:hint="eastAsia" w:ascii="Times New Roman" w:hAnsi="仿宋" w:eastAsia="仿宋" w:cs="Times New Roman"/>
                <w:sz w:val="24"/>
                <w:szCs w:val="24"/>
              </w:rPr>
              <w:t>处5万元以上10万元以下罚款；造成严重后果的，处10万元以上30万元以下罚款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仿宋" w:hAnsi="仿宋" w:eastAsia="仿宋" w:cs="Times New Roman"/>
                <w:sz w:val="24"/>
                <w:szCs w:val="24"/>
              </w:rPr>
              <w:t>医疗器械</w:t>
            </w:r>
            <w:r>
              <w:rPr>
                <w:rFonts w:hint="eastAsia" w:ascii="Times New Roman" w:hAnsi="Times New Roman" w:eastAsia="仿宋" w:cs="Times New Roman"/>
                <w:sz w:val="24"/>
                <w:szCs w:val="24"/>
              </w:rPr>
              <w:t>临床试验申办者</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6.5万元以上8.5万元以下罚款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造成严重后果的：</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5万元以上6.5万元以下罚款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造成严重后果的：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10万元以上16万元以下罚款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》减轻行政处罚情形的</w:t>
            </w:r>
            <w:r>
              <w:rPr>
                <w:rFonts w:hint="eastAsia"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2.情节或后果严重不适用。</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5千元以上5万元以下罚款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》从重行政处罚情形的。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8.5万元以上10万元以下罚款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造成严重后果的：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24万元以上30万元以下罚款</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47D7"/>
    <w:rsid w:val="0000517E"/>
    <w:rsid w:val="00012397"/>
    <w:rsid w:val="00031453"/>
    <w:rsid w:val="0003291E"/>
    <w:rsid w:val="000336E6"/>
    <w:rsid w:val="000376F0"/>
    <w:rsid w:val="00037CB9"/>
    <w:rsid w:val="0004015B"/>
    <w:rsid w:val="000627D4"/>
    <w:rsid w:val="000655FB"/>
    <w:rsid w:val="0008501F"/>
    <w:rsid w:val="0009174A"/>
    <w:rsid w:val="00091BD3"/>
    <w:rsid w:val="0009450F"/>
    <w:rsid w:val="000A07A6"/>
    <w:rsid w:val="000A2CCF"/>
    <w:rsid w:val="000A7F45"/>
    <w:rsid w:val="000B1A66"/>
    <w:rsid w:val="000C1B4D"/>
    <w:rsid w:val="000C240C"/>
    <w:rsid w:val="000D4CA3"/>
    <w:rsid w:val="000E0DE3"/>
    <w:rsid w:val="000F3878"/>
    <w:rsid w:val="00100ECA"/>
    <w:rsid w:val="00106508"/>
    <w:rsid w:val="00110784"/>
    <w:rsid w:val="001210F2"/>
    <w:rsid w:val="00125034"/>
    <w:rsid w:val="00135597"/>
    <w:rsid w:val="00141E72"/>
    <w:rsid w:val="00142AC2"/>
    <w:rsid w:val="00144B13"/>
    <w:rsid w:val="001552CB"/>
    <w:rsid w:val="00177093"/>
    <w:rsid w:val="001942C5"/>
    <w:rsid w:val="0019560B"/>
    <w:rsid w:val="001A0815"/>
    <w:rsid w:val="001A42B6"/>
    <w:rsid w:val="001B3BE0"/>
    <w:rsid w:val="001B6365"/>
    <w:rsid w:val="001E377A"/>
    <w:rsid w:val="001E7729"/>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93A80"/>
    <w:rsid w:val="002949F9"/>
    <w:rsid w:val="002A03AD"/>
    <w:rsid w:val="002A08C1"/>
    <w:rsid w:val="002B1499"/>
    <w:rsid w:val="002B15D9"/>
    <w:rsid w:val="002B5871"/>
    <w:rsid w:val="002D6632"/>
    <w:rsid w:val="002E7267"/>
    <w:rsid w:val="003046CC"/>
    <w:rsid w:val="00307B94"/>
    <w:rsid w:val="0031149A"/>
    <w:rsid w:val="0031594F"/>
    <w:rsid w:val="003174F3"/>
    <w:rsid w:val="003243F2"/>
    <w:rsid w:val="003303E4"/>
    <w:rsid w:val="00331613"/>
    <w:rsid w:val="0033492B"/>
    <w:rsid w:val="003441A9"/>
    <w:rsid w:val="00345F46"/>
    <w:rsid w:val="0036070C"/>
    <w:rsid w:val="003807F5"/>
    <w:rsid w:val="003836C2"/>
    <w:rsid w:val="003852FC"/>
    <w:rsid w:val="003A132E"/>
    <w:rsid w:val="003A66D1"/>
    <w:rsid w:val="003C6D68"/>
    <w:rsid w:val="003C7803"/>
    <w:rsid w:val="003D3123"/>
    <w:rsid w:val="003F2CD3"/>
    <w:rsid w:val="003F44B4"/>
    <w:rsid w:val="004118C3"/>
    <w:rsid w:val="004177F9"/>
    <w:rsid w:val="00420C4C"/>
    <w:rsid w:val="00421FB0"/>
    <w:rsid w:val="00427005"/>
    <w:rsid w:val="0045040E"/>
    <w:rsid w:val="00450BE3"/>
    <w:rsid w:val="00452A7D"/>
    <w:rsid w:val="004667E0"/>
    <w:rsid w:val="004857D6"/>
    <w:rsid w:val="0049105A"/>
    <w:rsid w:val="004A1790"/>
    <w:rsid w:val="004A74A8"/>
    <w:rsid w:val="004A79AD"/>
    <w:rsid w:val="004B6446"/>
    <w:rsid w:val="004C0EA9"/>
    <w:rsid w:val="004C0EB5"/>
    <w:rsid w:val="004D775B"/>
    <w:rsid w:val="004E5042"/>
    <w:rsid w:val="004F1D30"/>
    <w:rsid w:val="004F2EDB"/>
    <w:rsid w:val="004F51CF"/>
    <w:rsid w:val="00503360"/>
    <w:rsid w:val="00504821"/>
    <w:rsid w:val="00507267"/>
    <w:rsid w:val="005130CF"/>
    <w:rsid w:val="005316C3"/>
    <w:rsid w:val="00545322"/>
    <w:rsid w:val="005615C7"/>
    <w:rsid w:val="00561DE7"/>
    <w:rsid w:val="00573BCD"/>
    <w:rsid w:val="00576439"/>
    <w:rsid w:val="00576DD1"/>
    <w:rsid w:val="00585765"/>
    <w:rsid w:val="00587749"/>
    <w:rsid w:val="005A4E77"/>
    <w:rsid w:val="005B1F9C"/>
    <w:rsid w:val="005B4886"/>
    <w:rsid w:val="005B643D"/>
    <w:rsid w:val="005C131B"/>
    <w:rsid w:val="005C7631"/>
    <w:rsid w:val="005D24EB"/>
    <w:rsid w:val="005D2F53"/>
    <w:rsid w:val="005D6116"/>
    <w:rsid w:val="005E22AA"/>
    <w:rsid w:val="005E27E3"/>
    <w:rsid w:val="005E3745"/>
    <w:rsid w:val="005F5D75"/>
    <w:rsid w:val="00601A35"/>
    <w:rsid w:val="00617AB6"/>
    <w:rsid w:val="00620615"/>
    <w:rsid w:val="006306E8"/>
    <w:rsid w:val="0064583F"/>
    <w:rsid w:val="00646150"/>
    <w:rsid w:val="006567BC"/>
    <w:rsid w:val="006569FE"/>
    <w:rsid w:val="00662588"/>
    <w:rsid w:val="00676407"/>
    <w:rsid w:val="00680341"/>
    <w:rsid w:val="00686D94"/>
    <w:rsid w:val="0068729C"/>
    <w:rsid w:val="00692B52"/>
    <w:rsid w:val="006940BD"/>
    <w:rsid w:val="00697158"/>
    <w:rsid w:val="006B5BE7"/>
    <w:rsid w:val="006D1AC1"/>
    <w:rsid w:val="006D4E9A"/>
    <w:rsid w:val="006F469C"/>
    <w:rsid w:val="00710149"/>
    <w:rsid w:val="0073693A"/>
    <w:rsid w:val="0073732E"/>
    <w:rsid w:val="0076086F"/>
    <w:rsid w:val="00763683"/>
    <w:rsid w:val="007763A1"/>
    <w:rsid w:val="00776FAE"/>
    <w:rsid w:val="00785D7F"/>
    <w:rsid w:val="007862DE"/>
    <w:rsid w:val="007949F1"/>
    <w:rsid w:val="007B003C"/>
    <w:rsid w:val="007B081E"/>
    <w:rsid w:val="007B378F"/>
    <w:rsid w:val="007B3D48"/>
    <w:rsid w:val="007B4C38"/>
    <w:rsid w:val="007B5338"/>
    <w:rsid w:val="007B5CE2"/>
    <w:rsid w:val="007E4BA0"/>
    <w:rsid w:val="007E5234"/>
    <w:rsid w:val="00807DBF"/>
    <w:rsid w:val="0081372B"/>
    <w:rsid w:val="008147B2"/>
    <w:rsid w:val="00814E9E"/>
    <w:rsid w:val="00824787"/>
    <w:rsid w:val="00824AC2"/>
    <w:rsid w:val="008524E4"/>
    <w:rsid w:val="00860229"/>
    <w:rsid w:val="00870B0B"/>
    <w:rsid w:val="0087231A"/>
    <w:rsid w:val="0087333F"/>
    <w:rsid w:val="00873CB8"/>
    <w:rsid w:val="00874A98"/>
    <w:rsid w:val="00876F22"/>
    <w:rsid w:val="0088277E"/>
    <w:rsid w:val="0088799E"/>
    <w:rsid w:val="008960E7"/>
    <w:rsid w:val="008B3552"/>
    <w:rsid w:val="008C1016"/>
    <w:rsid w:val="008C7CE4"/>
    <w:rsid w:val="008D7092"/>
    <w:rsid w:val="00903B28"/>
    <w:rsid w:val="00913ACB"/>
    <w:rsid w:val="00914724"/>
    <w:rsid w:val="00935358"/>
    <w:rsid w:val="0094152D"/>
    <w:rsid w:val="00955D4A"/>
    <w:rsid w:val="00957919"/>
    <w:rsid w:val="009647B8"/>
    <w:rsid w:val="009654B3"/>
    <w:rsid w:val="00973F0A"/>
    <w:rsid w:val="00980FC2"/>
    <w:rsid w:val="009A37A2"/>
    <w:rsid w:val="009A3D5E"/>
    <w:rsid w:val="009B1D5A"/>
    <w:rsid w:val="009B44BD"/>
    <w:rsid w:val="009D31D6"/>
    <w:rsid w:val="009D4195"/>
    <w:rsid w:val="009E71D2"/>
    <w:rsid w:val="009F7884"/>
    <w:rsid w:val="00A03330"/>
    <w:rsid w:val="00A050B1"/>
    <w:rsid w:val="00A05AD6"/>
    <w:rsid w:val="00A13A5A"/>
    <w:rsid w:val="00A14413"/>
    <w:rsid w:val="00A236EC"/>
    <w:rsid w:val="00A351DD"/>
    <w:rsid w:val="00A4056E"/>
    <w:rsid w:val="00A44E04"/>
    <w:rsid w:val="00A61DE2"/>
    <w:rsid w:val="00A6288F"/>
    <w:rsid w:val="00A65DAC"/>
    <w:rsid w:val="00A71DB6"/>
    <w:rsid w:val="00A86AFF"/>
    <w:rsid w:val="00A9570E"/>
    <w:rsid w:val="00AA502F"/>
    <w:rsid w:val="00AC57D1"/>
    <w:rsid w:val="00AD6839"/>
    <w:rsid w:val="00AE6D87"/>
    <w:rsid w:val="00B010B2"/>
    <w:rsid w:val="00B10AB7"/>
    <w:rsid w:val="00B12922"/>
    <w:rsid w:val="00B241C2"/>
    <w:rsid w:val="00B30229"/>
    <w:rsid w:val="00B35DCE"/>
    <w:rsid w:val="00B50B12"/>
    <w:rsid w:val="00B51969"/>
    <w:rsid w:val="00B56515"/>
    <w:rsid w:val="00B60380"/>
    <w:rsid w:val="00B60B73"/>
    <w:rsid w:val="00B67C0D"/>
    <w:rsid w:val="00B71EDF"/>
    <w:rsid w:val="00B741B0"/>
    <w:rsid w:val="00B80F61"/>
    <w:rsid w:val="00B85D6F"/>
    <w:rsid w:val="00B878ED"/>
    <w:rsid w:val="00BA05FA"/>
    <w:rsid w:val="00BA21D1"/>
    <w:rsid w:val="00BA5984"/>
    <w:rsid w:val="00BC3CA2"/>
    <w:rsid w:val="00BC4FEF"/>
    <w:rsid w:val="00BD6416"/>
    <w:rsid w:val="00BE022D"/>
    <w:rsid w:val="00BE2462"/>
    <w:rsid w:val="00BE7CD2"/>
    <w:rsid w:val="00BF03F3"/>
    <w:rsid w:val="00BF60F1"/>
    <w:rsid w:val="00C065AA"/>
    <w:rsid w:val="00C07D51"/>
    <w:rsid w:val="00C1172D"/>
    <w:rsid w:val="00C20FB1"/>
    <w:rsid w:val="00C3422A"/>
    <w:rsid w:val="00C358A6"/>
    <w:rsid w:val="00C37861"/>
    <w:rsid w:val="00C41D36"/>
    <w:rsid w:val="00C432D2"/>
    <w:rsid w:val="00C449D4"/>
    <w:rsid w:val="00C57050"/>
    <w:rsid w:val="00C57F0D"/>
    <w:rsid w:val="00C60304"/>
    <w:rsid w:val="00C609EB"/>
    <w:rsid w:val="00C615AF"/>
    <w:rsid w:val="00C7112C"/>
    <w:rsid w:val="00C76FFC"/>
    <w:rsid w:val="00C97CA4"/>
    <w:rsid w:val="00CA3305"/>
    <w:rsid w:val="00CB3DC5"/>
    <w:rsid w:val="00CC2477"/>
    <w:rsid w:val="00CC7EB0"/>
    <w:rsid w:val="00CD041F"/>
    <w:rsid w:val="00CD2391"/>
    <w:rsid w:val="00D02115"/>
    <w:rsid w:val="00D02D8B"/>
    <w:rsid w:val="00D043C3"/>
    <w:rsid w:val="00D10F76"/>
    <w:rsid w:val="00D136D5"/>
    <w:rsid w:val="00D1650A"/>
    <w:rsid w:val="00D176D6"/>
    <w:rsid w:val="00D2216C"/>
    <w:rsid w:val="00D24DC7"/>
    <w:rsid w:val="00D268EA"/>
    <w:rsid w:val="00D328CA"/>
    <w:rsid w:val="00D33221"/>
    <w:rsid w:val="00D33C7B"/>
    <w:rsid w:val="00D40DA3"/>
    <w:rsid w:val="00D42857"/>
    <w:rsid w:val="00D45067"/>
    <w:rsid w:val="00D4537A"/>
    <w:rsid w:val="00D54F8B"/>
    <w:rsid w:val="00D55BE1"/>
    <w:rsid w:val="00D562B6"/>
    <w:rsid w:val="00D578F2"/>
    <w:rsid w:val="00D661D0"/>
    <w:rsid w:val="00D76182"/>
    <w:rsid w:val="00D76A8D"/>
    <w:rsid w:val="00D906CC"/>
    <w:rsid w:val="00D90B6C"/>
    <w:rsid w:val="00D95FBD"/>
    <w:rsid w:val="00DD3ED2"/>
    <w:rsid w:val="00DD750B"/>
    <w:rsid w:val="00DD7EC7"/>
    <w:rsid w:val="00DE0C17"/>
    <w:rsid w:val="00DE5BAC"/>
    <w:rsid w:val="00DE70B1"/>
    <w:rsid w:val="00DF0BB7"/>
    <w:rsid w:val="00DF5068"/>
    <w:rsid w:val="00E01CC1"/>
    <w:rsid w:val="00E03429"/>
    <w:rsid w:val="00E13C6D"/>
    <w:rsid w:val="00E24F42"/>
    <w:rsid w:val="00E33E00"/>
    <w:rsid w:val="00E34CE3"/>
    <w:rsid w:val="00E53018"/>
    <w:rsid w:val="00E5410C"/>
    <w:rsid w:val="00E72ADB"/>
    <w:rsid w:val="00E85F9D"/>
    <w:rsid w:val="00EA0181"/>
    <w:rsid w:val="00EA31DB"/>
    <w:rsid w:val="00EA45FC"/>
    <w:rsid w:val="00EB7352"/>
    <w:rsid w:val="00ED6E12"/>
    <w:rsid w:val="00ED72A5"/>
    <w:rsid w:val="00EE2C77"/>
    <w:rsid w:val="00F20924"/>
    <w:rsid w:val="00F21A34"/>
    <w:rsid w:val="00F22B97"/>
    <w:rsid w:val="00F270E1"/>
    <w:rsid w:val="00F50A00"/>
    <w:rsid w:val="00F57D6E"/>
    <w:rsid w:val="00F7007E"/>
    <w:rsid w:val="00F751DA"/>
    <w:rsid w:val="00F76FBD"/>
    <w:rsid w:val="00F808D0"/>
    <w:rsid w:val="00F82463"/>
    <w:rsid w:val="00F919ED"/>
    <w:rsid w:val="00F91BE3"/>
    <w:rsid w:val="00FB1A4C"/>
    <w:rsid w:val="00FB418C"/>
    <w:rsid w:val="00FB65BC"/>
    <w:rsid w:val="00FD36D8"/>
    <w:rsid w:val="00FD386B"/>
    <w:rsid w:val="00FE0A35"/>
    <w:rsid w:val="00FF0DAE"/>
    <w:rsid w:val="00FF45B5"/>
    <w:rsid w:val="00FF4D65"/>
    <w:rsid w:val="00FF6825"/>
    <w:rsid w:val="00FF75CF"/>
    <w:rsid w:val="24760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rPr>
      <w:rFonts w:ascii="Times New Roman" w:hAnsi="Times New Roman" w:cs="Times New Roman"/>
      <w:sz w:val="24"/>
      <w:szCs w:val="24"/>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3"/>
    <w:semiHidden/>
    <w:uiPriority w:val="99"/>
    <w:rPr>
      <w:sz w:val="18"/>
      <w:szCs w:val="18"/>
    </w:rPr>
  </w:style>
  <w:style w:type="character" w:customStyle="1" w:styleId="10">
    <w:name w:val="页脚 Char"/>
    <w:basedOn w:val="7"/>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FA074D-E928-4A71-933B-04A46AD7F5E0}">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130</Words>
  <Characters>743</Characters>
  <Lines>6</Lines>
  <Paragraphs>1</Paragraphs>
  <TotalTime>682</TotalTime>
  <ScaleCrop>false</ScaleCrop>
  <LinksUpToDate>false</LinksUpToDate>
  <CharactersWithSpaces>872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haoqiang</cp:lastModifiedBy>
  <cp:lastPrinted>2021-01-06T02:58:00Z</cp:lastPrinted>
  <dcterms:modified xsi:type="dcterms:W3CDTF">2021-09-06T01:43:39Z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