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Times New Roman" w:hAnsi="Times New Roman" w:eastAsia="仿宋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margin" w:tblpXSpec="center" w:tblpY="151"/>
        <w:tblW w:w="9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39"/>
        <w:gridCol w:w="3703"/>
        <w:gridCol w:w="3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编码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HEBMPA-C-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-0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违法行为</w:t>
            </w:r>
          </w:p>
        </w:tc>
        <w:tc>
          <w:tcPr>
            <w:tcW w:w="8513" w:type="dxa"/>
            <w:gridSpan w:val="3"/>
          </w:tcPr>
          <w:p>
            <w:pPr>
              <w:spacing w:line="28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1.生产条件发生变化、不再符合医疗器械质量管理体系要求，未依照本条例规定整改、停止生产、报告；</w:t>
            </w:r>
          </w:p>
          <w:p>
            <w:pPr>
              <w:spacing w:line="28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2.生产、经营说明书、标签不符合本条例规定的医疗器械；</w:t>
            </w:r>
          </w:p>
          <w:p>
            <w:pPr>
              <w:spacing w:line="28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3.未按照医疗器械说明书和标签标示要求运输、贮存医疗器械；</w:t>
            </w:r>
          </w:p>
          <w:p>
            <w:pPr>
              <w:spacing w:line="28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4.转让过期、失效、淘汰或者检验不合格的在用医疗器械。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违法依据</w:t>
            </w:r>
          </w:p>
        </w:tc>
        <w:tc>
          <w:tcPr>
            <w:tcW w:w="8513" w:type="dxa"/>
            <w:gridSpan w:val="3"/>
          </w:tcPr>
          <w:p>
            <w:pPr>
              <w:spacing w:line="28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《医疗器械监督管理条例》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第三十六条  医疗器械的生产条件发生变化，不再符合医疗器械质量管理体系要求的，医疗器械注册人、备案人、受托生产企业应当立即采取整改措施；可能影响医疗器械安全、有效的，应当立即停止生产活动，并向原生产许可或者生产备案部门报告。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《医疗器械监督管理条例》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第三十九条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　医疗器械应当有说明书、标签。说明书、标签的内容应当与经注册或者备案的相关内容一致，确保真实、准确。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医疗器械的说明书、标签应当标明下列事项：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（一）通用名称、型号、规格；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（二）医疗器械注册人、备案人、受托生产企业的名称、地址以及联系方式；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（三）生产日期，使用期限或者失效日期；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（四）产品性能、主要结构、适用范围；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（五）禁忌、注意事项以及其他需要警示或者提示的内容；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（六）安装和使用说明或者图示；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（七）维护和保养方法，特殊运输、贮存的条件、方法；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（八）产品技术要求规定应当标明的其他内容。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第二类、第三类医疗器械还应当标明医疗器械注册证编号。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由消费者个人自行使用的医疗器械还应当具有安全使用的特别说明。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《医疗器械监督管理条例》第四十七条  运输、贮存医疗器械，应当符合医疗器械说明书和标签标示的要求；对温度、湿度等环境条件有特殊要求的，应当采取相应措施，保证医疗器械的安全、有效。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color w:val="191919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4.《医疗器械监督管理条例》第五十六条  医疗器械使用单位之间转让在用医疗器械，转让方应当确保所转让的医疗器械安全、有效，不得转让过期、失效、淘汰以及检验不合格的医疗器械。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处罚依据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《医疗器械监督管理条例》第八十八条：有下列情形之一的，由负责药品监督管理的部门责令改正，处1万元以上5万元以下罚款；拒不改正的，处5万元以上10万元以下罚款；情节严重的，责令停产停业，直至由原发证部门吊销医疗器械生产许可证、医疗器械经营许可证，对违法单位的法定代表人、主要负责人、直接负责的主管人员和其他责任人员，没收违法行为发生期间自本单位所获收入，并处所获收入30%以上2倍以下罚款，5年内禁止其从事医疗器械生产经营活动：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（一）生产条件发生变化、不再符合医疗器械质量管理体系要求，未依照本条例规定整改、停止生产、报告；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（二）生产、经营说明书、标签不符合本条例规定的医疗器械；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（三）未按照医疗器械说明书和标签标示要求运输、贮存医疗器械；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（四）转让过期、失效、淘汰或者检验不合格的在用医疗器械。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处罚种类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没收非法财物，没收收入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责令停产停业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限制开展生产经营活动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吊销许可证件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罚款</w:t>
            </w:r>
          </w:p>
          <w:p>
            <w:pPr>
              <w:spacing w:line="28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限制从业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实施主体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1.负责药品监督管理的部门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2.吊销许可证件，由原发证部门，原发证部门与监管部门不一致的，由监管的部门负责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裁量范围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处1万元以上5万元以下罚款；拒不改正的，处5万元以上10万元以下罚款；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个人（情节严重的）：处违法行为发生期间自本单位所获收入30%以上2倍以下罚款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违法主体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适用情形</w:t>
            </w:r>
          </w:p>
        </w:tc>
        <w:tc>
          <w:tcPr>
            <w:tcW w:w="37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裁量因素</w:t>
            </w: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303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4"/>
                <w:szCs w:val="24"/>
              </w:rPr>
              <w:t>医疗器械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注册人、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备案人、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生产</w:t>
            </w:r>
            <w:bookmarkStart w:id="0" w:name="_GoBack"/>
            <w:bookmarkEnd w:id="0"/>
            <w:r>
              <w:rPr>
                <w:rFonts w:ascii="Times New Roman" w:hAnsi="仿宋" w:eastAsia="仿宋" w:cs="Times New Roman"/>
                <w:sz w:val="24"/>
                <w:szCs w:val="24"/>
              </w:rPr>
              <w:t>经营企业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、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使用单位</w:t>
            </w: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基本罚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不符合从轻、减轻或从重情形的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2.2万元以上3.8万元以下罚款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拒不改正的：6.5万元以上8.5万元以下罚款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个人：所获收入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81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%以上1.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倍以下罚款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涉案医疗器械属于第一类医疗器械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；</w:t>
            </w:r>
          </w:p>
          <w:p>
            <w:pPr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新增生产设备未做验证或确认，未按规定整改、停止生产、报告，涉及的项目仅为一般缺陷项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；</w:t>
            </w:r>
          </w:p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3.说明书中未按规定注明有关注意事项、警示以及提示性内容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4.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》从轻行政处罚情形的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1万元以上2.2万元以下罚款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拒不改正的：5万元以上6.5万元以下罚款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个人：所获收入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%以上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81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%以下罚款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减轻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不适用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从重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未依照规定整改、停止生产、报告，涉及的项目为3项以上（含3项）严重缺陷项；</w:t>
            </w:r>
          </w:p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2.涉案医疗器械说明书、标签未标明生产日期、使用期限或者失效日期；未按规定标明需要警示或者提示的内容；未按规定标明特殊运输、贮存的条件、方法；</w:t>
            </w:r>
          </w:p>
          <w:p>
            <w:pPr>
              <w:rPr>
                <w:rFonts w:hint="eastAsia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3.未按照要求运输、贮存应当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特定温度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贮存的医疗器械；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4.转让过期、失效、淘汰或者检验不合格的在用大型医用设备；；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5.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从重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行政处罚情形的。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3.8万元以上5万元以下罚款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拒不改正的：8.5万元以上10万元以下罚款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个人：所获收入的1.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倍以上2倍以下罚款</w:t>
            </w:r>
          </w:p>
        </w:tc>
      </w:tr>
    </w:tbl>
    <w:p>
      <w:pPr>
        <w:rPr>
          <w:rFonts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814" w:right="1531" w:bottom="1701" w:left="1531" w:header="851" w:footer="107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65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4"/>
            <w:szCs w:val="24"/>
          </w:rPr>
          <w:t xml:space="preserve"> 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93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hint="eastAsia" w:ascii="Times New Roman" w:hAnsi="Times New Roman" w:cs="Times New Roman"/>
            <w:sz w:val="24"/>
            <w:szCs w:val="24"/>
          </w:rPr>
          <w:t>—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35CD"/>
    <w:multiLevelType w:val="multilevel"/>
    <w:tmpl w:val="132235CD"/>
    <w:lvl w:ilvl="0" w:tentative="0">
      <w:start w:val="8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E8B734D"/>
    <w:multiLevelType w:val="multilevel"/>
    <w:tmpl w:val="7E8B734D"/>
    <w:lvl w:ilvl="0" w:tentative="0">
      <w:start w:val="7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2391"/>
    <w:rsid w:val="0000373D"/>
    <w:rsid w:val="00004631"/>
    <w:rsid w:val="0000465D"/>
    <w:rsid w:val="000047D7"/>
    <w:rsid w:val="0000517E"/>
    <w:rsid w:val="00012397"/>
    <w:rsid w:val="00031453"/>
    <w:rsid w:val="0003291E"/>
    <w:rsid w:val="000336E6"/>
    <w:rsid w:val="000376F0"/>
    <w:rsid w:val="00037CB9"/>
    <w:rsid w:val="0004015B"/>
    <w:rsid w:val="000627D4"/>
    <w:rsid w:val="000655FB"/>
    <w:rsid w:val="00074A43"/>
    <w:rsid w:val="0008501F"/>
    <w:rsid w:val="0009174A"/>
    <w:rsid w:val="00091BD3"/>
    <w:rsid w:val="0009450F"/>
    <w:rsid w:val="000A07A6"/>
    <w:rsid w:val="000A2CCF"/>
    <w:rsid w:val="000B1A66"/>
    <w:rsid w:val="000C1B4D"/>
    <w:rsid w:val="000C240C"/>
    <w:rsid w:val="000D4CA3"/>
    <w:rsid w:val="000E0DE3"/>
    <w:rsid w:val="000F3878"/>
    <w:rsid w:val="00100ECA"/>
    <w:rsid w:val="00106508"/>
    <w:rsid w:val="00110784"/>
    <w:rsid w:val="001210F2"/>
    <w:rsid w:val="00125034"/>
    <w:rsid w:val="00135597"/>
    <w:rsid w:val="00141E72"/>
    <w:rsid w:val="0014267A"/>
    <w:rsid w:val="00142AC2"/>
    <w:rsid w:val="00144B13"/>
    <w:rsid w:val="001463C5"/>
    <w:rsid w:val="001552CB"/>
    <w:rsid w:val="0016710C"/>
    <w:rsid w:val="00177093"/>
    <w:rsid w:val="001942C5"/>
    <w:rsid w:val="0019560B"/>
    <w:rsid w:val="001A0815"/>
    <w:rsid w:val="001A42B6"/>
    <w:rsid w:val="001B3BE0"/>
    <w:rsid w:val="001B6365"/>
    <w:rsid w:val="001C0353"/>
    <w:rsid w:val="001E377A"/>
    <w:rsid w:val="001E7729"/>
    <w:rsid w:val="001F09A7"/>
    <w:rsid w:val="001F31E3"/>
    <w:rsid w:val="001F6F8C"/>
    <w:rsid w:val="0020062C"/>
    <w:rsid w:val="00200CF5"/>
    <w:rsid w:val="00201495"/>
    <w:rsid w:val="00211693"/>
    <w:rsid w:val="0021341B"/>
    <w:rsid w:val="00225789"/>
    <w:rsid w:val="00232820"/>
    <w:rsid w:val="0023627E"/>
    <w:rsid w:val="00237081"/>
    <w:rsid w:val="002415C6"/>
    <w:rsid w:val="0024210C"/>
    <w:rsid w:val="00246D9D"/>
    <w:rsid w:val="00293A80"/>
    <w:rsid w:val="002949F9"/>
    <w:rsid w:val="002A03AD"/>
    <w:rsid w:val="002A08C1"/>
    <w:rsid w:val="002B1499"/>
    <w:rsid w:val="002B15D9"/>
    <w:rsid w:val="002B5871"/>
    <w:rsid w:val="002D6632"/>
    <w:rsid w:val="002E7267"/>
    <w:rsid w:val="003046CC"/>
    <w:rsid w:val="00307B94"/>
    <w:rsid w:val="0031149A"/>
    <w:rsid w:val="0031594F"/>
    <w:rsid w:val="003174F3"/>
    <w:rsid w:val="00317E64"/>
    <w:rsid w:val="003243F2"/>
    <w:rsid w:val="003303E4"/>
    <w:rsid w:val="00331613"/>
    <w:rsid w:val="0033492B"/>
    <w:rsid w:val="003441A9"/>
    <w:rsid w:val="00345F46"/>
    <w:rsid w:val="0036070C"/>
    <w:rsid w:val="003807F5"/>
    <w:rsid w:val="003836C2"/>
    <w:rsid w:val="003852FC"/>
    <w:rsid w:val="003A132E"/>
    <w:rsid w:val="003A66D1"/>
    <w:rsid w:val="003C6D68"/>
    <w:rsid w:val="003C7803"/>
    <w:rsid w:val="003D3123"/>
    <w:rsid w:val="003F2CD3"/>
    <w:rsid w:val="003F44B4"/>
    <w:rsid w:val="004118C3"/>
    <w:rsid w:val="004177F9"/>
    <w:rsid w:val="00420C4C"/>
    <w:rsid w:val="00421FB0"/>
    <w:rsid w:val="00427005"/>
    <w:rsid w:val="00437ED6"/>
    <w:rsid w:val="0045040E"/>
    <w:rsid w:val="00450BE3"/>
    <w:rsid w:val="00452A7D"/>
    <w:rsid w:val="00455104"/>
    <w:rsid w:val="004667E0"/>
    <w:rsid w:val="0048142D"/>
    <w:rsid w:val="004857D6"/>
    <w:rsid w:val="0049105A"/>
    <w:rsid w:val="004951F0"/>
    <w:rsid w:val="004A1790"/>
    <w:rsid w:val="004A74A8"/>
    <w:rsid w:val="004A79AD"/>
    <w:rsid w:val="004B23E5"/>
    <w:rsid w:val="004B6446"/>
    <w:rsid w:val="004C0EA9"/>
    <w:rsid w:val="004C0EB5"/>
    <w:rsid w:val="004C1A5B"/>
    <w:rsid w:val="004D775B"/>
    <w:rsid w:val="004E5042"/>
    <w:rsid w:val="004F1D30"/>
    <w:rsid w:val="004F2EDB"/>
    <w:rsid w:val="004F51CF"/>
    <w:rsid w:val="004F578A"/>
    <w:rsid w:val="00503360"/>
    <w:rsid w:val="00504821"/>
    <w:rsid w:val="00507267"/>
    <w:rsid w:val="005130CF"/>
    <w:rsid w:val="005316C3"/>
    <w:rsid w:val="00545322"/>
    <w:rsid w:val="005615C7"/>
    <w:rsid w:val="00561DE7"/>
    <w:rsid w:val="00573BCD"/>
    <w:rsid w:val="00576439"/>
    <w:rsid w:val="00576DD1"/>
    <w:rsid w:val="00585765"/>
    <w:rsid w:val="00587749"/>
    <w:rsid w:val="005A4E77"/>
    <w:rsid w:val="005B1F9C"/>
    <w:rsid w:val="005B4886"/>
    <w:rsid w:val="005B643D"/>
    <w:rsid w:val="005C131B"/>
    <w:rsid w:val="005C7631"/>
    <w:rsid w:val="005D24EB"/>
    <w:rsid w:val="005D2F53"/>
    <w:rsid w:val="005D6116"/>
    <w:rsid w:val="005E22AA"/>
    <w:rsid w:val="005E27E3"/>
    <w:rsid w:val="005E3745"/>
    <w:rsid w:val="005F5D75"/>
    <w:rsid w:val="00601A35"/>
    <w:rsid w:val="00617AB6"/>
    <w:rsid w:val="00620615"/>
    <w:rsid w:val="00626154"/>
    <w:rsid w:val="006306E8"/>
    <w:rsid w:val="0064583F"/>
    <w:rsid w:val="00646150"/>
    <w:rsid w:val="006567BC"/>
    <w:rsid w:val="006569FE"/>
    <w:rsid w:val="00662588"/>
    <w:rsid w:val="00676407"/>
    <w:rsid w:val="00680341"/>
    <w:rsid w:val="00686D94"/>
    <w:rsid w:val="0068729C"/>
    <w:rsid w:val="00692B52"/>
    <w:rsid w:val="006940BD"/>
    <w:rsid w:val="00697158"/>
    <w:rsid w:val="006B5BE7"/>
    <w:rsid w:val="006C1345"/>
    <w:rsid w:val="006D1AC1"/>
    <w:rsid w:val="006D4E9A"/>
    <w:rsid w:val="006E3AC0"/>
    <w:rsid w:val="006F469C"/>
    <w:rsid w:val="00710149"/>
    <w:rsid w:val="007363FA"/>
    <w:rsid w:val="0073693A"/>
    <w:rsid w:val="0073732E"/>
    <w:rsid w:val="0076086F"/>
    <w:rsid w:val="00763683"/>
    <w:rsid w:val="007763A1"/>
    <w:rsid w:val="00776FAE"/>
    <w:rsid w:val="00785D7F"/>
    <w:rsid w:val="007862DE"/>
    <w:rsid w:val="007949F1"/>
    <w:rsid w:val="007B003C"/>
    <w:rsid w:val="007B378F"/>
    <w:rsid w:val="007B3D48"/>
    <w:rsid w:val="007B4C38"/>
    <w:rsid w:val="007B5338"/>
    <w:rsid w:val="007B5CE2"/>
    <w:rsid w:val="007D70DB"/>
    <w:rsid w:val="007E4BA0"/>
    <w:rsid w:val="007E5234"/>
    <w:rsid w:val="00807DBF"/>
    <w:rsid w:val="0081372B"/>
    <w:rsid w:val="008147B2"/>
    <w:rsid w:val="00814E9E"/>
    <w:rsid w:val="00824787"/>
    <w:rsid w:val="00824AC2"/>
    <w:rsid w:val="0082719F"/>
    <w:rsid w:val="008524E4"/>
    <w:rsid w:val="00860229"/>
    <w:rsid w:val="00870B0B"/>
    <w:rsid w:val="0087231A"/>
    <w:rsid w:val="0087333F"/>
    <w:rsid w:val="00873CB8"/>
    <w:rsid w:val="00874A98"/>
    <w:rsid w:val="00875DC2"/>
    <w:rsid w:val="00876F22"/>
    <w:rsid w:val="0088277E"/>
    <w:rsid w:val="0088799E"/>
    <w:rsid w:val="00887BB2"/>
    <w:rsid w:val="008960E7"/>
    <w:rsid w:val="008B3552"/>
    <w:rsid w:val="008C1016"/>
    <w:rsid w:val="008C7CE4"/>
    <w:rsid w:val="008D0529"/>
    <w:rsid w:val="008D6AA0"/>
    <w:rsid w:val="008D7092"/>
    <w:rsid w:val="00903B28"/>
    <w:rsid w:val="00913ACB"/>
    <w:rsid w:val="00914724"/>
    <w:rsid w:val="00935358"/>
    <w:rsid w:val="0094152D"/>
    <w:rsid w:val="00955D4A"/>
    <w:rsid w:val="00957919"/>
    <w:rsid w:val="009637B8"/>
    <w:rsid w:val="009647B8"/>
    <w:rsid w:val="009654B3"/>
    <w:rsid w:val="00973F0A"/>
    <w:rsid w:val="00980FC2"/>
    <w:rsid w:val="009A37A2"/>
    <w:rsid w:val="009A3D5E"/>
    <w:rsid w:val="009B1D5A"/>
    <w:rsid w:val="009D31D6"/>
    <w:rsid w:val="009D4195"/>
    <w:rsid w:val="009E71D2"/>
    <w:rsid w:val="009F7884"/>
    <w:rsid w:val="00A03330"/>
    <w:rsid w:val="00A050B1"/>
    <w:rsid w:val="00A05AD6"/>
    <w:rsid w:val="00A13A5A"/>
    <w:rsid w:val="00A14413"/>
    <w:rsid w:val="00A236EC"/>
    <w:rsid w:val="00A25358"/>
    <w:rsid w:val="00A351DD"/>
    <w:rsid w:val="00A4056E"/>
    <w:rsid w:val="00A40D72"/>
    <w:rsid w:val="00A44E04"/>
    <w:rsid w:val="00A5196B"/>
    <w:rsid w:val="00A6288F"/>
    <w:rsid w:val="00A65DAC"/>
    <w:rsid w:val="00A71DB6"/>
    <w:rsid w:val="00A86AFF"/>
    <w:rsid w:val="00A9570E"/>
    <w:rsid w:val="00AA502F"/>
    <w:rsid w:val="00AC57D1"/>
    <w:rsid w:val="00AD6839"/>
    <w:rsid w:val="00AE6D87"/>
    <w:rsid w:val="00B010B2"/>
    <w:rsid w:val="00B10AB7"/>
    <w:rsid w:val="00B12922"/>
    <w:rsid w:val="00B1397F"/>
    <w:rsid w:val="00B241C2"/>
    <w:rsid w:val="00B30229"/>
    <w:rsid w:val="00B35DCE"/>
    <w:rsid w:val="00B50B12"/>
    <w:rsid w:val="00B51969"/>
    <w:rsid w:val="00B56515"/>
    <w:rsid w:val="00B57D56"/>
    <w:rsid w:val="00B60380"/>
    <w:rsid w:val="00B60B73"/>
    <w:rsid w:val="00B67C0D"/>
    <w:rsid w:val="00B71EDF"/>
    <w:rsid w:val="00B741B0"/>
    <w:rsid w:val="00B747D1"/>
    <w:rsid w:val="00B80F61"/>
    <w:rsid w:val="00B81919"/>
    <w:rsid w:val="00B85D6F"/>
    <w:rsid w:val="00B878ED"/>
    <w:rsid w:val="00BA05FA"/>
    <w:rsid w:val="00BA21D1"/>
    <w:rsid w:val="00BA5984"/>
    <w:rsid w:val="00BC3CA2"/>
    <w:rsid w:val="00BC4FEF"/>
    <w:rsid w:val="00BD6416"/>
    <w:rsid w:val="00BE022D"/>
    <w:rsid w:val="00BE2462"/>
    <w:rsid w:val="00BE53DC"/>
    <w:rsid w:val="00BE7CD2"/>
    <w:rsid w:val="00BF03F3"/>
    <w:rsid w:val="00BF60F1"/>
    <w:rsid w:val="00C00DDC"/>
    <w:rsid w:val="00C065AA"/>
    <w:rsid w:val="00C07D51"/>
    <w:rsid w:val="00C1172D"/>
    <w:rsid w:val="00C20FB1"/>
    <w:rsid w:val="00C3422A"/>
    <w:rsid w:val="00C358A6"/>
    <w:rsid w:val="00C37861"/>
    <w:rsid w:val="00C41D36"/>
    <w:rsid w:val="00C432D2"/>
    <w:rsid w:val="00C449D4"/>
    <w:rsid w:val="00C57050"/>
    <w:rsid w:val="00C57F0D"/>
    <w:rsid w:val="00C60304"/>
    <w:rsid w:val="00C609EB"/>
    <w:rsid w:val="00C60F0F"/>
    <w:rsid w:val="00C615AF"/>
    <w:rsid w:val="00C7112C"/>
    <w:rsid w:val="00C76FFC"/>
    <w:rsid w:val="00C82494"/>
    <w:rsid w:val="00C97CA4"/>
    <w:rsid w:val="00CA3305"/>
    <w:rsid w:val="00CB3DC5"/>
    <w:rsid w:val="00CC2477"/>
    <w:rsid w:val="00CC7EB0"/>
    <w:rsid w:val="00CD041F"/>
    <w:rsid w:val="00CD2391"/>
    <w:rsid w:val="00CD2C8E"/>
    <w:rsid w:val="00CF0B46"/>
    <w:rsid w:val="00D02115"/>
    <w:rsid w:val="00D02D8B"/>
    <w:rsid w:val="00D043C3"/>
    <w:rsid w:val="00D10F76"/>
    <w:rsid w:val="00D1650A"/>
    <w:rsid w:val="00D176D6"/>
    <w:rsid w:val="00D2216C"/>
    <w:rsid w:val="00D24DC7"/>
    <w:rsid w:val="00D268EA"/>
    <w:rsid w:val="00D328CA"/>
    <w:rsid w:val="00D33221"/>
    <w:rsid w:val="00D33C7B"/>
    <w:rsid w:val="00D40DA3"/>
    <w:rsid w:val="00D42857"/>
    <w:rsid w:val="00D45067"/>
    <w:rsid w:val="00D4537A"/>
    <w:rsid w:val="00D54F8B"/>
    <w:rsid w:val="00D55BE1"/>
    <w:rsid w:val="00D562B6"/>
    <w:rsid w:val="00D578F2"/>
    <w:rsid w:val="00D661D0"/>
    <w:rsid w:val="00D76182"/>
    <w:rsid w:val="00D76A8D"/>
    <w:rsid w:val="00D906CC"/>
    <w:rsid w:val="00D90B6C"/>
    <w:rsid w:val="00D95FBD"/>
    <w:rsid w:val="00DD3ED2"/>
    <w:rsid w:val="00DD750B"/>
    <w:rsid w:val="00DD7EC7"/>
    <w:rsid w:val="00DE0C17"/>
    <w:rsid w:val="00DE5BAC"/>
    <w:rsid w:val="00DE70B1"/>
    <w:rsid w:val="00DF0BB7"/>
    <w:rsid w:val="00DF5068"/>
    <w:rsid w:val="00E01CC1"/>
    <w:rsid w:val="00E03429"/>
    <w:rsid w:val="00E13C6D"/>
    <w:rsid w:val="00E24F42"/>
    <w:rsid w:val="00E33E00"/>
    <w:rsid w:val="00E34CE3"/>
    <w:rsid w:val="00E53018"/>
    <w:rsid w:val="00E5410C"/>
    <w:rsid w:val="00E72ADB"/>
    <w:rsid w:val="00E85F9D"/>
    <w:rsid w:val="00EA0181"/>
    <w:rsid w:val="00EA31DB"/>
    <w:rsid w:val="00EA45FC"/>
    <w:rsid w:val="00EB7352"/>
    <w:rsid w:val="00ED6E12"/>
    <w:rsid w:val="00ED72A5"/>
    <w:rsid w:val="00EE2C77"/>
    <w:rsid w:val="00F20924"/>
    <w:rsid w:val="00F21A34"/>
    <w:rsid w:val="00F22B97"/>
    <w:rsid w:val="00F270E1"/>
    <w:rsid w:val="00F50A00"/>
    <w:rsid w:val="00F7007E"/>
    <w:rsid w:val="00F751DA"/>
    <w:rsid w:val="00F76FBD"/>
    <w:rsid w:val="00F808D0"/>
    <w:rsid w:val="00F82463"/>
    <w:rsid w:val="00F919ED"/>
    <w:rsid w:val="00F91BE3"/>
    <w:rsid w:val="00FA0320"/>
    <w:rsid w:val="00FB1A4C"/>
    <w:rsid w:val="00FB418C"/>
    <w:rsid w:val="00FB65BC"/>
    <w:rsid w:val="00FC7134"/>
    <w:rsid w:val="00FD36D8"/>
    <w:rsid w:val="00FD386B"/>
    <w:rsid w:val="00FE0A35"/>
    <w:rsid w:val="00FF0DAE"/>
    <w:rsid w:val="00FF45B5"/>
    <w:rsid w:val="00FF4D65"/>
    <w:rsid w:val="00FF6825"/>
    <w:rsid w:val="00FF75CF"/>
    <w:rsid w:val="02AD7296"/>
    <w:rsid w:val="49B67CEB"/>
    <w:rsid w:val="59EE3EF2"/>
    <w:rsid w:val="61DB759B"/>
    <w:rsid w:val="7D7D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D69E0A-486B-4809-8157-726F7D29C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317</Words>
  <Characters>1811</Characters>
  <Lines>15</Lines>
  <Paragraphs>4</Paragraphs>
  <TotalTime>2</TotalTime>
  <ScaleCrop>false</ScaleCrop>
  <LinksUpToDate>false</LinksUpToDate>
  <CharactersWithSpaces>2124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2020-09-15T08:52:00Z</dcterms:created>
  <dc:creator>haoqiang</dc:creator>
  <cp:lastModifiedBy>郝强</cp:lastModifiedBy>
  <cp:lastPrinted>2021-01-06T02:58:00Z</cp:lastPrinted>
  <dcterms:modified xsi:type="dcterms:W3CDTF">2021-10-21T01:52:36Z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