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  <w:highlight w:val="none"/>
        </w:rPr>
      </w:pPr>
      <w:bookmarkStart w:id="2" w:name="_GoBack"/>
      <w:bookmarkEnd w:id="2"/>
      <w:r>
        <w:rPr>
          <w:rFonts w:hint="default" w:ascii="Times New Roman" w:hAnsi="Times New Roman" w:eastAsia="黑体" w:cs="Times New Roman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yellow"/>
        </w:rPr>
      </w:pP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一</w:t>
      </w:r>
      <w:r>
        <w:rPr>
          <w:rFonts w:hint="eastAsia" w:eastAsia="黑体"/>
          <w:sz w:val="32"/>
          <w:szCs w:val="32"/>
          <w:highlight w:val="none"/>
          <w:lang w:eastAsia="zh-CN"/>
        </w:rPr>
        <w:t>、粮食加工品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、卫生部公告〔2011〕第4号卫生部等7部门关于撤销食品添加剂过氧化苯甲酰、过氧化钙的公告、产品明示标准和质量要求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大米检验项目包括铅（以Pb计）、镉（以Cd计）、黄曲霉毒素B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通用小麦粉、专用小麦粉检验项目包括镉（以Cd计）、苯并[a]芘、玉米赤霉烯酮、脱氧雪腐镰刀菌烯醇、赭曲霉毒素A、黄曲霉毒素B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、过氧化苯甲酰。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谷物加工品检验项目包括铅（以Pb计）、镉（以Cd计）、黄曲霉毒素B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玉米粉、玉米片、玉米渣检验项目包括黄曲霉毒素B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、赭曲霉毒素A、玉米赤霉烯酮。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米粉检验项目包括铅（以Pb计）。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其他谷物碾磨加工品检验项目包括铅（以Pb计）、铬（以Cr计）、赭曲霉毒素A。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米粉制品检验项目包括苯甲酸及其钠盐（以苯甲酸计）、山梨酸及其钾盐（以山梨酸计）、脱氢乙酸及其钠盐（以脱氢乙酸计）、二氧化硫残留量、菌落总数、大肠菌群。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其他谷物粉类制成品检验项目包括黄曲霉毒素B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、苯甲酸及其钠盐（以苯甲酸计）、山梨酸及其钾盐（以山梨酸计）、脱氢乙酸及其钠盐（以脱氢乙酸计）、菌落总数、大肠菌群。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、方便食品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方便面》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17400-2015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冲调谷物制品》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19640-2016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油炸面、非油炸面、方便米粉（米线）、方便粉丝检验项目包括水分、酸价（以脂肪计）、过氧化值（以脂肪计）、菌落总数、大肠菌群。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调味面制品检验项目包括酸价（以脂肪计）、过氧化值（以脂肪计）、糖精钠（以糖精计）、苯甲酸及其钠盐（以苯甲酸计）、山梨酸及其钾盐（以山梨酸计）、脱氢乙酸及其钠盐（以脱氢乙酸计）、菌落总数、大肠菌群、霉菌、沙门氏菌、金黄色葡萄球菌、三氯蔗糖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方便粥、方便盒饭、冷面及其他熟制方便食品等检验项目包括酸价（以脂肪计）、过氧化值（以脂肪计）、铅（以Pb计）、黄曲霉毒素B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bookmarkStart w:id="0" w:name="OLE_LINK12"/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、罐头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eastAsia="仿宋_GB2312" w:cs="仿宋_GB2312"/>
          <w:sz w:val="32"/>
          <w:szCs w:val="32"/>
          <w:highlight w:val="none"/>
        </w:rPr>
        <w:t>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）、</w:t>
      </w:r>
      <w:r>
        <w:rPr>
          <w:rFonts w:hint="eastAsia" w:eastAsia="仿宋_GB2312" w:cs="仿宋_GB2312"/>
          <w:sz w:val="32"/>
          <w:szCs w:val="32"/>
          <w:highlight w:val="none"/>
        </w:rPr>
        <w:t>《食品安全国家标准 罐头食品》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7098-2015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其他罐头抽检项目包括苯甲酸及其钠盐（以苯甲酸计）、黄曲霉毒素B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、山梨酸及其钾盐（以山梨酸计）、商业无菌、糖精钠（以糖精计）、脱氢乙酸及其钠盐（以脱氢乙酸计）、乙二胺四乙酸二钠。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水产动物罐头抽检项目包括苯甲酸及其钠盐（以苯甲酸计）、山梨酸及其钾盐（以山梨酸计）、商业无菌、糖精钠（以糖精计）、脱氢乙酸及其钠盐（以脱氢乙酸计）、无机砷（以As计）。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果类罐头抽检项目包括阿斯巴甜、苯甲酸及其钠盐（以苯甲酸计）、赤藓红、亮蓝、柠檬黄、日落黄、山梨酸及其钾盐（以山梨酸计）、商业无菌、糖精钠（以糖精计）、甜蜜素（以环己基氨基磺酸计）、苋菜红、胭脂红、诱惑红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、酒类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蒸馏酒及其配制酒》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2757-2012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发酵酒及其配制酒》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2758-2012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产品明示标准及质量要求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bookmarkEnd w:id="0"/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黄酒检验项目包括酒精度、苯甲酸及其钠盐（以苯甲酸计）、山梨酸及其钾盐（以山梨酸计）、糖精钠（以糖精计）、甜蜜素（以环己基氨基磺酸计）。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啤酒检验项目包括酒精度、甲醛、警示语标注。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果酒检验项目包括酒精度、展青霉素、苯甲酸及其钠盐（以苯甲酸计）、糖精钠（以糖精计）。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其他发酵酒检验项目包括酒精度、苯甲酸及其钠盐（以苯甲酸计）、山梨酸及其钾盐（以山梨酸计）、糖精钠（以糖精计）。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以蒸馏酒及食用酒精为酒基的配制酒检验项目包括酒精度、甲醇、氰化物（以HCN计）、甜蜜素（以环己基氨基磺酸计）。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以发酵酒为酒基的配制酒检验项目包括酒精度、苯甲酸及其钠盐（以苯甲酸计）、山梨酸及其钾盐（以山梨酸计）、糖精钠（以糖精计）、甜蜜素（以环己基氨基磺酸计）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其他蒸馏酒检验项目包括酒精度、甲醇、氰化物（以HCN计）。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、糖果制品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糖果》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17399-2016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果冻》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19299-2015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糖果检验项目包括铅（以Pb计）、糖精钠（以糖精计）、合成着色剂（柠檬黄、苋菜红、胭脂红、日落黄）、相同色泽着色剂混合使用时各自用量占其最大使用量的比例之和、菌落总数、大肠菌群。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巧克力、巧克力制品、代可可脂巧克力及代可可脂巧克力制品检验项目包括铅（以Pb计）、沙门氏菌。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3.果冻检验项目包括山梨酸及其钾盐（以山梨酸计）、苯甲酸及其钠盐（以苯甲酸计）、菌落总数、大肠菌群、霉菌、酵母、糖精钠（以糖精计）、甜蜜素（以环己基氨基磺酸计）。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bookmarkStart w:id="1" w:name="OLE_LINK1"/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、蔬菜制品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酱腌菜》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酱腌菜检验项目包括铅（以Pb计）、阿斯巴甜、苯甲酸及其钠盐（以苯甲酸计）、防腐剂混合使用时各自用量占其最大使用量的比例之和、纽甜、三氯蔗糖、山梨酸及其钾盐（以山梨酸计）、糖精钠（以糖精计）、甜蜜素（以环己基氨基磺酸计）、脱氢乙酸及其钠盐（以脱氢乙酸计）、大肠菌群、纽甜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自然干制品、热风干燥蔬菜、冷冻干燥蔬菜、蔬菜脆片、蔬菜粉及制品检验项目包括铅（以Pb计）、苯甲酸及其钠盐（以苯甲酸计）、山梨酸及其钾盐（以山梨酸计）、糖精钠（以糖精计）、二氧化硫残留量。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干制食用菌检验项目包括铅（以Pb计）、总砷（以As计）、镉（以Cd计）、总汞（以Hg计）。</w:t>
      </w:r>
    </w:p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、糕点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糕点、面包》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7099-2015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、产品明示标准及质量要求、食品整治办〔2009〕5号《食品中可能违法添加的非食用物质名单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第二批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糕点检验项目包括酸价（以脂肪计）、过氧化值（以脂肪计）、铅（以Pb计）、富马酸二甲酯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、钠。</w:t>
      </w:r>
    </w:p>
    <w:bookmarkEnd w:id="1"/>
    <w:p>
      <w:p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、炒货食品及坚果制品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是</w:t>
      </w:r>
      <w:r>
        <w:rPr>
          <w:rFonts w:hint="eastAsia" w:eastAsia="仿宋_GB2312" w:cs="仿宋_GB2312"/>
          <w:sz w:val="32"/>
          <w:szCs w:val="32"/>
          <w:highlight w:val="none"/>
        </w:rPr>
        <w:t>《食品安全国家标准 坚果与籽类食品》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19300-2014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2761-2017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）抽检项目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炒货食品及坚果制品抽检项目包括酸价（以脂肪计）、过氧化值（以脂肪计）、铅（以Pb计）、黄曲霉毒素B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、糖精钠（以糖精计）、甜蜜素（以环己基氨基磺酸计）、大肠菌群、霉菌。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AA69D4"/>
    <w:rsid w:val="26153BC5"/>
    <w:rsid w:val="5D0570A9"/>
    <w:rsid w:val="7CAA69D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2021-07-26T03:11:00Z</dcterms:created>
  <dc:creator>罗钰珊</dc:creator>
  <cp:lastModifiedBy>罗钰珊</cp:lastModifiedBy>
  <dcterms:modified xsi:type="dcterms:W3CDTF">2021-07-26T03:12:57Z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