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再制干酪》</w:t>
      </w:r>
      <w:r>
        <w:rPr>
          <w:rFonts w:hint="eastAsia" w:ascii="仿宋_GB2312" w:hAnsi="仿宋_GB2312" w:eastAsia="仿宋_GB2312" w:cs="仿宋_GB2312"/>
          <w:sz w:val="32"/>
        </w:rPr>
        <w:t>（</w:t>
      </w:r>
      <w:r>
        <w:rPr>
          <w:rFonts w:ascii="仿宋_GB2312" w:hAnsi="仿宋_GB2312" w:eastAsia="仿宋_GB2312" w:cs="仿宋_GB2312"/>
          <w:sz w:val="32"/>
        </w:rPr>
        <w:t>GB 25192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干酪(奶酪)、再制干酪抽检项目包括金黄色葡萄球菌、酵母、大肠菌群、沙门氏菌、霉菌、三聚氰胺、单核细胞增生李斯特氏菌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灭菌乳抽检项目包括酸度、蛋白质、商业无菌、三聚氰胺、非脂乳固体、脂肪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发酵乳抽检项目包括酸度、蛋白质、山梨酸及其钾盐(以山梨酸计)、乳酸菌数、三聚氰胺、酵母、大肠菌群、金黄色葡萄球菌、沙门氏菌、霉菌、脂肪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巴氏杀菌乳抽检项目包括大肠菌群、沙门氏菌、三聚氰胺、蛋白质、金黄色葡萄球菌、酸度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调制乳抽检项目包括三聚氰胺、蛋白质、商业无菌</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全脂乳粉、脱脂乳粉、部分脱脂乳粉、调制乳粉抽检项目包括菌落总数、大肠菌群、三聚氰胺、蛋白质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其他半固体调味料抽检项目包括山梨酸及其钾盐(以山梨酸计)、苯甲酸及其钠盐(以苯甲酸计)、脱氢乙酸及其钠盐(以脱氢乙酸计)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黄豆酱、甜面酱等抽检项目包括脱氢乙酸及其钠盐(以脱氢乙酸计)、山梨酸及其钾盐(以山梨酸计)、苯甲酸及其钠盐(以苯甲酸计)、黄曲霉毒素B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其他液体调味料抽检项目包括山梨酸及其钾盐(以山梨酸计)、苯甲酸及其钠盐(以苯甲酸计)、脱氢乙酸及其钠盐(以脱氢乙酸计)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酱油抽检项目包括山梨酸及其钾盐(以山梨酸计)、苯甲酸及其钠盐(以苯甲酸计)、脱氢乙酸及其钠盐(以脱氢乙酸计)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辣椒、花椒、辣椒粉、花椒粉抽检项目包括罗丹明B、苏丹红Ⅳ、苏丹红Ⅲ、苏丹红Ⅱ、苏丹红Ⅰ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食醋抽检项目包括脱氢乙酸及其钠盐(以脱氢乙酸计)、山梨酸及其钾盐(以山梨酸计)、苯甲酸及其钠盐(以苯甲酸计)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香辛料调味油抽检项目包括苏丹红Ⅳ、苏丹红Ⅲ、罗丹明B、苏丹红Ⅱ、苏丹红Ⅰ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白酒、白酒(液态)、白酒(原酒)抽检项目包括甜蜜素(以环己基氨基磺酸计)、甲醇、糖精钠(以糖精计)、氰化物(以HCN计)、酒精度、三氯蔗糖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啤酒抽检项目包括酒精度、甲醛</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果酒抽检项目包括糖精钠(以糖精计)、酒精度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黄酒抽检项目包括甜蜜素(以环己基氨基磺酸计)、酒精度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葡萄酒抽检项目包括甜蜜素(以环己基氨基磺酸计)、甲醇、糖精钠(以糖精计)、酒精度、脱氢乙酸及其钠盐(以脱氢乙酸计)、山梨酸及其钾盐(以山梨酸计)、苯甲酸及其钠盐(以苯甲酸计)、二氧化硫残留量、三氯蔗糖</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含油型膨化食品和非含油型膨化食品抽检项目包括大肠菌群、糖精钠(以糖精计)、酸价(以脂肪计 )(KOH)、山梨酸及其钾盐(以山梨酸计)、黄曲霉毒素B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、菌落总数、苯甲酸及其钠盐(以苯甲酸计)、过氧化值(以脂肪计)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干制薯类(马铃薯片)抽检项目包括二氧化硫残留量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冷冻薯类抽检项目包括铅(以Pb计)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牛肉抽检项目包括莱克多巴胺、沙丁胺醇、氧氟沙星、地塞米松、氯霉素、克伦特罗、磺胺类(总量)</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淡水虾抽检项目包括孔雀石绿(孔雀石绿及其代谢物隐色孔雀石绿残留量之和)、呋喃西林代谢物、恩诺沙星(恩诺沙星与环丙沙星之和)、呋喃唑酮代谢物、氯霉素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其他禽副产品抽检项目包括呋喃妥因代谢物、呋喃西林代谢物、呋喃它酮代谢物、呋喃唑酮代谢物</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淡水鱼抽检项目包括氯霉素、呋喃唑酮代谢物、呋喃西林代谢物、地西泮、五氯酚酸钠(以五氯酚计)、磺胺类(总量)、恩诺沙星(恩诺沙星与环丙沙星之和)、诺氟沙星、孔雀石绿、氧氟沙星、甲氧苄啶、培氟沙星、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柑、橘抽检项目包括苯醚甲环唑、联苯菊酯、氧乐果、丙溴磷、三唑磷、克百威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黄瓜抽检项目包括异丙威、甲氨基阿维菌素苯甲酸盐、敌敌畏、氯氟氰菊酯和高效氯氟氰菊酯、腐霉利、三唑酮、毒死蜱、氧乐果、噻虫嗪、哒螨灵、克百威、乙螨唑、氟虫腈、甲霜灵和精甲霜灵、多菌灵</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菜薹抽检项目包括甲基异柳磷、联苯菊酯、克百威、敌百虫、氯氰菊酯和高效氯氰菊酯、甲胺磷、甲拌磷、氟虫腈、氧乐果、啶虫脒</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豇豆抽检项目包括氧乐果、水胺硫磷、克百威、氯氰菊酯和高效氯氰菊酯、灭蝇胺、甲拌磷、氟虫腈</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普通白菜抽检项目包括甲氨基阿维菌素苯甲酸盐、甲拌磷、啶虫脒、氧乐果、氟虫腈、毒死蜱、克百威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猪肉抽检项目包括莱克多巴胺、喹乙醇、沙丁胺醇、氧氟沙星、氯霉素、四环素、金霉素、磺胺类(总量)、土霉素、地塞米松、克伦特罗、替米考星、特布他林、氯丙嗪、多西环素、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苹果抽检项目包括敌敌畏、吡虫啉、氧乐果、克百威、氟虫腈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芹菜抽检项目包括氧乐果、敌敌畏、甲萘威、水胺硫磷、灭多威、克百威、噻虫胺、氟虫腈、马拉硫磷、甲拌磷、烯酰吗啉、毒死蜱、铅(以Pb计)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蟹抽检项目包括呋喃妥因代谢物、恩诺沙星(恩诺沙星与环丙沙星之和)、培氟沙星、氯霉素、诺氟沙星、呋喃唑酮代谢物、孔雀石绿(孔雀石绿及其代谢物隐色孔雀石绿残留量之和)、呋喃西林代谢物、呋喃它酮代谢物、氧氟沙星、五氯酚酸钠(以五氯酚计)、磺胺类(总量)、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鱼抽检项目包括氯霉素、呋喃唑酮代谢物、呋喃西林代谢物、磺胺类(总量)、恩诺沙星(恩诺沙星与环丙沙星之和)、挥发性盐基氮、孔雀石绿(孔雀石绿及其代谢物隐色孔雀石绿残留量之和)、组胺、土霉素/金霉素/四环素(组合含量)、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橙抽检项目包括三唑磷、丙溴磷、克百威</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鸡蛋抽检项目包括呋喃西林代谢物、金刚烷胺、甲硝唑、呋喃唑酮代谢物、氟虫腈、呋喃它酮代谢物、氧氟沙星、氯霉素、金刚乙胺、氟苯尼考、甲砜霉素、呋喃妥因代谢物、多西环素、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鲜食用菌抽检项目包括氯氰菊酯和高效氯氰菊酯、腐霉利、氯氟氰菊酯和高效氯氟氰菊酯、氟氯氰菊酯和高效氟氯氰菊酯、百菌清、二氧化硫残留量</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鸡肉抽检项目包括呋喃西林代谢物、金刚烷胺、呋喃妥因代谢物、呋喃唑酮代谢物、磺胺类(总量)、恩诺沙星(恩诺沙星与环丙沙星之和)、呋喃它酮代谢物、氧氟沙星</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韭菜抽检项目包括水胺硫磷、阿维菌素、甲拌磷、多菌灵、甲胺磷、氯氟氰菊酯和高效氯氟氰菊酯、二甲戊灵、氧乐果、啶虫脒、氯氰菊酯和高效氯氰菊酯、氟虫腈、乐果、敌敌畏、毒死蜱、对硫磷、铅(以Pb计)、灭多威、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豆芽抽检项目包括6-苄基腺嘌呤(6-BA)、4-氯苯氧乙酸钠(以4-氯苯氧乙酸计)、亚硫酸盐(以SO₂计)、铅(以Pb计)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海水虾抽检项目包括恩诺沙星(恩诺沙星与环丙沙星之和)、氯霉素、呋喃唑酮代谢物、孔雀石绿(孔雀石绿及其代谢物隐色孔雀石绿残留量之和)、呋喃西林代谢物、土霉素/金霉素/四环素(组合含量)、磺胺类(总量)</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其他水产品抽检项目包括孔雀石绿(孔雀石绿及其代谢物隐色孔雀石绿残留量之和)、呋喃西林代谢物、恩诺沙星(恩诺沙星与环丙沙星之和)、氧氟沙星、恩诺沙星、呋喃唑酮代谢物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菠菜抽检项目包括涕灭威、氧乐果、氯氰菊酯和高效氯氰菊酯、氟虫腈、敌敌畏、水胺硫磷、甲拌磷、毒死蜱、噻虫嗪、铅(以Pb计)、克百威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贝类抽检项目包括孔雀石绿(孔雀石绿及其代谢物隐色孔雀石绿残留量之和)、呋喃西林代谢物、恩诺沙星(恩诺沙星与环丙沙星之和)、呋喃唑酮代谢物</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鸭肉抽检项目包括呋喃妥因代谢物、恩诺沙星(恩诺沙星与环丙沙星之和)、金刚烷胺、呋喃唑酮代谢物、呋喃西林代谢物、呋喃它酮代谢物、磺胺类(总量)</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羊肉抽检项目包括氯霉素、莱克多巴胺、克伦特罗、沙丁胺醇、磺胺类(总量)、氧氟沙星</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其他禽蛋抽检项目包括氧氟沙星、磺胺类(总量)、恩诺沙星(恩诺沙星与环丙沙星之和)、多西环素、金刚烷胺、氟苯尼考、氟虫腈</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菜豆抽检项目包括水胺硫磷、甲拌磷、氧乐果、克百威、氯氰菊酯和高效氯氰菊酯、灭蝇胺、氟虫腈</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大白菜抽检项目包括涕灭威、甲胺磷、氧乐果、唑虫酰胺、啶虫脒、克百威、氟虫腈、吡虫啉、甲拌磷、毒死蜱、噻虫嗪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猪肝抽检项目包括氯霉素、氧氟沙星、莱克多巴胺、沙丁胺醇、克伦特罗、地塞米松、磺胺类(总量)、氯丙嗪</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六、</w:t>
      </w:r>
      <w:r>
        <w:rPr>
          <w:rFonts w:ascii="黑体" w:hAnsi="黑体" w:eastAsia="黑体"/>
          <w:b w:val="0"/>
          <w:bCs/>
          <w:sz w:val="32"/>
        </w:rPr>
        <w:t>蔬菜制品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酱腌菜抽检项目包括山梨酸及其钾盐(以山梨酸计)、甜蜜素(以环己基氨基磺酸计)、甜菊糖苷、大肠菌群、糖精钠(以糖精计)、阿斯巴甜、脱氢乙酸及其钠盐(以脱氢乙酸计)、三氯蔗糖、铅(以Pb计)、苯甲酸及其钠盐(以苯甲酸计)、纽甜</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腌渍食用菌抽检项目包括山梨酸及其钾盐(以山梨酸计)、苯甲酸及其钠盐(以苯甲酸计)、脱氢乙酸及其钠盐(以脱氢乙酸计)、二氧化硫残留量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干制食用菌抽检项目包括二氧化硫残留量、镉(以Cd计)、铅(以Pb计)、总汞(以Hg计)、总砷(以As计)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CJEuSUwXKG5oYlndQifD9cf3SUY=" w:salt="45/0dRQfWHJIMOBIjzZtu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233B17"/>
    <w:rsid w:val="00233B2A"/>
    <w:rsid w:val="00241D97"/>
    <w:rsid w:val="00320A1A"/>
    <w:rsid w:val="00370CD9"/>
    <w:rsid w:val="003B5DB2"/>
    <w:rsid w:val="004171F6"/>
    <w:rsid w:val="00486536"/>
    <w:rsid w:val="00595E6C"/>
    <w:rsid w:val="0067299B"/>
    <w:rsid w:val="006D43B7"/>
    <w:rsid w:val="006E4F29"/>
    <w:rsid w:val="00716878"/>
    <w:rsid w:val="00732D3B"/>
    <w:rsid w:val="007426C0"/>
    <w:rsid w:val="00773DBE"/>
    <w:rsid w:val="0079009D"/>
    <w:rsid w:val="007C33F2"/>
    <w:rsid w:val="007D5FB9"/>
    <w:rsid w:val="00841D5D"/>
    <w:rsid w:val="008C4E3C"/>
    <w:rsid w:val="008C7432"/>
    <w:rsid w:val="008F6238"/>
    <w:rsid w:val="00914800"/>
    <w:rsid w:val="00973667"/>
    <w:rsid w:val="0099729B"/>
    <w:rsid w:val="009F50D4"/>
    <w:rsid w:val="00A011D1"/>
    <w:rsid w:val="00A2014C"/>
    <w:rsid w:val="00A32A62"/>
    <w:rsid w:val="00A51664"/>
    <w:rsid w:val="00A8327D"/>
    <w:rsid w:val="00AA301A"/>
    <w:rsid w:val="00AD2EA2"/>
    <w:rsid w:val="00AD3DB9"/>
    <w:rsid w:val="00AD7152"/>
    <w:rsid w:val="00AF1BFD"/>
    <w:rsid w:val="00B029CB"/>
    <w:rsid w:val="00B30AA2"/>
    <w:rsid w:val="00B53954"/>
    <w:rsid w:val="00B7584A"/>
    <w:rsid w:val="00B77C73"/>
    <w:rsid w:val="00C1117F"/>
    <w:rsid w:val="00C42CE6"/>
    <w:rsid w:val="00C61585"/>
    <w:rsid w:val="00CB3118"/>
    <w:rsid w:val="00D0113F"/>
    <w:rsid w:val="00D17AFB"/>
    <w:rsid w:val="00D30706"/>
    <w:rsid w:val="00D31650"/>
    <w:rsid w:val="00D45F20"/>
    <w:rsid w:val="00DA6CF6"/>
    <w:rsid w:val="00E21023"/>
    <w:rsid w:val="00E42994"/>
    <w:rsid w:val="00E65C9F"/>
    <w:rsid w:val="00EB14DB"/>
    <w:rsid w:val="00EF2783"/>
    <w:rsid w:val="00F74D79"/>
    <w:rsid w:val="00FA4695"/>
    <w:rsid w:val="00FD26C7"/>
    <w:rsid w:val="00FE1535"/>
    <w:rsid w:val="1A1F47EB"/>
    <w:rsid w:val="2E5B086A"/>
    <w:rsid w:val="3B892AA3"/>
    <w:rsid w:val="41864DCA"/>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10</Pages>
  <Words>815</Words>
  <Characters>4651</Characters>
  <Lines>38</Lines>
  <Paragraphs>10</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cp:lastPrinted>2021-05-12T03:00:00Z</cp:lastPrinted>
  <dcterms:modified xsi:type="dcterms:W3CDTF">2021-05-13T09:49:09Z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