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90" w:rsidRPr="00E23990" w:rsidRDefault="00E23990" w:rsidP="00E2399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小标宋简体" w:eastAsia="方正小标宋简体" w:hAnsi="Times New Roman" w:hint="eastAsia"/>
          <w:kern w:val="0"/>
          <w:sz w:val="32"/>
          <w:szCs w:val="32"/>
        </w:rPr>
      </w:pPr>
      <w:r w:rsidRPr="00E23990">
        <w:rPr>
          <w:rFonts w:ascii="方正小标宋简体" w:eastAsia="方正小标宋简体" w:hAnsi="Times New Roman" w:hint="eastAsia"/>
          <w:kern w:val="0"/>
          <w:sz w:val="32"/>
          <w:szCs w:val="32"/>
        </w:rPr>
        <w:t>附件8</w:t>
      </w:r>
    </w:p>
    <w:p w:rsidR="008B11BB" w:rsidRDefault="008B11BB" w:rsidP="00E23990">
      <w:pPr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 w:rsidRPr="00E23990">
        <w:rPr>
          <w:rFonts w:ascii="方正小标宋简体" w:eastAsia="方正小标宋简体" w:hAnsi="Times New Roman" w:hint="eastAsia"/>
          <w:kern w:val="0"/>
          <w:sz w:val="44"/>
          <w:szCs w:val="44"/>
        </w:rPr>
        <w:t>民用口罩产品质量监督抽查合格产品及企业名单</w:t>
      </w:r>
    </w:p>
    <w:p w:rsidR="00E23990" w:rsidRPr="00E23990" w:rsidRDefault="00E23990" w:rsidP="00E23990">
      <w:pPr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</w:p>
    <w:tbl>
      <w:tblPr>
        <w:tblW w:w="8931" w:type="dxa"/>
        <w:tblInd w:w="-34" w:type="dxa"/>
        <w:tblLook w:val="0000"/>
      </w:tblPr>
      <w:tblGrid>
        <w:gridCol w:w="993"/>
        <w:gridCol w:w="1701"/>
        <w:gridCol w:w="2693"/>
        <w:gridCol w:w="1843"/>
        <w:gridCol w:w="1701"/>
      </w:tblGrid>
      <w:tr w:rsidR="00E23990" w:rsidTr="00E23990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BB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1BB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1BB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受检企业名称        （生产/流通）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1BB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标称生产企业名称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1BB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规格型号</w:t>
            </w:r>
          </w:p>
        </w:tc>
      </w:tr>
      <w:tr w:rsidR="00E23990" w:rsidTr="00E23990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通勤口罩(一次性口罩)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柒一拾壹(天津)商业有限公司北开大街店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东莞市安优日用品有限公司(标称)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M993</w:t>
            </w:r>
          </w:p>
        </w:tc>
      </w:tr>
      <w:tr w:rsidR="00E23990" w:rsidTr="00E23990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一次性卫生口罩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天津敬信大药房连锁有限公司第一分公司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天津市韩东纸业有限公司(标称)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175mm×95mm</w:t>
            </w:r>
          </w:p>
        </w:tc>
      </w:tr>
      <w:tr w:rsidR="00E23990" w:rsidTr="00E23990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成人防护口罩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天津敬信大药房连锁有限公司第一分公司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天津儿童药业有限公司(标称)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11BB" w:rsidRPr="00E23990" w:rsidRDefault="008B11BB" w:rsidP="00E239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E2399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成人型</w:t>
            </w:r>
          </w:p>
        </w:tc>
      </w:tr>
    </w:tbl>
    <w:p w:rsidR="005D63C1" w:rsidRDefault="005D63C1"/>
    <w:sectPr w:rsidR="005D63C1" w:rsidSect="00E23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22" w:rsidRDefault="00D71E22" w:rsidP="00E23990">
      <w:r>
        <w:separator/>
      </w:r>
    </w:p>
  </w:endnote>
  <w:endnote w:type="continuationSeparator" w:id="1">
    <w:p w:rsidR="00D71E22" w:rsidRDefault="00D71E22" w:rsidP="00E2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22" w:rsidRDefault="00D71E22" w:rsidP="00E23990">
      <w:r>
        <w:separator/>
      </w:r>
    </w:p>
  </w:footnote>
  <w:footnote w:type="continuationSeparator" w:id="1">
    <w:p w:rsidR="00D71E22" w:rsidRDefault="00D71E22" w:rsidP="00E23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1BB"/>
    <w:rsid w:val="000053AB"/>
    <w:rsid w:val="00100528"/>
    <w:rsid w:val="0012754F"/>
    <w:rsid w:val="001C6065"/>
    <w:rsid w:val="00285991"/>
    <w:rsid w:val="00323904"/>
    <w:rsid w:val="00387751"/>
    <w:rsid w:val="003D596F"/>
    <w:rsid w:val="004B3BF6"/>
    <w:rsid w:val="004F3CF4"/>
    <w:rsid w:val="00562533"/>
    <w:rsid w:val="005D63C1"/>
    <w:rsid w:val="00607110"/>
    <w:rsid w:val="006268F8"/>
    <w:rsid w:val="00670642"/>
    <w:rsid w:val="006F03AB"/>
    <w:rsid w:val="00727512"/>
    <w:rsid w:val="00745292"/>
    <w:rsid w:val="008A1DED"/>
    <w:rsid w:val="008A6D14"/>
    <w:rsid w:val="008B11BB"/>
    <w:rsid w:val="008F54DD"/>
    <w:rsid w:val="00962858"/>
    <w:rsid w:val="00966904"/>
    <w:rsid w:val="009E6B81"/>
    <w:rsid w:val="00A963DD"/>
    <w:rsid w:val="00B73F19"/>
    <w:rsid w:val="00BC12AD"/>
    <w:rsid w:val="00CB4867"/>
    <w:rsid w:val="00CF4C67"/>
    <w:rsid w:val="00D71E22"/>
    <w:rsid w:val="00E0700E"/>
    <w:rsid w:val="00E23990"/>
    <w:rsid w:val="00F4357C"/>
    <w:rsid w:val="00F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99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9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唐洪武</dc:creator>
  <cp:lastModifiedBy>唐洪武</cp:lastModifiedBy>
  <cp:revision>2</cp:revision>
  <dcterms:created xsi:type="dcterms:W3CDTF">2021-02-03T02:10:00Z</dcterms:created>
  <dcterms:modified xsi:type="dcterms:W3CDTF">2021-02-03T08:58:00Z</dcterms:modified>
</cp:coreProperties>
</file>