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9E01E5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《高筋小麦粉》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8607-1988</w:t>
      </w:r>
      <w:r w:rsidR="009E01E5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  <w:r w:rsidR="00297335">
        <w:rPr>
          <w:rFonts w:ascii="仿宋" w:hAnsi="仿宋" w:hint="eastAsia"/>
        </w:rPr>
        <w:t>、总汞（以Hg计）、无机砷（以As计）、铅（以</w:t>
      </w:r>
      <w:proofErr w:type="spellStart"/>
      <w:r w:rsidR="00297335">
        <w:rPr>
          <w:rFonts w:ascii="仿宋" w:hAnsi="仿宋" w:hint="eastAsia"/>
        </w:rPr>
        <w:t>Pb</w:t>
      </w:r>
      <w:proofErr w:type="spellEnd"/>
      <w:r w:rsidR="00297335">
        <w:rPr>
          <w:rFonts w:ascii="仿宋" w:hAnsi="仿宋" w:hint="eastAsia"/>
        </w:rPr>
        <w:t>计）、铬（以Cr计）、黄曲霉毒素B1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</w:t>
      </w:r>
      <w:proofErr w:type="spellStart"/>
      <w:r w:rsidR="003D1718">
        <w:rPr>
          <w:rFonts w:ascii="仿宋" w:hAnsi="仿宋" w:hint="eastAsia"/>
        </w:rPr>
        <w:t>Pb</w:t>
      </w:r>
      <w:proofErr w:type="spellEnd"/>
      <w:r w:rsidR="003D1718">
        <w:rPr>
          <w:rFonts w:ascii="仿宋" w:hAnsi="仿宋" w:hint="eastAsia"/>
        </w:rPr>
        <w:t>计）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3、小麦粉抽检项目包括铅（以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Pr="00C65C78">
        <w:rPr>
          <w:rFonts w:ascii="仿宋" w:hAnsi="仿宋"/>
        </w:rPr>
        <w:t>镉（以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计）</w:t>
      </w:r>
      <w:r>
        <w:rPr>
          <w:rFonts w:ascii="仿宋" w:hAnsi="仿宋" w:hint="eastAsia"/>
        </w:rPr>
        <w:t>、玉米赤霉烯酮、脱氧雪腐镰刀菌烯醇、黄曲霉毒素B1等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8609B7">
        <w:rPr>
          <w:rFonts w:ascii="仿宋" w:hAnsi="仿宋" w:hint="eastAsia"/>
        </w:rPr>
        <w:t>赭曲霉毒素</w:t>
      </w:r>
      <w:r w:rsidR="008609B7" w:rsidRPr="00383799">
        <w:rPr>
          <w:rFonts w:ascii="仿宋" w:hAnsi="仿宋" w:hint="eastAsia"/>
        </w:rPr>
        <w:t>A,铬,玉米赤霉烯酮,脱氧雪腐镰刀菌烯醇,总砷,镉,铅,黄曲霉毒素B</w:t>
      </w:r>
      <w:r w:rsidR="008609B7" w:rsidRPr="00383799">
        <w:rPr>
          <w:rFonts w:ascii="仿宋" w:hAnsi="仿宋" w:hint="eastAsia"/>
          <w:vertAlign w:val="subscript"/>
        </w:rPr>
        <w:t>1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lastRenderedPageBreak/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4F7682" w:rsidRPr="004F7682">
        <w:rPr>
          <w:rFonts w:ascii="仿宋" w:hAnsi="仿宋"/>
        </w:rPr>
        <w:t xml:space="preserve">GB/T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9B5C5A">
        <w:rPr>
          <w:rFonts w:ascii="仿宋" w:hAnsi="仿宋" w:hint="eastAsia"/>
        </w:rPr>
        <w:t>食用植物油（半精炼、全精炼）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、总砷（以As计）</w:t>
      </w:r>
      <w:r w:rsidR="009B5C5A">
        <w:rPr>
          <w:rFonts w:ascii="仿宋" w:hAnsi="仿宋" w:hint="eastAsia"/>
        </w:rPr>
        <w:t>、铅（以</w:t>
      </w:r>
      <w:proofErr w:type="spellStart"/>
      <w:r w:rsidR="009B5C5A">
        <w:rPr>
          <w:rFonts w:ascii="仿宋" w:hAnsi="仿宋" w:hint="eastAsia"/>
        </w:rPr>
        <w:t>Pb</w:t>
      </w:r>
      <w:proofErr w:type="spellEnd"/>
      <w:r w:rsidR="009B5C5A">
        <w:rPr>
          <w:rFonts w:ascii="仿宋" w:hAnsi="仿宋" w:hint="eastAsia"/>
        </w:rPr>
        <w:t>计）、苯并[a]芘、溶剂残留量、丁基羟基茴香醚（BHA）、二丁基羟基甲苯（BHT）、特丁基对苯二酚（TBHQ）</w:t>
      </w:r>
    </w:p>
    <w:p w:rsidR="0049503E" w:rsidRPr="00AE0496" w:rsidRDefault="0049503E" w:rsidP="0049503E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三、调味品</w:t>
      </w:r>
    </w:p>
    <w:p w:rsidR="0049503E" w:rsidRPr="002E39D2" w:rsidRDefault="0049503E" w:rsidP="0049503E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（一）抽检依据《</w:t>
      </w:r>
      <w:r w:rsidR="009B5C5A">
        <w:rPr>
          <w:rFonts w:ascii="仿宋" w:hAnsi="仿宋" w:hint="eastAsia"/>
        </w:rPr>
        <w:t>酿造</w:t>
      </w:r>
      <w:r w:rsidRPr="002E39D2">
        <w:rPr>
          <w:rFonts w:ascii="仿宋" w:hAnsi="仿宋"/>
        </w:rPr>
        <w:t>酱油</w:t>
      </w:r>
      <w:r w:rsidRPr="002E39D2">
        <w:rPr>
          <w:rFonts w:ascii="仿宋" w:hAnsi="仿宋" w:hint="eastAsia"/>
        </w:rPr>
        <w:t>》</w:t>
      </w:r>
      <w:r w:rsidR="009B5C5A">
        <w:rPr>
          <w:rFonts w:ascii="仿宋" w:hAnsi="仿宋" w:hint="eastAsia"/>
        </w:rPr>
        <w:t>（GB/T 18186-2000）</w:t>
      </w:r>
      <w:r w:rsidRPr="002E39D2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《酿造食醋》（GB/T 18187-2000）、《配制食醋》（SB/T 10337-2012）、《黄豆酱》（GB/T 24399-2009）、</w:t>
      </w:r>
      <w:r w:rsidRPr="002E39D2">
        <w:rPr>
          <w:rFonts w:ascii="仿宋" w:hAnsi="仿宋" w:hint="eastAsia"/>
        </w:rPr>
        <w:t>《食品安全国家标准 食品添加剂使用标准》（GB 2760-2014）</w:t>
      </w:r>
      <w:r w:rsidR="009B5C5A">
        <w:rPr>
          <w:rFonts w:ascii="仿宋" w:hAnsi="仿宋" w:hint="eastAsia"/>
        </w:rPr>
        <w:t>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49503E" w:rsidRPr="00C1253B" w:rsidRDefault="0049503E" w:rsidP="0049503E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酱油抽检项目包括氨基酸态氮、</w:t>
      </w:r>
      <w:r w:rsidR="0067685D">
        <w:rPr>
          <w:rFonts w:ascii="仿宋" w:hAnsi="仿宋" w:hint="eastAsia"/>
        </w:rPr>
        <w:t>铵盐、总砷（以As计）、铅（以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</w:t>
      </w:r>
      <w:r>
        <w:rPr>
          <w:rFonts w:ascii="仿宋" w:hAnsi="仿宋" w:hint="eastAsia"/>
        </w:rPr>
        <w:t>菌落总数、大肠菌群</w:t>
      </w:r>
      <w:r w:rsidR="0067685D">
        <w:rPr>
          <w:rFonts w:ascii="仿宋" w:hAnsi="仿宋" w:hint="eastAsia"/>
        </w:rPr>
        <w:t>等</w:t>
      </w:r>
    </w:p>
    <w:p w:rsidR="0067685D" w:rsidRPr="00C1253B" w:rsidRDefault="0049503E" w:rsidP="0067685D">
      <w:pPr>
        <w:spacing w:line="590" w:lineRule="exact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食醋抽检项目包括</w:t>
      </w:r>
      <w:r w:rsidR="0067685D">
        <w:rPr>
          <w:rFonts w:ascii="仿宋" w:hAnsi="仿宋" w:hint="eastAsia"/>
        </w:rPr>
        <w:t>总酸（以乙酸计）、游离矿酸、总砷（以As计）、铅（以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计）、黄曲霉毒素B1、苯甲酸及其钠盐、山梨酸及其钾盐、脱氢乙酸及其钠盐、菌落总数、大肠菌群</w:t>
      </w:r>
      <w:r w:rsidR="0067685D">
        <w:rPr>
          <w:rFonts w:ascii="仿宋" w:hAnsi="仿宋" w:hint="eastAsia"/>
        </w:rPr>
        <w:lastRenderedPageBreak/>
        <w:t>等</w:t>
      </w:r>
    </w:p>
    <w:p w:rsidR="0067685D" w:rsidRDefault="0049503E" w:rsidP="0067685D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3、</w:t>
      </w:r>
      <w:r>
        <w:rPr>
          <w:rFonts w:ascii="仿宋" w:hAnsi="仿宋" w:hint="eastAsia"/>
        </w:rPr>
        <w:t>酱类抽检项目包括</w:t>
      </w:r>
      <w:r w:rsidR="0067685D">
        <w:rPr>
          <w:rFonts w:ascii="仿宋" w:hAnsi="仿宋" w:hint="eastAsia"/>
        </w:rPr>
        <w:t>氨基酸态氮、总砷（以As计）、铅（以</w:t>
      </w:r>
      <w:proofErr w:type="spellStart"/>
      <w:r w:rsidR="0067685D">
        <w:rPr>
          <w:rFonts w:ascii="仿宋" w:hAnsi="仿宋" w:hint="eastAsia"/>
        </w:rPr>
        <w:t>Pb</w:t>
      </w:r>
      <w:proofErr w:type="spellEnd"/>
      <w:r w:rsidR="0067685D"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67685D" w:rsidRPr="00C1253B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4、调味料酒抽检项目总砷（以As计）、铅（以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计）、黄曲霉毒素B1、苯甲酸及其钠盐、山梨酸及其钾盐、脱氢乙酸及其钠盐、菌落总数、大肠菌群等</w:t>
      </w:r>
    </w:p>
    <w:p w:rsidR="008609B7" w:rsidRPr="00C1253B" w:rsidRDefault="0049503E" w:rsidP="008609B7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4、香辛料类抽检项目包括</w:t>
      </w:r>
      <w:r w:rsidR="008609B7">
        <w:rPr>
          <w:rFonts w:ascii="仿宋" w:hAnsi="仿宋" w:hint="eastAsia"/>
        </w:rPr>
        <w:t>铅，</w:t>
      </w:r>
      <w:r w:rsidR="008609B7" w:rsidRPr="00FF18DF">
        <w:rPr>
          <w:rFonts w:ascii="仿宋" w:hAnsi="仿宋" w:hint="eastAsia"/>
        </w:rPr>
        <w:t>糖精钠,山梨酸,苯甲酸</w:t>
      </w:r>
      <w:r w:rsidR="008609B7">
        <w:rPr>
          <w:rFonts w:ascii="仿宋" w:hAnsi="仿宋" w:hint="eastAsia"/>
        </w:rPr>
        <w:t>，</w:t>
      </w:r>
      <w:r w:rsidR="008609B7" w:rsidRPr="00FF18DF">
        <w:rPr>
          <w:rFonts w:ascii="仿宋" w:hAnsi="仿宋" w:hint="eastAsia"/>
        </w:rPr>
        <w:t>苏丹红Ⅰ,苏丹红Ⅱ,苏丹红Ⅲ,苏丹红Ⅳ</w:t>
      </w:r>
    </w:p>
    <w:p w:rsidR="0067685D" w:rsidRDefault="0067685D" w:rsidP="0067685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5、味精抽检项目包括谷氨酸钠、总砷（以As计）、铅（以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</w:t>
      </w:r>
    </w:p>
    <w:p w:rsidR="0067685D" w:rsidRDefault="0067685D" w:rsidP="0067685D">
      <w:pPr>
        <w:rPr>
          <w:rFonts w:ascii="仿宋" w:hAnsi="仿宋"/>
          <w:b/>
        </w:rPr>
      </w:pPr>
      <w:r w:rsidRPr="0067685D">
        <w:rPr>
          <w:rFonts w:ascii="仿宋" w:hAnsi="仿宋" w:hint="eastAsia"/>
          <w:b/>
        </w:rPr>
        <w:t>四、肉制品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腌腊肉制品》（GB 2730-2015）、《酱卤肉制品》（GB/T 23586-2009）、《食品安全国家标准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857B1C" w:rsidRPr="00C1253B" w:rsidRDefault="00857B1C" w:rsidP="00857B1C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1、腌腊肉制品</w:t>
      </w:r>
      <w:r>
        <w:rPr>
          <w:rFonts w:ascii="仿宋" w:hAnsi="仿宋" w:hint="eastAsia"/>
        </w:rPr>
        <w:t>抽检项目包括过氧化值（以脂肪计）、铅（以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计）、总砷（以As计）、氯霉素、亚硝酸盐（以亚硝酸盐钠计）、苯甲酸及其钠盐、山梨酸及其钾盐、胭脂红、</w:t>
      </w:r>
      <w:r>
        <w:rPr>
          <w:rFonts w:ascii="仿宋" w:hAnsi="仿宋" w:hint="eastAsia"/>
        </w:rPr>
        <w:lastRenderedPageBreak/>
        <w:t>N-二甲基亚硝胺</w:t>
      </w:r>
    </w:p>
    <w:p w:rsidR="00857B1C" w:rsidRDefault="00857B1C" w:rsidP="00857B1C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熟肉制品抽检项目包括亚硝酸盐（以亚硝酸盐钠计）、苯甲酸及其钠盐、山梨酸及其钾盐、脱氢乙酸及其钠盐、大肠菌群</w:t>
      </w:r>
    </w:p>
    <w:p w:rsidR="00857B1C" w:rsidRDefault="00857B1C" w:rsidP="00B3296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3、酱卤肉制品抽检项目包括铅（以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="00B3296D">
        <w:rPr>
          <w:rFonts w:ascii="仿宋" w:hAnsi="仿宋" w:hint="eastAsia"/>
        </w:rPr>
        <w:t>镉（</w:t>
      </w:r>
      <w:r w:rsidR="00B3296D" w:rsidRPr="00C65C78">
        <w:rPr>
          <w:rFonts w:ascii="仿宋" w:hAnsi="仿宋"/>
        </w:rPr>
        <w:t>以</w:t>
      </w:r>
      <w:proofErr w:type="spellStart"/>
      <w:r w:rsidR="00B3296D" w:rsidRPr="00C65C78">
        <w:rPr>
          <w:rFonts w:ascii="仿宋" w:hAnsi="仿宋"/>
        </w:rPr>
        <w:t>Cd</w:t>
      </w:r>
      <w:proofErr w:type="spellEnd"/>
      <w:r w:rsidR="00B3296D" w:rsidRPr="00C65C78">
        <w:rPr>
          <w:rFonts w:ascii="仿宋" w:hAnsi="仿宋"/>
        </w:rPr>
        <w:t>计</w:t>
      </w:r>
      <w:r w:rsidR="00B3296D">
        <w:rPr>
          <w:rFonts w:ascii="仿宋" w:hAnsi="仿宋" w:hint="eastAsia"/>
        </w:rPr>
        <w:t>）、</w:t>
      </w:r>
      <w:r>
        <w:rPr>
          <w:rFonts w:ascii="仿宋" w:hAnsi="仿宋" w:hint="eastAsia"/>
        </w:rPr>
        <w:t>总砷（以As计）、氯霉素、亚硝酸盐（以亚硝酸盐钠计）、苯甲酸及其钠盐、山梨酸及其钾盐、胭脂红、N-二甲基亚硝胺</w:t>
      </w:r>
    </w:p>
    <w:p w:rsidR="00A733C2" w:rsidRPr="00A6098F" w:rsidRDefault="00A733C2" w:rsidP="00A733C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仿宋" w:hAnsi="仿宋"/>
          <w:b/>
          <w:bCs/>
        </w:rPr>
      </w:pPr>
      <w:r w:rsidRPr="00A6098F">
        <w:rPr>
          <w:rFonts w:ascii="仿宋" w:hAnsi="仿宋" w:hint="eastAsia"/>
          <w:b/>
          <w:bCs/>
        </w:rPr>
        <w:t>乳制品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食品中污染物限量》（GB 2762-2017）、《食品安全国家标准 灭菌乳》（GB 25190-2010）、《食品安全国家标准 调制乳》（GB 25191-2010）、《食品安全国家标准 发酵乳》（GB 19302-2010）、《卫生部、工业和信息化部、农业部、工商总局、质检总局公告2011年第10号》等标准及产品明示标准和指标的要求。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（二）检验项目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1、灭菌乳抽检项目包括脂肪、蛋白质、非脂乳固体、酸度、三聚氰胺、商业无菌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2、发酵乳抽检项目包括脂肪、蛋白质、酸度、三聚氰</w:t>
      </w:r>
      <w:r>
        <w:rPr>
          <w:rFonts w:ascii="仿宋" w:hAnsi="仿宋" w:hint="eastAsia"/>
        </w:rPr>
        <w:lastRenderedPageBreak/>
        <w:t>胺、山梨酸及其钾盐(以山梨酸计)、金黄色葡萄球菌、沙门氏菌、大肠菌群、酵母、霉菌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3、调制乳抽检项目包括蛋白质、三聚氰胺、菌落总数、大肠菌群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4、淡炼乳、加糖炼乳和调制炼乳抽检项目包括蛋白质、水分、酸度、乳固体、铅(以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计)、黄曲霉毒素M1、三聚氰胺、金黄色葡萄球菌、沙门氏菌、商业无菌、大肠菌群、菌落总数</w:t>
      </w:r>
    </w:p>
    <w:p w:rsidR="00A733C2" w:rsidRDefault="00A733C2" w:rsidP="00A733C2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5、全脂乳粉、脱脂乳粉、部分脱脂乳粉、调制乳粉抽检项目包括脂肪、蛋白质、水分、亚硝酸盐(以NaNO2计)、三聚氰胺、菌落总数、大肠菌群</w:t>
      </w:r>
    </w:p>
    <w:p w:rsidR="00857B1C" w:rsidRPr="0067685D" w:rsidRDefault="00857B1C" w:rsidP="0067685D">
      <w:pPr>
        <w:rPr>
          <w:rFonts w:ascii="仿宋" w:hAnsi="仿宋"/>
          <w:b/>
        </w:rPr>
      </w:pPr>
    </w:p>
    <w:p w:rsidR="007677DD" w:rsidRPr="00AE0496" w:rsidRDefault="00A733C2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3296D">
        <w:rPr>
          <w:rFonts w:ascii="仿宋" w:hAnsi="仿宋" w:hint="eastAsia"/>
        </w:rPr>
        <w:t>《食品安全国家标准 饮用天然矿泉水》（8537-2008）、《食品安全国家标准 饮用天然矿泉水》（GB 19298-2014）、</w:t>
      </w:r>
      <w:r w:rsidR="005868D5">
        <w:rPr>
          <w:rFonts w:ascii="仿宋" w:hAnsi="仿宋" w:hint="eastAsia"/>
        </w:rPr>
        <w:t>《果蔬汁类及其饮料》（GB/T 31121-2014）、《茶饮料》（GB/T 21733-2008）、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 xml:space="preserve">    （二）检验项目</w:t>
      </w:r>
    </w:p>
    <w:p w:rsidR="00405F2A" w:rsidRDefault="007677DD" w:rsidP="005868D5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5868D5">
        <w:rPr>
          <w:rFonts w:ascii="仿宋" w:hAnsi="仿宋" w:hint="eastAsia"/>
        </w:rPr>
        <w:t>瓶（桶）装饮用水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镍、锑、</w:t>
      </w:r>
      <w:r w:rsidRPr="007677DD">
        <w:rPr>
          <w:rFonts w:ascii="仿宋" w:hAnsi="仿宋"/>
        </w:rPr>
        <w:t>溴酸盐、</w:t>
      </w:r>
      <w:r w:rsidR="005868D5">
        <w:rPr>
          <w:rFonts w:ascii="仿宋" w:hAnsi="仿宋" w:hint="eastAsia"/>
        </w:rPr>
        <w:t>硝酸盐、亚硝酸盐、</w:t>
      </w:r>
      <w:r w:rsidRPr="007677DD">
        <w:rPr>
          <w:rFonts w:ascii="仿宋" w:hAnsi="仿宋"/>
        </w:rPr>
        <w:t>铜绿假单胞菌</w:t>
      </w:r>
      <w:r w:rsidR="005868D5">
        <w:rPr>
          <w:rFonts w:ascii="仿宋" w:hAnsi="仿宋" w:hint="eastAsia"/>
        </w:rPr>
        <w:t>、大肠菌群、粪链球菌、产气荚膜梭菌、铜绿假单胞菌、余氯、三氯甲烷、耗氧量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5868D5">
        <w:rPr>
          <w:rFonts w:ascii="仿宋" w:hAnsi="仿宋" w:hint="eastAsia"/>
        </w:rPr>
        <w:t>果蔬汁饮料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铅（以</w:t>
      </w:r>
      <w:proofErr w:type="spellStart"/>
      <w:r w:rsidR="005868D5">
        <w:rPr>
          <w:rFonts w:ascii="仿宋" w:hAnsi="仿宋" w:hint="eastAsia"/>
        </w:rPr>
        <w:t>Pb</w:t>
      </w:r>
      <w:proofErr w:type="spellEnd"/>
      <w:r w:rsidR="005868D5">
        <w:rPr>
          <w:rFonts w:ascii="仿宋" w:hAnsi="仿宋" w:hint="eastAsia"/>
        </w:rPr>
        <w:t>计）、展青霉素、苯甲酸及其钠盐、山梨酸及其钠盐、脱氢乙酸及其钠盐、那他霉素、糖精钠、安赛蜜、甜蜜素、菌落总数、大肠菌群、霉菌、酵母、金黄色葡萄球菌、沙门氏菌等</w:t>
      </w:r>
    </w:p>
    <w:p w:rsidR="005868D5" w:rsidRDefault="005868D5" w:rsidP="005868D5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3、蛋白饮料抽检项目包括蛋白质、三聚氰胺、糖精钠、甜蜜素、菌落总数、大肠菌群、霉菌、酵母、金黄色葡萄球菌、沙门氏菌等</w:t>
      </w:r>
    </w:p>
    <w:p w:rsidR="005868D5" w:rsidRDefault="005868D5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4、茶饮料抽检项目包括茶多酚、咖啡因、甜蜜素、菌落总数、金黄色葡萄球菌、沙门氏菌等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</w:p>
    <w:p w:rsidR="009B638C" w:rsidRPr="00AE0496" w:rsidRDefault="00A733C2" w:rsidP="009B638C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9B638C" w:rsidRPr="00AE0496">
        <w:rPr>
          <w:rFonts w:ascii="仿宋" w:hAnsi="仿宋" w:hint="eastAsia"/>
          <w:b/>
        </w:rPr>
        <w:t>、方便食品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方便面》（GB 17400-2015）《食品安全国家标准 食品中污染物限量》（GB 2762-2012）、《食品安全国家标准 食品中致病菌限量》（GB 29921-2013）等标准及产品明示标准和指标的要求。</w:t>
      </w:r>
    </w:p>
    <w:p w:rsidR="009B638C" w:rsidRPr="00AE0496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lastRenderedPageBreak/>
        <w:t>1、</w:t>
      </w:r>
      <w:r w:rsidRPr="002F770D">
        <w:rPr>
          <w:rFonts w:ascii="仿宋" w:hAnsi="仿宋" w:hint="eastAsia"/>
        </w:rPr>
        <w:t>方便面</w:t>
      </w:r>
      <w:r>
        <w:rPr>
          <w:rFonts w:ascii="仿宋" w:hAnsi="仿宋" w:hint="eastAsia"/>
        </w:rPr>
        <w:t>抽检项目包括过氧化值（以脂肪计）、</w:t>
      </w:r>
      <w:r w:rsidRPr="002F770D">
        <w:rPr>
          <w:rFonts w:ascii="仿宋" w:hAnsi="仿宋" w:hint="eastAsia"/>
        </w:rPr>
        <w:t>菌落总数、大肠菌群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2、调味面制品抽检项目包括过氧化值（以脂肪计）、糖精钠、苯甲酸及其钠盐、山梨酸及其钠盐、脱氢乙酸及其钠盐、菌落总数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2F770D">
        <w:rPr>
          <w:rFonts w:ascii="仿宋" w:hAnsi="仿宋" w:hint="eastAsia"/>
        </w:rPr>
        <w:t>、其他方便食品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铅（以</w:t>
      </w:r>
      <w:proofErr w:type="spellStart"/>
      <w:r w:rsidRPr="002F770D">
        <w:rPr>
          <w:rFonts w:ascii="仿宋" w:hAnsi="仿宋" w:hint="eastAsia"/>
        </w:rPr>
        <w:t>Pb</w:t>
      </w:r>
      <w:proofErr w:type="spellEnd"/>
      <w:r w:rsidRPr="002F770D">
        <w:rPr>
          <w:rFonts w:ascii="仿宋" w:hAnsi="仿宋" w:hint="eastAsia"/>
        </w:rPr>
        <w:t>计）、</w:t>
      </w:r>
      <w:r>
        <w:rPr>
          <w:rFonts w:ascii="仿宋" w:hAnsi="仿宋" w:hint="eastAsia"/>
        </w:rPr>
        <w:t>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2F3A7F" w:rsidRPr="00FF4179" w:rsidRDefault="00A733C2" w:rsidP="002F3A7F">
      <w:pPr>
        <w:spacing w:line="590" w:lineRule="exact"/>
        <w:ind w:firstLineChars="150" w:firstLine="482"/>
        <w:rPr>
          <w:rFonts w:ascii="宋体" w:eastAsia="宋体" w:hAnsi="宋体" w:cs="宋体"/>
          <w:b/>
          <w:kern w:val="0"/>
          <w:sz w:val="21"/>
          <w:szCs w:val="21"/>
        </w:rPr>
      </w:pPr>
      <w:r>
        <w:rPr>
          <w:rFonts w:ascii="仿宋" w:hAnsi="仿宋" w:hint="eastAsia"/>
          <w:b/>
        </w:rPr>
        <w:t>八</w:t>
      </w:r>
      <w:r w:rsidR="002F3A7F" w:rsidRPr="00FF4179">
        <w:rPr>
          <w:rFonts w:ascii="仿宋" w:hAnsi="仿宋" w:hint="eastAsia"/>
          <w:b/>
        </w:rPr>
        <w:t>、</w:t>
      </w:r>
      <w:r w:rsidR="002F3A7F" w:rsidRPr="00FF4179">
        <w:rPr>
          <w:rFonts w:ascii="楷体" w:eastAsia="楷体" w:hAnsi="楷体" w:hint="eastAsia"/>
          <w:b/>
          <w:szCs w:val="32"/>
        </w:rPr>
        <w:t>饼干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饼干》（GB 7100-2015）、《饼干》（GB/T 20980-2007）等标准及产品明示标准和指标的要求。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2F3A7F" w:rsidRDefault="002F3A7F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1、</w:t>
      </w:r>
      <w:r w:rsidRPr="002F770D">
        <w:rPr>
          <w:rFonts w:ascii="楷体" w:eastAsia="楷体" w:hAnsi="楷体" w:hint="eastAsia"/>
          <w:szCs w:val="32"/>
        </w:rPr>
        <w:t>饼干</w:t>
      </w:r>
      <w:r>
        <w:rPr>
          <w:rFonts w:ascii="仿宋" w:hAnsi="仿宋" w:hint="eastAsia"/>
        </w:rPr>
        <w:t>抽检项目包括酸价（以脂肪计）、过氧化值（以脂肪计）、铅（以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、沙门氏菌、金黄色葡萄球菌等</w:t>
      </w:r>
    </w:p>
    <w:p w:rsidR="00FD48EF" w:rsidRDefault="00A733C2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FD48EF" w:rsidRPr="00FD48EF">
        <w:rPr>
          <w:rFonts w:ascii="仿宋" w:hAnsi="仿宋" w:hint="eastAsia"/>
          <w:b/>
        </w:rPr>
        <w:t>、罐头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罐头》（GB 7098-2015）、《柑橘罐头》（GB/T 13210-2014）、《桃罐头》（GB/T 13516-2014）等标准及产品明示标准和指标的要求。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FD48EF">
        <w:rPr>
          <w:rFonts w:ascii="仿宋" w:hAnsi="仿宋" w:hint="eastAsia"/>
        </w:rPr>
        <w:t>1、水果类罐头抽检项目包括展青霉素、合成着色剂、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2、蔬菜类罐头</w:t>
      </w:r>
      <w:r w:rsidRPr="00FD48EF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Pr="00AE0496" w:rsidRDefault="00A733C2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FD48EF" w:rsidRPr="00AE0496">
        <w:rPr>
          <w:rFonts w:ascii="仿宋" w:hAnsi="仿宋" w:hint="eastAsia"/>
          <w:b/>
        </w:rPr>
        <w:t>、冷冻</w:t>
      </w:r>
      <w:r w:rsidR="00FD48EF">
        <w:rPr>
          <w:rFonts w:ascii="仿宋" w:hAnsi="仿宋" w:hint="eastAsia"/>
          <w:b/>
        </w:rPr>
        <w:t>饮</w:t>
      </w:r>
      <w:r w:rsidR="00FD48EF" w:rsidRPr="00AE0496">
        <w:rPr>
          <w:rFonts w:ascii="仿宋" w:hAnsi="仿宋" w:hint="eastAsia"/>
          <w:b/>
        </w:rPr>
        <w:t>品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抽检依据是《</w:t>
      </w:r>
      <w:r>
        <w:rPr>
          <w:rFonts w:ascii="仿宋" w:hAnsi="仿宋" w:hint="eastAsia"/>
        </w:rPr>
        <w:t>冷冻饮品 雪糕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31119-2014</w:t>
      </w:r>
      <w:r w:rsidRPr="00AE0496">
        <w:rPr>
          <w:rFonts w:ascii="仿宋" w:hAnsi="仿宋" w:hint="eastAsia"/>
        </w:rPr>
        <w:t>）、《</w:t>
      </w:r>
      <w:r>
        <w:rPr>
          <w:rFonts w:ascii="仿宋" w:hAnsi="仿宋" w:hint="eastAsia"/>
        </w:rPr>
        <w:t>冷冻饮品 冰淇淋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31114-2014</w:t>
      </w:r>
      <w:r w:rsidRPr="00AE0496">
        <w:rPr>
          <w:rFonts w:ascii="仿宋" w:hAnsi="仿宋" w:hint="eastAsia"/>
        </w:rPr>
        <w:t>）</w:t>
      </w:r>
      <w:r>
        <w:rPr>
          <w:rFonts w:ascii="仿宋" w:hAnsi="仿宋" w:hint="eastAsia"/>
        </w:rPr>
        <w:t>、</w:t>
      </w:r>
      <w:r w:rsidRPr="00AE0496">
        <w:rPr>
          <w:rFonts w:ascii="仿宋" w:hAnsi="仿宋" w:hint="eastAsia"/>
        </w:rPr>
        <w:t>《食品安全国家标准 食品中污染物限量》（GB 2762-2012）、等标准及产品明示标准和指标的要求。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1、冷冻饮品抽检项目包括铅、糖精钠（以糖精计）、甜蜜素、菌落总数、大肠菌群、沙门氏菌、金黄色葡萄球菌</w:t>
      </w:r>
      <w:r>
        <w:rPr>
          <w:rFonts w:ascii="仿宋" w:hAnsi="仿宋" w:hint="eastAsia"/>
        </w:rPr>
        <w:t>等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十一</w:t>
      </w:r>
      <w:r w:rsidRPr="00FD48EF">
        <w:rPr>
          <w:rFonts w:ascii="仿宋" w:hAnsi="仿宋" w:hint="eastAsia"/>
          <w:b/>
        </w:rPr>
        <w:t>、速冻食品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lastRenderedPageBreak/>
        <w:t>抽检依据是</w:t>
      </w:r>
      <w:r w:rsidRPr="002E56E0">
        <w:rPr>
          <w:rFonts w:ascii="仿宋" w:hAnsi="仿宋" w:hint="eastAsia"/>
        </w:rPr>
        <w:t>《速冻面米食品》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SB/T 10412-2007</w:t>
      </w:r>
      <w:r>
        <w:rPr>
          <w:rFonts w:ascii="仿宋" w:hAnsi="仿宋" w:hint="eastAsia"/>
        </w:rPr>
        <w:t>）</w:t>
      </w:r>
      <w:r w:rsidRPr="002E56E0">
        <w:rPr>
          <w:rFonts w:ascii="仿宋" w:hAnsi="仿宋" w:hint="eastAsia"/>
        </w:rPr>
        <w:t>《速冻饺子》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GB/T 23786-2009</w:t>
      </w:r>
      <w:r>
        <w:rPr>
          <w:rFonts w:ascii="仿宋" w:hAnsi="仿宋" w:hint="eastAsia"/>
        </w:rPr>
        <w:t>）等标准及产品明示标准和指标的要求。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1、速冻面米食品抽检项目包括过氧化值（以脂肪计）、糖精钠（以糖精计）、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A733C2" w:rsidRDefault="00A733C2" w:rsidP="00A733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2、速冻其他食品抽检项目包括过氧化值（以脂肪计）、铅（以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计）、镉（</w:t>
      </w:r>
      <w:r w:rsidRPr="00C65C78">
        <w:rPr>
          <w:rFonts w:ascii="仿宋" w:hAnsi="仿宋"/>
        </w:rPr>
        <w:t>以</w:t>
      </w:r>
      <w:proofErr w:type="spellStart"/>
      <w:r w:rsidRPr="00C65C78">
        <w:rPr>
          <w:rFonts w:ascii="仿宋" w:hAnsi="仿宋"/>
        </w:rPr>
        <w:t>Cd</w:t>
      </w:r>
      <w:proofErr w:type="spellEnd"/>
      <w:r w:rsidRPr="00C65C78">
        <w:rPr>
          <w:rFonts w:ascii="仿宋" w:hAnsi="仿宋"/>
        </w:rPr>
        <w:t>计</w:t>
      </w:r>
      <w:r>
        <w:rPr>
          <w:rFonts w:ascii="仿宋" w:hAnsi="仿宋" w:hint="eastAsia"/>
        </w:rPr>
        <w:t>）、苯甲酸及其钠盐、山梨酸及其钠盐等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 w:rsidRPr="00FD48EF">
        <w:rPr>
          <w:rFonts w:ascii="仿宋" w:hAnsi="仿宋" w:hint="eastAsia"/>
          <w:b/>
        </w:rPr>
        <w:t>十</w:t>
      </w:r>
      <w:r>
        <w:rPr>
          <w:rFonts w:ascii="仿宋" w:hAnsi="仿宋" w:hint="eastAsia"/>
          <w:b/>
        </w:rPr>
        <w:t>二</w:t>
      </w:r>
      <w:r w:rsidRPr="00FD48EF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薯类和膨化食品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Pr="002E56E0">
        <w:rPr>
          <w:rFonts w:ascii="仿宋" w:hAnsi="仿宋" w:hint="eastAsia"/>
        </w:rPr>
        <w:t>《</w:t>
      </w:r>
      <w:r w:rsidRPr="00AE0496">
        <w:rPr>
          <w:rFonts w:ascii="仿宋" w:hAnsi="仿宋" w:hint="eastAsia"/>
        </w:rPr>
        <w:t>食品安全国家标准</w:t>
      </w:r>
      <w:r>
        <w:rPr>
          <w:rFonts w:ascii="仿宋" w:hAnsi="仿宋" w:hint="eastAsia"/>
        </w:rPr>
        <w:t xml:space="preserve"> 膨化食品</w:t>
      </w:r>
      <w:r w:rsidRPr="002E56E0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（GB 17401-2014）</w:t>
      </w:r>
      <w:r w:rsidRPr="002E56E0">
        <w:rPr>
          <w:rFonts w:ascii="仿宋" w:hAnsi="仿宋" w:hint="eastAsia"/>
        </w:rPr>
        <w:t>《</w:t>
      </w:r>
      <w:r>
        <w:rPr>
          <w:rFonts w:ascii="仿宋" w:hAnsi="仿宋" w:hint="eastAsia"/>
        </w:rPr>
        <w:t>膨化食品</w:t>
      </w:r>
      <w:r w:rsidRPr="002E56E0">
        <w:rPr>
          <w:rFonts w:ascii="仿宋" w:hAnsi="仿宋" w:hint="eastAsia"/>
        </w:rPr>
        <w:t>》</w:t>
      </w:r>
      <w:r>
        <w:rPr>
          <w:rFonts w:ascii="仿宋" w:hAnsi="仿宋" w:hint="eastAsia"/>
        </w:rPr>
        <w:t>（GB/T 22699-2008）等标准及产品明示标准和指标的要求。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A733C2" w:rsidRDefault="00717E97" w:rsidP="00717E97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1、膨化食品抽检项目包括水分、酸价、过氧化值（以脂肪计）、苯甲酸及其钠盐、山梨酸及其钠盐、糖精钠（以糖精计）、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F6485F" w:rsidRDefault="00717E97" w:rsidP="00F6485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十三</w:t>
      </w:r>
      <w:r w:rsidR="00F6485F" w:rsidRPr="00F6485F">
        <w:rPr>
          <w:rFonts w:ascii="仿宋" w:hAnsi="仿宋" w:hint="eastAsia"/>
          <w:b/>
        </w:rPr>
        <w:t>、糖果</w:t>
      </w:r>
      <w:r w:rsidR="00E7300B">
        <w:rPr>
          <w:rFonts w:ascii="仿宋" w:hAnsi="仿宋" w:hint="eastAsia"/>
          <w:b/>
        </w:rPr>
        <w:t>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562DE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</w:t>
      </w:r>
      <w:r w:rsidR="009819AA">
        <w:rPr>
          <w:rFonts w:ascii="仿宋" w:hAnsi="仿宋" w:hint="eastAsia"/>
        </w:rPr>
        <w:t>糖果</w:t>
      </w:r>
      <w:r>
        <w:rPr>
          <w:rFonts w:ascii="仿宋" w:hAnsi="仿宋" w:hint="eastAsia"/>
        </w:rPr>
        <w:t>》（GB</w:t>
      </w:r>
      <w:r w:rsidR="009819AA">
        <w:rPr>
          <w:rFonts w:ascii="仿宋" w:hAnsi="仿宋" w:hint="eastAsia"/>
        </w:rPr>
        <w:t xml:space="preserve"> 17399-2016</w:t>
      </w:r>
      <w:r>
        <w:rPr>
          <w:rFonts w:ascii="仿宋" w:hAnsi="仿宋" w:hint="eastAsia"/>
        </w:rPr>
        <w:t>）、《</w:t>
      </w:r>
      <w:r w:rsidR="009819AA">
        <w:rPr>
          <w:rFonts w:ascii="仿宋" w:hAnsi="仿宋" w:hint="eastAsia"/>
        </w:rPr>
        <w:t>糖果 凝胶糖果</w:t>
      </w:r>
      <w:r>
        <w:rPr>
          <w:rFonts w:ascii="仿宋" w:hAnsi="仿宋" w:hint="eastAsia"/>
        </w:rPr>
        <w:t>》</w:t>
      </w:r>
      <w:r w:rsidR="009819AA">
        <w:rPr>
          <w:rFonts w:ascii="仿宋" w:hAnsi="仿宋" w:hint="eastAsia"/>
        </w:rPr>
        <w:t>（SB/T 10021-2008）、</w:t>
      </w:r>
      <w:r w:rsidR="00867DE3">
        <w:rPr>
          <w:rFonts w:ascii="仿宋" w:hAnsi="仿宋" w:hint="eastAsia"/>
        </w:rPr>
        <w:t>《糖果 充气糖果》(SB/T 10104)</w:t>
      </w:r>
      <w:r w:rsidR="00562DEB" w:rsidRPr="00562DEB">
        <w:rPr>
          <w:rFonts w:ascii="仿宋" w:hAnsi="仿宋" w:hint="eastAsia"/>
        </w:rPr>
        <w:t xml:space="preserve"> </w:t>
      </w:r>
      <w:r w:rsidR="00562DEB">
        <w:rPr>
          <w:rFonts w:ascii="仿宋" w:hAnsi="仿宋" w:hint="eastAsia"/>
        </w:rPr>
        <w:t>、《食品安全国家标准 果冻》（GB 19299-2015）</w:t>
      </w:r>
      <w:r w:rsidR="009819AA">
        <w:rPr>
          <w:rFonts w:ascii="仿宋" w:hAnsi="仿宋" w:hint="eastAsia"/>
        </w:rPr>
        <w:t>等</w:t>
      </w:r>
      <w:r w:rsidR="00562DEB">
        <w:rPr>
          <w:rFonts w:ascii="仿宋" w:hAnsi="仿宋" w:hint="eastAsia"/>
        </w:rPr>
        <w:t>标准及产品明示标准和指标的要求。</w:t>
      </w:r>
    </w:p>
    <w:p w:rsidR="00EB494D" w:rsidRDefault="00EB494D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糖果抽检项目包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计）、糖精钠（以糖精计）、合成着色剂、</w:t>
      </w:r>
      <w:r w:rsidRPr="00491074">
        <w:rPr>
          <w:rFonts w:ascii="仿宋" w:hAnsi="仿宋" w:hint="eastAsia"/>
        </w:rPr>
        <w:t>菌落总数、大肠菌群</w:t>
      </w:r>
    </w:p>
    <w:p w:rsidR="00562DEB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</w:t>
      </w:r>
      <w:r w:rsidR="00562DEB">
        <w:rPr>
          <w:rFonts w:ascii="仿宋" w:hAnsi="仿宋" w:hint="eastAsia"/>
        </w:rPr>
        <w:t>巧克力及巧克力制品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计）、糖精钠（以糖精计）、总砷（以As计）、沙门氏菌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 w:hint="eastAsia"/>
        </w:rPr>
      </w:pPr>
      <w:r w:rsidRPr="00491074">
        <w:rPr>
          <w:rFonts w:ascii="仿宋" w:hAnsi="仿宋" w:hint="eastAsia"/>
        </w:rPr>
        <w:t>3、</w:t>
      </w:r>
      <w:r w:rsidR="00562DEB">
        <w:rPr>
          <w:rFonts w:ascii="仿宋" w:hAnsi="仿宋" w:hint="eastAsia"/>
        </w:rPr>
        <w:t>果冻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计）、苯甲酸及其钠盐、山梨酸及其钠盐、糖精钠（以糖精计）、</w:t>
      </w:r>
      <w:r w:rsidR="00562DEB" w:rsidRPr="00AE0496">
        <w:rPr>
          <w:rFonts w:ascii="仿宋" w:hAnsi="仿宋" w:hint="eastAsia"/>
        </w:rPr>
        <w:t>菌落总数、大肠菌群</w:t>
      </w:r>
    </w:p>
    <w:p w:rsidR="00717E97" w:rsidRDefault="00717E97" w:rsidP="00717E97">
      <w:pPr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十四、茶叶及相关制品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>
        <w:rPr>
          <w:rFonts w:ascii="仿宋" w:hAnsi="仿宋"/>
        </w:rPr>
        <w:t>食品安全国家标准食品中铅的测定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 xml:space="preserve">GB 5009.12 </w:t>
      </w:r>
      <w:r>
        <w:rPr>
          <w:rFonts w:ascii="仿宋" w:hAnsi="仿宋" w:hint="eastAsia"/>
        </w:rPr>
        <w:t>）、《食品安全国家标准 食品中污染物限量》（GB 2762-2017）、《食品安全国家标准 食品中农药最大残留限量》（GB 2763-2019）等标准及产品明示标准和指标的要求。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1、黑砖茶、花砖茶、茯砖茶、康砖茶、金尖茶、青砖茶、米砖茶等抽检项目包括铅（以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计）、三氯杀螨醇、氰戊菊酯和S-氰戊菊酯、甲胺磷、啶虫脒、吡蚜酮、敌百虫、</w:t>
      </w:r>
      <w:r>
        <w:rPr>
          <w:rFonts w:ascii="仿宋" w:hAnsi="仿宋" w:hint="eastAsia"/>
        </w:rPr>
        <w:lastRenderedPageBreak/>
        <w:t>甲拌磷、克百威、氯唑磷、灭线磷、水胺硫磷、氧乐果、茚虫威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2、绿茶、红茶、乌龙茶、黄茶、白茶、黑茶、花茶、袋泡茶、紧压茶抽检项目包括铅（以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计）、吡虫啉、联苯菊酯、氯氰菊酯和高效氯氰菊酯、氰戊菊酯和S-氰戊菊酯、甲胺磷、啶虫脒、吡蚜酮、敌百虫、甲拌磷、氯唑磷、灭线磷、水胺硫磷、氧乐果、茚虫威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4B5CA8" w:rsidRPr="00AE0496" w:rsidRDefault="00717E97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十五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</w:t>
      </w:r>
      <w:proofErr w:type="spellStart"/>
      <w:r w:rsidR="00562DEB">
        <w:rPr>
          <w:rFonts w:ascii="仿宋" w:hAnsi="仿宋" w:hint="eastAsia"/>
        </w:rPr>
        <w:t>Pb</w:t>
      </w:r>
      <w:proofErr w:type="spellEnd"/>
      <w:r w:rsidR="00562DEB">
        <w:rPr>
          <w:rFonts w:ascii="仿宋" w:hAnsi="仿宋" w:hint="eastAsia"/>
        </w:rPr>
        <w:t>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</w:t>
      </w:r>
      <w:proofErr w:type="spellStart"/>
      <w:r w:rsidR="00FE4817">
        <w:rPr>
          <w:rFonts w:ascii="仿宋" w:hAnsi="仿宋" w:hint="eastAsia"/>
        </w:rPr>
        <w:t>Pb</w:t>
      </w:r>
      <w:proofErr w:type="spellEnd"/>
      <w:r w:rsidR="00FE4817">
        <w:rPr>
          <w:rFonts w:ascii="仿宋" w:hAnsi="仿宋" w:hint="eastAsia"/>
        </w:rPr>
        <w:t>计）、甲醇、氰化物、、苯甲酸及其钠盐、山梨酸及其钠盐、糖精钠（以糖精计）</w:t>
      </w:r>
    </w:p>
    <w:p w:rsidR="00FE4817" w:rsidRDefault="00FE4817" w:rsidP="004B5CA8">
      <w:pPr>
        <w:spacing w:line="590" w:lineRule="exact"/>
        <w:ind w:firstLineChars="250" w:firstLine="800"/>
        <w:rPr>
          <w:rFonts w:ascii="仿宋" w:hAnsi="仿宋"/>
        </w:rPr>
      </w:pPr>
    </w:p>
    <w:p w:rsidR="00FE4817" w:rsidRPr="00AE0496" w:rsidRDefault="00717E9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十六</w:t>
      </w:r>
      <w:r w:rsidR="00FE4817" w:rsidRPr="00AE0496">
        <w:rPr>
          <w:rFonts w:ascii="仿宋" w:hAnsi="仿宋" w:hint="eastAsia"/>
          <w:b/>
        </w:rPr>
        <w:t>、</w:t>
      </w:r>
      <w:r w:rsidR="00FE4817">
        <w:rPr>
          <w:rFonts w:ascii="仿宋" w:hAnsi="仿宋" w:hint="eastAsia"/>
          <w:b/>
        </w:rPr>
        <w:t>水果</w:t>
      </w:r>
      <w:r w:rsidR="00FE4817" w:rsidRPr="00AE0496">
        <w:rPr>
          <w:rFonts w:ascii="仿宋" w:hAnsi="仿宋" w:hint="eastAsia"/>
          <w:b/>
        </w:rPr>
        <w:t>制品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FE4817" w:rsidRPr="00491074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E4817" w:rsidRDefault="00FE4817" w:rsidP="00FE4817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1、水果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山梨酸计）、糖精钠（以糖精计）、合成着色剂、菌落总数、大肠菌群、霉菌等</w:t>
      </w: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ED4E1D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717E97">
        <w:rPr>
          <w:rFonts w:ascii="仿宋" w:hAnsi="仿宋" w:hint="eastAsia"/>
          <w:b/>
        </w:rPr>
        <w:t>七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</w:t>
      </w:r>
      <w:proofErr w:type="spellStart"/>
      <w:r w:rsidR="000549D8">
        <w:rPr>
          <w:rFonts w:ascii="仿宋" w:hAnsi="仿宋" w:hint="eastAsia"/>
        </w:rPr>
        <w:t>Pb</w:t>
      </w:r>
      <w:proofErr w:type="spellEnd"/>
      <w:r w:rsidR="000549D8">
        <w:rPr>
          <w:rFonts w:ascii="仿宋" w:hAnsi="仿宋" w:hint="eastAsia"/>
        </w:rPr>
        <w:t>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717E97" w:rsidRDefault="00717E97" w:rsidP="00717E97">
      <w:pPr>
        <w:spacing w:line="360" w:lineRule="auto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lastRenderedPageBreak/>
        <w:t>十八、蛋制品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蛋与蛋制品》（GB 2749-2015）、《食品安全国家标准 食品添加剂使用标准》（GB 2760-2014）、《食品安全国家标准 食品中污染物限量》（GB 2762-2017）、《食品安全国家标准 食品中致病菌限量》（GB 29921-2013）、《农业部关于食品动物中停止使用四种兽药的的公告》（中华人民共和国农业部公告第2292号）、《食品动物中禁止使用的药品及其他化合物清单（2020年修订版）》（中华人民共和国农业农村部公告第250号）、《农业部关于兽药地方标准废止目录的公告》（中华人民共和国农业部公告第560号）等标准及产品明示标准和指标的要求。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再制蛋抽检项目包括铅（以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计）、苯甲酸及其钠盐（以苯甲酸计）、山梨酸及其钾盐（以山梨酸计）、金刚烷胺、氧氟沙星、氯霉素、氟苯尼考、菌落总数、大肠菌群、沙门氏菌。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十九、可可及焙烤咖啡产品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(一)抽检依据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抽检依据是《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食品中污染物限量》（GB 2762-2017）等标准及产品明示标准和指标的要求。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（二）检验项目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焙炒咖啡抽检项目包括铅（以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计）、赭曲霉毒素A。</w:t>
      </w:r>
    </w:p>
    <w:p w:rsidR="00717E97" w:rsidRDefault="00717E97" w:rsidP="00717E97">
      <w:pPr>
        <w:spacing w:line="360" w:lineRule="auto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二十、食糖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抽检依据是《食品安全国家标准 食糖》（GB 13104-2014）、《食品安全国家标准 食品添加剂使用标准》（GB 2760-2014）、《食品安全国家标准 食品中污染物限量》（GB 2762-2017）、《绵白糖》（GB/T 1445-2018）、《白砂糖》（GB/T 317-2018）、《冰糖》（GB/T 35883-2018）、《红糖》（GB/T 35885-2018）、《方糖》（GB/T 35888-2018）、《冰片糖》（QB/T 2685-2005）等标准及产品明示标准和指标的要求。</w:t>
      </w:r>
    </w:p>
    <w:p w:rsidR="00717E97" w:rsidRDefault="00717E97" w:rsidP="00717E9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1、白砂糖抽检项目包括蔗糖分、还原糖分、色值、总砷（以As计）、铅（以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计）、二氧化硫残留量、螨。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2、冰片糖抽检项目包括总糖分、还原糖分、总砷（以As计）、铅（以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计）、螨。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3、红糖抽检项目包括总糖分、不溶于水杂质、总砷（以As计）、铅（以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计）、螨。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4、冰糖抽检项目包括蔗糖分、还原糖分、色值、总砷（以As计）、铅（以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计）、螨、二氧化硫残留量。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5、绵白糖抽检项目包括蔗糖分、还原糖分、色值、总砷（以As计）、铅（以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计）、二氧化硫残留量、螨。</w:t>
      </w:r>
    </w:p>
    <w:p w:rsidR="00717E97" w:rsidRDefault="00717E97" w:rsidP="00717E97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lastRenderedPageBreak/>
        <w:t>6、方糖抽检项目包括蔗糖分、还原糖分、色值、总砷（以As计）、铅（以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计）、螨、二氧化硫残留量。</w:t>
      </w:r>
    </w:p>
    <w:p w:rsidR="000549D8" w:rsidRDefault="000549D8" w:rsidP="0049503E">
      <w:pPr>
        <w:rPr>
          <w:rFonts w:ascii="仿宋" w:hAnsi="仿宋"/>
        </w:rPr>
      </w:pPr>
    </w:p>
    <w:p w:rsidR="00FD288F" w:rsidRPr="00AE0496" w:rsidRDefault="00717E97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二十一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561744" w:rsidRDefault="00717E97" w:rsidP="00FD288F">
      <w:pPr>
        <w:spacing w:line="590" w:lineRule="exact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二十二</w:t>
      </w:r>
      <w:r w:rsidR="00561744">
        <w:rPr>
          <w:rFonts w:ascii="仿宋" w:hAnsi="仿宋" w:hint="eastAsia"/>
          <w:b/>
        </w:rPr>
        <w:t>、淀粉及淀粉制品</w:t>
      </w:r>
    </w:p>
    <w:p w:rsidR="00561744" w:rsidRDefault="00561744" w:rsidP="00561744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</w:t>
      </w:r>
      <w:r w:rsidR="00FD288F">
        <w:rPr>
          <w:rFonts w:ascii="仿宋" w:hAnsi="仿宋" w:hint="eastAsia"/>
        </w:rPr>
        <w:t>抽检依据</w:t>
      </w:r>
    </w:p>
    <w:p w:rsidR="00561744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561744">
        <w:rPr>
          <w:rFonts w:ascii="仿宋" w:hAnsi="仿宋" w:hint="eastAsia"/>
        </w:rPr>
        <w:t>《食品安全国家标准 食品添加剂使用标准》（GB 2760-2014）</w:t>
      </w:r>
      <w:r>
        <w:rPr>
          <w:rFonts w:ascii="仿宋" w:hAnsi="仿宋" w:hint="eastAsia"/>
        </w:rPr>
        <w:t>、《淀粉制品》（GB 2713-2015）等标准及产品明示标准和指标的要求。</w:t>
      </w:r>
    </w:p>
    <w:p w:rsidR="00561744" w:rsidRPr="00491074" w:rsidRDefault="00561744" w:rsidP="0056174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（二）检验项目</w:t>
      </w:r>
    </w:p>
    <w:p w:rsidR="0049503E" w:rsidRDefault="00561744" w:rsidP="00502CF2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淀粉及淀粉制品抽检项目包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二氧化硫</w:t>
      </w:r>
      <w:r w:rsidR="00FD288F">
        <w:rPr>
          <w:rFonts w:ascii="仿宋" w:hAnsi="仿宋" w:hint="eastAsia"/>
        </w:rPr>
        <w:t>残留量、铅、铝的残留量、菌落总数等</w:t>
      </w:r>
      <w:r>
        <w:rPr>
          <w:rFonts w:ascii="仿宋" w:hAnsi="仿宋" w:hint="eastAsia"/>
        </w:rPr>
        <w:t>。</w:t>
      </w:r>
    </w:p>
    <w:p w:rsidR="0038302D" w:rsidRPr="00AE0496" w:rsidRDefault="00717E97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二十三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2762-2012）、《食品安全国家标准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</w:t>
      </w:r>
      <w:proofErr w:type="spellStart"/>
      <w:r w:rsidR="0038302D" w:rsidRPr="00B77866">
        <w:rPr>
          <w:rFonts w:ascii="仿宋" w:hAnsi="仿宋" w:hint="eastAsia"/>
        </w:rPr>
        <w:t>Pb</w:t>
      </w:r>
      <w:proofErr w:type="spellEnd"/>
      <w:r w:rsidR="0038302D"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</w:t>
      </w:r>
      <w:proofErr w:type="spellStart"/>
      <w:r w:rsidRPr="00B77866">
        <w:rPr>
          <w:rFonts w:ascii="仿宋" w:hAnsi="仿宋" w:hint="eastAsia"/>
        </w:rPr>
        <w:t>Pb</w:t>
      </w:r>
      <w:proofErr w:type="spellEnd"/>
      <w:r w:rsidRPr="00B77866">
        <w:rPr>
          <w:rFonts w:ascii="仿宋" w:hAnsi="仿宋" w:hint="eastAsia"/>
        </w:rPr>
        <w:t>计）、山梨酸及其钾盐（以山梨酸计）、脱氢乙酸、菌落总数、大肠菌群、霉菌计数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FD288F" w:rsidRPr="00AE0496" w:rsidRDefault="00717E97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二十四</w:t>
      </w:r>
      <w:r w:rsidR="00FD288F"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Default="00FD288F" w:rsidP="005A24A2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EF2230" w:rsidRDefault="00EF2230" w:rsidP="00EF2230">
      <w:pPr>
        <w:spacing w:line="360" w:lineRule="auto"/>
        <w:ind w:firstLineChars="100" w:firstLine="321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二十</w:t>
      </w:r>
      <w:r w:rsidR="00717E97">
        <w:rPr>
          <w:rFonts w:ascii="仿宋" w:hAnsi="仿宋" w:hint="eastAsia"/>
          <w:b/>
          <w:bCs/>
        </w:rPr>
        <w:t>五</w:t>
      </w:r>
      <w:r>
        <w:rPr>
          <w:rFonts w:ascii="仿宋" w:hAnsi="仿宋" w:hint="eastAsia"/>
          <w:b/>
          <w:bCs/>
        </w:rPr>
        <w:t>、特殊膳食食品</w:t>
      </w:r>
    </w:p>
    <w:p w:rsidR="00EF2230" w:rsidRDefault="00EF2230" w:rsidP="00EF2230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EF2230" w:rsidRDefault="00EF2230" w:rsidP="00EF2230">
      <w:pPr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2762-2017）、《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婴幼儿谷物辅助食品》（GB 10769-2010）、《</w:t>
      </w:r>
      <w:r>
        <w:rPr>
          <w:rFonts w:ascii="仿宋" w:hAnsi="仿宋" w:hint="eastAsia"/>
          <w:bCs/>
        </w:rPr>
        <w:t>卫健委、市场监管总局2018年第7号公告</w:t>
      </w:r>
      <w:r>
        <w:rPr>
          <w:rFonts w:ascii="仿宋" w:hAnsi="仿宋" w:hint="eastAsia"/>
        </w:rPr>
        <w:t>》等标准及产品明示标准和指标的要求。</w:t>
      </w:r>
    </w:p>
    <w:p w:rsidR="00EF2230" w:rsidRDefault="00EF2230" w:rsidP="00EF223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EF2230" w:rsidRDefault="00EF2230" w:rsidP="00EF2230">
      <w:pPr>
        <w:spacing w:line="360" w:lineRule="auto"/>
        <w:ind w:firstLineChars="200" w:firstLine="640"/>
        <w:rPr>
          <w:rFonts w:ascii="仿宋" w:hAnsi="仿宋"/>
          <w:bCs/>
        </w:rPr>
      </w:pPr>
      <w:r>
        <w:rPr>
          <w:rFonts w:ascii="仿宋" w:hAnsi="仿宋" w:hint="eastAsia"/>
        </w:rPr>
        <w:t>1、婴幼儿谷物辅助食品、婴幼儿高蛋白谷物辅助食品、婴幼儿生制类谷物辅助食品、婴幼儿饼干或其他婴幼儿谷物</w:t>
      </w:r>
      <w:r>
        <w:rPr>
          <w:rFonts w:ascii="仿宋" w:hAnsi="仿宋" w:hint="eastAsia"/>
        </w:rPr>
        <w:lastRenderedPageBreak/>
        <w:t>辅助食品抽检项目包括</w:t>
      </w:r>
      <w:r>
        <w:rPr>
          <w:rFonts w:ascii="仿宋" w:hAnsi="仿宋" w:hint="eastAsia"/>
          <w:bCs/>
        </w:rPr>
        <w:t>能量、蛋白质、脂肪、不溶性膳食纤维、黄曲霉毒素B</w:t>
      </w:r>
      <w:r>
        <w:rPr>
          <w:rFonts w:ascii="仿宋" w:hAnsi="仿宋" w:hint="eastAsia"/>
          <w:bCs/>
          <w:vertAlign w:val="subscript"/>
        </w:rPr>
        <w:t>1</w:t>
      </w:r>
      <w:r>
        <w:rPr>
          <w:rFonts w:ascii="仿宋" w:hAnsi="仿宋" w:hint="eastAsia"/>
          <w:bCs/>
        </w:rPr>
        <w:t>、铅（以</w:t>
      </w:r>
      <w:proofErr w:type="spellStart"/>
      <w:r>
        <w:rPr>
          <w:rFonts w:ascii="仿宋" w:hAnsi="仿宋" w:hint="eastAsia"/>
          <w:bCs/>
        </w:rPr>
        <w:t>Pb</w:t>
      </w:r>
      <w:proofErr w:type="spellEnd"/>
      <w:r>
        <w:rPr>
          <w:rFonts w:ascii="仿宋" w:hAnsi="仿宋" w:hint="eastAsia"/>
          <w:bCs/>
        </w:rPr>
        <w:t>计）、镉（以</w:t>
      </w:r>
      <w:proofErr w:type="spellStart"/>
      <w:r>
        <w:rPr>
          <w:rFonts w:ascii="仿宋" w:hAnsi="仿宋" w:hint="eastAsia"/>
          <w:bCs/>
        </w:rPr>
        <w:t>Cd</w:t>
      </w:r>
      <w:proofErr w:type="spellEnd"/>
      <w:r>
        <w:rPr>
          <w:rFonts w:ascii="仿宋" w:hAnsi="仿宋" w:hint="eastAsia"/>
          <w:bCs/>
        </w:rPr>
        <w:t>计）、无机砷（以As计）、锡（以</w:t>
      </w:r>
      <w:proofErr w:type="spellStart"/>
      <w:r>
        <w:rPr>
          <w:rFonts w:ascii="仿宋" w:hAnsi="仿宋" w:hint="eastAsia"/>
          <w:bCs/>
        </w:rPr>
        <w:t>Sn</w:t>
      </w:r>
      <w:proofErr w:type="spellEnd"/>
      <w:r>
        <w:rPr>
          <w:rFonts w:ascii="仿宋" w:hAnsi="仿宋" w:hint="eastAsia"/>
          <w:bCs/>
        </w:rPr>
        <w:t>计）、硝酸盐（以NaNO</w:t>
      </w:r>
      <w:r>
        <w:rPr>
          <w:rFonts w:ascii="仿宋" w:hAnsi="仿宋" w:hint="eastAsia"/>
          <w:bCs/>
          <w:vertAlign w:val="subscript"/>
        </w:rPr>
        <w:t>3</w:t>
      </w:r>
      <w:r>
        <w:rPr>
          <w:rFonts w:ascii="仿宋" w:hAnsi="仿宋" w:hint="eastAsia"/>
          <w:bCs/>
        </w:rPr>
        <w:t>计）、亚硝酸盐（以NaNO</w:t>
      </w:r>
      <w:r>
        <w:rPr>
          <w:rFonts w:ascii="仿宋" w:hAnsi="仿宋" w:hint="eastAsia"/>
          <w:bCs/>
          <w:vertAlign w:val="subscript"/>
        </w:rPr>
        <w:t>2</w:t>
      </w:r>
      <w:r>
        <w:rPr>
          <w:rFonts w:ascii="仿宋" w:hAnsi="仿宋" w:hint="eastAsia"/>
          <w:bCs/>
        </w:rPr>
        <w:t>计）、脲酶活性定性测定、菌落总数、大肠菌群、沙门氏菌。</w:t>
      </w:r>
    </w:p>
    <w:p w:rsidR="00EF2230" w:rsidRDefault="00EF2230" w:rsidP="00EF2230">
      <w:pPr>
        <w:spacing w:line="360" w:lineRule="auto"/>
        <w:ind w:firstLineChars="200" w:firstLine="640"/>
        <w:rPr>
          <w:rFonts w:ascii="仿宋" w:hAnsi="仿宋"/>
          <w:b/>
        </w:rPr>
      </w:pPr>
      <w:r>
        <w:rPr>
          <w:rFonts w:ascii="仿宋" w:hAnsi="仿宋" w:hint="eastAsia"/>
          <w:bCs/>
        </w:rPr>
        <w:t>2、辅食营养素补充食品、辅食营养素补充片、辅食营养素撒剂抽检项目包括蛋白质、黄曲霉毒素M</w:t>
      </w:r>
      <w:r>
        <w:rPr>
          <w:rFonts w:ascii="仿宋" w:hAnsi="仿宋" w:hint="eastAsia"/>
          <w:bCs/>
          <w:vertAlign w:val="subscript"/>
        </w:rPr>
        <w:t>1</w:t>
      </w:r>
      <w:r>
        <w:rPr>
          <w:rFonts w:ascii="仿宋" w:hAnsi="仿宋" w:hint="eastAsia"/>
          <w:bCs/>
        </w:rPr>
        <w:t>、黄曲霉毒素B</w:t>
      </w:r>
      <w:r>
        <w:rPr>
          <w:rFonts w:ascii="仿宋" w:hAnsi="仿宋" w:hint="eastAsia"/>
          <w:bCs/>
          <w:vertAlign w:val="subscript"/>
        </w:rPr>
        <w:t>1</w:t>
      </w:r>
      <w:r>
        <w:rPr>
          <w:rFonts w:ascii="仿宋" w:hAnsi="仿宋" w:hint="eastAsia"/>
          <w:bCs/>
        </w:rPr>
        <w:t>、铅（以</w:t>
      </w:r>
      <w:proofErr w:type="spellStart"/>
      <w:r>
        <w:rPr>
          <w:rFonts w:ascii="仿宋" w:hAnsi="仿宋" w:hint="eastAsia"/>
          <w:bCs/>
        </w:rPr>
        <w:t>Pb</w:t>
      </w:r>
      <w:proofErr w:type="spellEnd"/>
      <w:r>
        <w:rPr>
          <w:rFonts w:ascii="仿宋" w:hAnsi="仿宋" w:hint="eastAsia"/>
          <w:bCs/>
        </w:rPr>
        <w:t>计）、总砷（以As计）、硝酸盐（以NaNO</w:t>
      </w:r>
      <w:r>
        <w:rPr>
          <w:rFonts w:ascii="仿宋" w:hAnsi="仿宋" w:hint="eastAsia"/>
          <w:bCs/>
          <w:vertAlign w:val="subscript"/>
        </w:rPr>
        <w:t>3</w:t>
      </w:r>
      <w:r>
        <w:rPr>
          <w:rFonts w:ascii="仿宋" w:hAnsi="仿宋" w:hint="eastAsia"/>
          <w:bCs/>
        </w:rPr>
        <w:t>计）、亚硝酸盐（以NaNO</w:t>
      </w:r>
      <w:r>
        <w:rPr>
          <w:rFonts w:ascii="仿宋" w:hAnsi="仿宋" w:hint="eastAsia"/>
          <w:bCs/>
          <w:vertAlign w:val="subscript"/>
        </w:rPr>
        <w:t>2</w:t>
      </w:r>
      <w:r>
        <w:rPr>
          <w:rFonts w:ascii="仿宋" w:hAnsi="仿宋" w:hint="eastAsia"/>
          <w:bCs/>
        </w:rPr>
        <w:t>计）、脲酶活性定性、菌落总数、大肠菌群、沙门氏菌。</w:t>
      </w:r>
    </w:p>
    <w:p w:rsidR="00EF2230" w:rsidRPr="00B77866" w:rsidRDefault="00EF2230" w:rsidP="005A24A2">
      <w:pPr>
        <w:spacing w:line="590" w:lineRule="exact"/>
        <w:ind w:firstLineChars="250" w:firstLine="800"/>
        <w:rPr>
          <w:rFonts w:ascii="仿宋" w:hAnsi="仿宋"/>
        </w:rPr>
      </w:pPr>
    </w:p>
    <w:p w:rsidR="00FD288F" w:rsidRDefault="00A733C2" w:rsidP="00A733C2">
      <w:pPr>
        <w:spacing w:line="590" w:lineRule="exact"/>
        <w:ind w:firstLineChars="100" w:firstLine="321"/>
        <w:rPr>
          <w:rFonts w:ascii="仿宋" w:hAnsi="仿宋"/>
          <w:b/>
        </w:rPr>
      </w:pPr>
      <w:r w:rsidRPr="00A733C2">
        <w:rPr>
          <w:rFonts w:ascii="仿宋" w:hAnsi="仿宋" w:hint="eastAsia"/>
          <w:b/>
        </w:rPr>
        <w:t>二十</w:t>
      </w:r>
      <w:r w:rsidR="00717E97">
        <w:rPr>
          <w:rFonts w:ascii="仿宋" w:hAnsi="仿宋" w:hint="eastAsia"/>
          <w:b/>
        </w:rPr>
        <w:t>六</w:t>
      </w:r>
      <w:r w:rsidRPr="00A733C2">
        <w:rPr>
          <w:rFonts w:ascii="仿宋" w:hAnsi="仿宋" w:hint="eastAsia"/>
          <w:b/>
        </w:rPr>
        <w:t>、婴幼儿配方奶粉</w:t>
      </w:r>
    </w:p>
    <w:p w:rsidR="0023630D" w:rsidRDefault="0023630D" w:rsidP="0023630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23630D" w:rsidRDefault="0023630D" w:rsidP="0023630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5A3AF3" w:rsidRPr="005A3AF3">
        <w:rPr>
          <w:rFonts w:ascii="仿宋" w:hAnsi="仿宋" w:hint="eastAsia"/>
        </w:rPr>
        <w:t>《食品安全国家标准 较大婴儿和幼儿配方食品》GB 10767-2010</w:t>
      </w:r>
      <w:r>
        <w:rPr>
          <w:rFonts w:ascii="仿宋" w:hAnsi="仿宋" w:hint="eastAsia"/>
        </w:rPr>
        <w:t>等标准及产品明示标准和指标的要求。</w:t>
      </w:r>
    </w:p>
    <w:p w:rsidR="0023630D" w:rsidRPr="00491074" w:rsidRDefault="0023630D" w:rsidP="0023630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23630D" w:rsidRPr="00B77866" w:rsidRDefault="0023630D" w:rsidP="0023630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3AF3">
        <w:rPr>
          <w:rFonts w:ascii="仿宋" w:hAnsi="仿宋" w:hint="eastAsia"/>
        </w:rPr>
        <w:t>婴幼儿配方奶粉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5A3AF3">
        <w:rPr>
          <w:rFonts w:ascii="仿宋" w:hAnsi="仿宋" w:hint="eastAsia"/>
        </w:rPr>
        <w:t>蛋白质、铜、钾、镁、铁、锌、锰、钙、磷、铅、黄曲霉毒素M1</w:t>
      </w:r>
      <w:r w:rsidR="00D52BF3">
        <w:rPr>
          <w:rFonts w:ascii="仿宋" w:hAnsi="仿宋" w:hint="eastAsia"/>
        </w:rPr>
        <w:t>、三聚氰胺</w:t>
      </w:r>
      <w:r>
        <w:rPr>
          <w:rFonts w:ascii="仿宋" w:hAnsi="仿宋" w:hint="eastAsia"/>
        </w:rPr>
        <w:t>等</w:t>
      </w:r>
    </w:p>
    <w:p w:rsidR="0023630D" w:rsidRPr="00A733C2" w:rsidRDefault="0023630D" w:rsidP="00A733C2">
      <w:pPr>
        <w:spacing w:line="590" w:lineRule="exact"/>
        <w:ind w:firstLineChars="100" w:firstLine="321"/>
        <w:rPr>
          <w:rFonts w:ascii="仿宋" w:hAnsi="仿宋"/>
          <w:b/>
        </w:rPr>
      </w:pPr>
    </w:p>
    <w:p w:rsidR="00AC512F" w:rsidRPr="00AE0496" w:rsidRDefault="00AC512F" w:rsidP="00AC512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  <w:b/>
        </w:rPr>
      </w:pPr>
      <w:r>
        <w:rPr>
          <w:rFonts w:ascii="仿宋" w:hAnsi="仿宋" w:hint="eastAsia"/>
        </w:rPr>
        <w:t>二</w:t>
      </w:r>
      <w:r>
        <w:rPr>
          <w:rFonts w:ascii="仿宋" w:hAnsi="仿宋" w:hint="eastAsia"/>
          <w:b/>
        </w:rPr>
        <w:t>十七</w:t>
      </w:r>
      <w:r w:rsidRPr="00AE0496">
        <w:rPr>
          <w:rFonts w:ascii="仿宋" w:hAnsi="仿宋" w:hint="eastAsia"/>
          <w:b/>
        </w:rPr>
        <w:t>、餐饮食品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食品添加剂使用标准》（GB 2760-2014）、《食品安全国家标准 食品中污染物限量》（GB 2762-2012）、</w:t>
      </w:r>
      <w:r w:rsidRPr="000F6335">
        <w:rPr>
          <w:rFonts w:ascii="仿宋" w:hAnsi="仿宋" w:hint="eastAsia"/>
        </w:rPr>
        <w:t>《非预包装即食食品微生物限量》DBS 44/006-2016</w:t>
      </w:r>
      <w:r>
        <w:rPr>
          <w:rFonts w:ascii="仿宋" w:hAnsi="仿宋" w:hint="eastAsia"/>
        </w:rPr>
        <w:t>、《食品安全国家标准 食品中兽药最大残留限量》（GB 31650-2019）、《中华人民共和国农业农村部公告 第250号》、《整顿办函[2010]50号》、《农业部公告第2292号》等标准及产品明示标准和指标的要求。</w:t>
      </w:r>
    </w:p>
    <w:p w:rsidR="00AC512F" w:rsidRPr="00491074" w:rsidRDefault="00AC512F" w:rsidP="00AC512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AC512F" w:rsidRDefault="00AC512F" w:rsidP="00AC512F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1、发酵面制品抽检项目包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苯甲酸及其钠盐、山梨酸及其钾盐、脱氢乙酸及其钠盐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铝的残留量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脂肪红、糖精钠、脱氢乙酸及其钠盐、苯甲酸及其钠盐、山梨酸及其钾盐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AC512F" w:rsidRDefault="00AC512F" w:rsidP="00AC512F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7、自制糕点抽检项目包括</w:t>
      </w:r>
      <w:r w:rsidRPr="00491074">
        <w:rPr>
          <w:rFonts w:ascii="仿宋" w:hAnsi="仿宋" w:hint="eastAsia"/>
        </w:rPr>
        <w:t>苯甲酸及其钠盐（以苯甲酸计）、山梨酸及其钾盐（以山梨酸计）、</w:t>
      </w:r>
      <w:r>
        <w:rPr>
          <w:rFonts w:ascii="仿宋" w:hAnsi="仿宋" w:hint="eastAsia"/>
        </w:rPr>
        <w:t>脱氢乙酸及其钠盐、二氧化硫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8、自制饮料抽检项目包括苯甲酸及其钠盐、山梨酸及其钾盐、糖精钠、铅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lastRenderedPageBreak/>
        <w:t>9、凉拌菜、寿司抽检项目包括金黄色葡萄球菌、沙门氏菌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10、蔬菜制品抽检项目包括苯甲酸及其钠盐、山梨酸及其钾盐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11、淀粉制品（餐饮）抽检项目包括铅、苯甲酸及其钠盐、山梨酸及其钾盐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12、畜肉（餐饮）抽检项目包括克伦特罗、莱克多巴胺、沙丁胺醇、氯霉素、恩诺沙星（以恩诺沙星与环丙沙星之和计）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bookmarkStart w:id="0" w:name="_GoBack"/>
      <w:bookmarkEnd w:id="0"/>
      <w:r>
        <w:rPr>
          <w:rFonts w:ascii="仿宋" w:hAnsi="仿宋" w:hint="eastAsia"/>
        </w:rPr>
        <w:t>13、禽肉（餐饮）抽检项目包括恩诺沙星（以恩诺沙星与环丙沙星之和计）、氯霉素、五氯酚酸钠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14、淡水鱼（餐饮）抽检项目包括孔雀石绿（孔雀石绿及隐色孔雀石绿残留量之和）、氯霉素、呋喃唑酮代谢物、呋喃它酮代谢物、呋喃西林代谢物、呋喃妥因代谢物，磺胺类（总量）、氧氟沙星</w:t>
      </w:r>
    </w:p>
    <w:p w:rsidR="00AC512F" w:rsidRDefault="00AC512F" w:rsidP="00AC512F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15、海水鱼（餐饮）抽检项目包括</w:t>
      </w:r>
      <w:r>
        <w:rPr>
          <w:rFonts w:ascii="仿宋" w:hAnsi="仿宋"/>
        </w:rPr>
        <w:t>孔雀石绿（孔雀石绿及隐色孔雀石绿残留量之和）、氯霉素、呋喃唑酮代谢物、呋喃它酮代谢物、呋喃西林代谢物、呋喃妥因代谢物，磺胺类（总量）、氧氟沙星</w:t>
      </w:r>
    </w:p>
    <w:p w:rsidR="00AC512F" w:rsidRPr="00E1648C" w:rsidRDefault="00AC512F" w:rsidP="00AC512F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16、其他水产品及其制品（餐饮）抽检项目包括孔雀石绿（孔雀石绿及隐色孔雀石绿残留量之和）、氯霉素、呋喃</w:t>
      </w:r>
      <w:r>
        <w:rPr>
          <w:rFonts w:ascii="仿宋" w:hAnsi="仿宋" w:hint="eastAsia"/>
        </w:rPr>
        <w:lastRenderedPageBreak/>
        <w:t>唑酮代谢物、呋喃它酮代谢物、呋喃西林代谢物、呋喃妥因代谢物</w:t>
      </w:r>
    </w:p>
    <w:p w:rsidR="00EB494D" w:rsidRDefault="005A24A2" w:rsidP="005620D8">
      <w:pPr>
        <w:widowControl/>
        <w:shd w:val="clear" w:color="auto" w:fill="FFFFFF"/>
        <w:adjustRightInd w:val="0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二</w:t>
      </w:r>
      <w:r w:rsidR="005620D8">
        <w:rPr>
          <w:rFonts w:ascii="仿宋" w:hAnsi="仿宋" w:hint="eastAsia"/>
          <w:b/>
        </w:rPr>
        <w:t>十</w:t>
      </w:r>
      <w:r w:rsidR="00AC512F">
        <w:rPr>
          <w:rFonts w:ascii="仿宋" w:hAnsi="仿宋" w:hint="eastAsia"/>
          <w:b/>
        </w:rPr>
        <w:t>八</w:t>
      </w:r>
      <w:r w:rsidR="00EB494D" w:rsidRPr="00DC56BF">
        <w:rPr>
          <w:rFonts w:ascii="仿宋" w:hAnsi="仿宋" w:hint="eastAsia"/>
          <w:b/>
        </w:rPr>
        <w:t>、</w:t>
      </w:r>
      <w:r w:rsidR="00EB494D">
        <w:rPr>
          <w:rFonts w:ascii="仿宋" w:hAnsi="仿宋" w:hint="eastAsia"/>
          <w:b/>
        </w:rPr>
        <w:t>食用农产品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（一）抽检依据</w:t>
      </w:r>
    </w:p>
    <w:p w:rsidR="00EB494D" w:rsidRPr="00DC56BF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抽检依据是</w:t>
      </w:r>
      <w:r w:rsidR="00ED4E1D">
        <w:rPr>
          <w:rFonts w:ascii="仿宋" w:hAnsi="仿宋" w:hint="eastAsia"/>
        </w:rPr>
        <w:t>《</w:t>
      </w:r>
      <w:r w:rsidR="00ED4E1D" w:rsidRPr="00A941FE">
        <w:rPr>
          <w:rFonts w:ascii="仿宋" w:hAnsi="仿宋" w:hint="eastAsia"/>
        </w:rPr>
        <w:t>中华人民共和国农业部公告 第235号</w:t>
      </w:r>
      <w:r w:rsidR="00ED4E1D">
        <w:rPr>
          <w:rFonts w:ascii="仿宋" w:hAnsi="仿宋" w:hint="eastAsia"/>
        </w:rPr>
        <w:t>》</w:t>
      </w:r>
      <w:r w:rsidRPr="00DC56BF">
        <w:rPr>
          <w:rFonts w:ascii="仿宋" w:hAnsi="仿宋" w:hint="eastAsia"/>
        </w:rPr>
        <w:t>等标准及产品明示标准和指标的要求。</w:t>
      </w:r>
    </w:p>
    <w:p w:rsidR="00EB494D" w:rsidRPr="00A1295A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t xml:space="preserve">    （二）检验项目</w:t>
      </w:r>
    </w:p>
    <w:p w:rsidR="00EB494D" w:rsidRPr="00A1295A" w:rsidRDefault="00EB494D" w:rsidP="005620D8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畜禽肉及副产品抽检项目包括氯霉素</w:t>
      </w:r>
      <w:r w:rsidR="00AC512F">
        <w:rPr>
          <w:rFonts w:ascii="仿宋" w:hAnsi="仿宋" w:hint="eastAsia"/>
        </w:rPr>
        <w:t>、克伦特罗、沙丁胺醇、挥发性盐基氮、氟苯尼考、莱克多巴胺等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D4E1D" w:rsidRPr="007B47FC" w:rsidRDefault="00ED4E1D" w:rsidP="00ED4E1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</w:t>
      </w:r>
      <w:r w:rsidR="00081F8C">
        <w:rPr>
          <w:rFonts w:ascii="仿宋" w:hAnsi="仿宋" w:hint="eastAsia"/>
        </w:rPr>
        <w:t>9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Default="00EB494D" w:rsidP="00EB494D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EB494D" w:rsidRDefault="00EB494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 w:hint="eastAsia"/>
        </w:rPr>
      </w:pPr>
      <w:r w:rsidRPr="002E39D2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蔬菜类抽检项目包括铅、氧乐果、毒死蜱、敌百虫、氯氰菊酯、氯氟氰菊酯和高效氯氟氰菊酯、甲拌磷</w:t>
      </w:r>
      <w:r w:rsidR="00AC512F">
        <w:rPr>
          <w:rFonts w:ascii="仿宋" w:hAnsi="仿宋" w:hint="eastAsia"/>
        </w:rPr>
        <w:t>、甲基异柳磷、啶虫脒等</w:t>
      </w:r>
    </w:p>
    <w:p w:rsidR="00AC512F" w:rsidRDefault="00AC512F" w:rsidP="00AC512F">
      <w:pPr>
        <w:adjustRightInd w:val="0"/>
        <w:snapToGrid w:val="0"/>
        <w:spacing w:line="360" w:lineRule="auto"/>
        <w:ind w:firstLineChars="200" w:firstLine="643"/>
        <w:rPr>
          <w:rFonts w:ascii="仿宋" w:hAnsi="仿宋" w:hint="eastAsia"/>
          <w:b/>
        </w:rPr>
      </w:pPr>
      <w:r w:rsidRPr="00AC512F">
        <w:rPr>
          <w:rFonts w:ascii="仿宋" w:hAnsi="仿宋" w:hint="eastAsia"/>
          <w:b/>
        </w:rPr>
        <w:t>3、贝类</w:t>
      </w:r>
    </w:p>
    <w:p w:rsidR="00AC512F" w:rsidRPr="00AC512F" w:rsidRDefault="00AC512F" w:rsidP="00AC512F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 w:hint="eastAsia"/>
        </w:rPr>
      </w:pPr>
      <w:r w:rsidRPr="007B47FC">
        <w:rPr>
          <w:rFonts w:ascii="仿宋" w:hAnsi="仿宋" w:hint="eastAsia"/>
        </w:rPr>
        <w:lastRenderedPageBreak/>
        <w:t>（一）抽检依据</w:t>
      </w:r>
    </w:p>
    <w:p w:rsidR="00AC512F" w:rsidRPr="00DC56BF" w:rsidRDefault="00AC512F" w:rsidP="00AC512F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7B47FC">
        <w:rPr>
          <w:rFonts w:ascii="仿宋" w:hAnsi="仿宋" w:hint="eastAsia"/>
        </w:rPr>
        <w:t>抽检依据是</w:t>
      </w:r>
      <w:r>
        <w:rPr>
          <w:rFonts w:ascii="Times New Roman" w:hAnsi="Times New Roman"/>
        </w:rPr>
        <w:t>《发布在食品动物中停止使用洛美沙星、培氟沙星、氧氟沙星、诺氟沙星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种兽药的决定》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农业部公告第</w:t>
      </w:r>
      <w:r>
        <w:rPr>
          <w:rFonts w:ascii="Times New Roman" w:hAnsi="Times New Roman"/>
        </w:rPr>
        <w:t>2292</w:t>
      </w:r>
      <w:r>
        <w:rPr>
          <w:rFonts w:ascii="Times New Roman" w:hAnsi="Times New Roman"/>
        </w:rPr>
        <w:t>号</w:t>
      </w:r>
      <w:r>
        <w:rPr>
          <w:rFonts w:ascii="Times New Roman" w:hAnsi="Times New Roman"/>
        </w:rPr>
        <w:t>)</w:t>
      </w:r>
      <w:r w:rsidRPr="00AC512F">
        <w:rPr>
          <w:rFonts w:ascii="仿宋" w:hAnsi="仿宋" w:hint="eastAsia"/>
        </w:rPr>
        <w:t xml:space="preserve"> </w:t>
      </w:r>
      <w:r w:rsidRPr="00DC56BF">
        <w:rPr>
          <w:rFonts w:ascii="仿宋" w:hAnsi="仿宋" w:hint="eastAsia"/>
        </w:rPr>
        <w:t>等标准及产品明示标准和指标的要求。</w:t>
      </w:r>
    </w:p>
    <w:p w:rsidR="00AC512F" w:rsidRPr="00AC512F" w:rsidRDefault="00AC512F" w:rsidP="00AC512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 w:hint="eastAsia"/>
        </w:rPr>
      </w:pPr>
      <w:r w:rsidRPr="007B47FC">
        <w:rPr>
          <w:rFonts w:ascii="仿宋" w:hAnsi="仿宋" w:hint="eastAsia"/>
        </w:rPr>
        <w:t>（二）检验项目</w:t>
      </w:r>
    </w:p>
    <w:p w:rsidR="00AC512F" w:rsidRDefault="00AC512F" w:rsidP="00AC512F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、贝类抽检项目包括恩诺沙星、呋喃西林代谢物、呋喃唑酮代谢物、镉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以</w:t>
      </w:r>
      <w:proofErr w:type="spellStart"/>
      <w:r>
        <w:rPr>
          <w:rFonts w:ascii="Times New Roman" w:hAnsi="Times New Roman"/>
        </w:rPr>
        <w:t>Cd</w:t>
      </w:r>
      <w:proofErr w:type="spellEnd"/>
      <w:r>
        <w:rPr>
          <w:rFonts w:ascii="Times New Roman" w:hAnsi="Times New Roman"/>
        </w:rPr>
        <w:t>计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、孔雀石绿、氯霉素。</w:t>
      </w:r>
    </w:p>
    <w:p w:rsidR="00081F8C" w:rsidRDefault="00081F8C" w:rsidP="00081F8C">
      <w:pPr>
        <w:adjustRightInd w:val="0"/>
        <w:snapToGrid w:val="0"/>
        <w:spacing w:line="360" w:lineRule="auto"/>
        <w:ind w:firstLineChars="200" w:firstLine="643"/>
        <w:rPr>
          <w:rFonts w:ascii="仿宋" w:hAnsi="仿宋" w:hint="eastAsia"/>
          <w:b/>
        </w:rPr>
      </w:pPr>
      <w:r>
        <w:rPr>
          <w:rFonts w:ascii="仿宋" w:hAnsi="仿宋" w:hint="eastAsia"/>
          <w:b/>
        </w:rPr>
        <w:t>4</w:t>
      </w:r>
      <w:r w:rsidRPr="00AC512F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水产品</w:t>
      </w:r>
    </w:p>
    <w:p w:rsidR="00081F8C" w:rsidRPr="00AC512F" w:rsidRDefault="00081F8C" w:rsidP="00081F8C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 w:hint="eastAsia"/>
        </w:rPr>
      </w:pPr>
      <w:r w:rsidRPr="007B47FC">
        <w:rPr>
          <w:rFonts w:ascii="仿宋" w:hAnsi="仿宋" w:hint="eastAsia"/>
        </w:rPr>
        <w:t>（一）抽检依据</w:t>
      </w:r>
    </w:p>
    <w:p w:rsidR="00081F8C" w:rsidRPr="00081F8C" w:rsidRDefault="00081F8C" w:rsidP="00081F8C">
      <w:pPr>
        <w:widowControl/>
        <w:shd w:val="clear" w:color="auto" w:fill="FFFFFF"/>
        <w:snapToGrid w:val="0"/>
        <w:spacing w:line="360" w:lineRule="auto"/>
        <w:ind w:firstLine="640"/>
        <w:rPr>
          <w:rFonts w:ascii="Times New Roman" w:hAnsi="Times New Roman"/>
        </w:rPr>
      </w:pPr>
      <w:r w:rsidRPr="007B47FC">
        <w:rPr>
          <w:rFonts w:ascii="仿宋" w:hAnsi="仿宋" w:hint="eastAsia"/>
        </w:rPr>
        <w:t>抽检依据是</w:t>
      </w:r>
      <w:r>
        <w:rPr>
          <w:rFonts w:ascii="Times New Roman" w:hAnsi="Times New Roman"/>
        </w:rPr>
        <w:t>《发布在食品动物中停止使用洛美沙星、培氟沙星、氧氟沙星、诺氟沙星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种兽药的决定》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农业部公告第</w:t>
      </w:r>
      <w:r>
        <w:rPr>
          <w:rFonts w:ascii="Times New Roman" w:hAnsi="Times New Roman"/>
        </w:rPr>
        <w:t>2292</w:t>
      </w:r>
      <w:r>
        <w:rPr>
          <w:rFonts w:ascii="Times New Roman" w:hAnsi="Times New Roman"/>
        </w:rPr>
        <w:t>号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、《兽药地方标准废止目录》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农业部公告第</w:t>
      </w:r>
      <w:r>
        <w:rPr>
          <w:rFonts w:ascii="Times New Roman" w:hAnsi="Times New Roman"/>
        </w:rPr>
        <w:t>560</w:t>
      </w:r>
      <w:r>
        <w:rPr>
          <w:rFonts w:ascii="Times New Roman" w:hAnsi="Times New Roman"/>
        </w:rPr>
        <w:t>号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、《食品动物中禁止使用的药品及其他化合物清单》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农业农村部公告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第</w:t>
      </w:r>
      <w:r>
        <w:rPr>
          <w:rFonts w:ascii="Times New Roman" w:hAnsi="Times New Roman"/>
        </w:rPr>
        <w:t>250</w:t>
      </w:r>
      <w:r>
        <w:rPr>
          <w:rFonts w:ascii="Times New Roman" w:hAnsi="Times New Roman"/>
        </w:rPr>
        <w:t>号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、《食品中可能违法添加的非食用物质和易滥用的食品添加剂名单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第四批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》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整顿办函〔</w:t>
      </w:r>
      <w:r>
        <w:rPr>
          <w:rFonts w:ascii="Times New Roman" w:hAnsi="Times New Roman"/>
        </w:rPr>
        <w:t>2010</w:t>
      </w:r>
      <w:r>
        <w:rPr>
          <w:rFonts w:ascii="Times New Roman" w:hAnsi="Times New Roman"/>
        </w:rPr>
        <w:t>〕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>号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。</w:t>
      </w:r>
      <w:r w:rsidRPr="00AC512F">
        <w:rPr>
          <w:rFonts w:ascii="仿宋" w:hAnsi="仿宋" w:hint="eastAsia"/>
        </w:rPr>
        <w:t xml:space="preserve"> </w:t>
      </w:r>
      <w:r w:rsidRPr="00DC56BF">
        <w:rPr>
          <w:rFonts w:ascii="仿宋" w:hAnsi="仿宋" w:hint="eastAsia"/>
        </w:rPr>
        <w:t>等标准及产品明示标准和指标的要求。</w:t>
      </w:r>
    </w:p>
    <w:p w:rsidR="00081F8C" w:rsidRPr="00AC512F" w:rsidRDefault="00081F8C" w:rsidP="00081F8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 w:hint="eastAsia"/>
        </w:rPr>
      </w:pPr>
      <w:r w:rsidRPr="007B47FC">
        <w:rPr>
          <w:rFonts w:ascii="仿宋" w:hAnsi="仿宋" w:hint="eastAsia"/>
        </w:rPr>
        <w:t>（二）检验项目</w:t>
      </w:r>
    </w:p>
    <w:p w:rsidR="00AC512F" w:rsidRPr="00081F8C" w:rsidRDefault="00081F8C" w:rsidP="00081F8C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、贝类抽检项目包括恩诺沙星、</w:t>
      </w:r>
      <w:r>
        <w:rPr>
          <w:rFonts w:ascii="Times New Roman" w:hAnsi="Times New Roman" w:hint="eastAsia"/>
        </w:rPr>
        <w:t>氧氟沙星、培氟沙星、诺氟沙星、</w:t>
      </w:r>
      <w:r>
        <w:rPr>
          <w:rFonts w:ascii="Times New Roman" w:hAnsi="Times New Roman"/>
        </w:rPr>
        <w:t>呋喃西林代谢物、呋喃唑酮代谢物、镉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以</w:t>
      </w:r>
      <w:proofErr w:type="spellStart"/>
      <w:r>
        <w:rPr>
          <w:rFonts w:ascii="Times New Roman" w:hAnsi="Times New Roman"/>
        </w:rPr>
        <w:t>Cd</w:t>
      </w:r>
      <w:proofErr w:type="spellEnd"/>
      <w:r>
        <w:rPr>
          <w:rFonts w:ascii="Times New Roman" w:hAnsi="Times New Roman"/>
        </w:rPr>
        <w:t>计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、孔雀石绿、氯霉素</w:t>
      </w:r>
      <w:r>
        <w:rPr>
          <w:rFonts w:ascii="Times New Roman" w:hAnsi="Times New Roman" w:hint="eastAsia"/>
        </w:rPr>
        <w:t>等</w:t>
      </w:r>
      <w:r>
        <w:rPr>
          <w:rFonts w:ascii="Times New Roman" w:hAnsi="Times New Roman"/>
        </w:rPr>
        <w:t>。</w:t>
      </w:r>
    </w:p>
    <w:p w:rsidR="00EB494D" w:rsidRPr="007B47FC" w:rsidRDefault="00081F8C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="00EB494D" w:rsidRPr="007B47FC">
        <w:rPr>
          <w:rFonts w:ascii="仿宋" w:hAnsi="仿宋" w:hint="eastAsia"/>
          <w:b/>
        </w:rPr>
        <w:t>、水果类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lastRenderedPageBreak/>
        <w:t>抽检依据是《食品安全国家标准 食品中农药最大残留限量》（</w:t>
      </w:r>
      <w:r w:rsidRPr="007B47FC">
        <w:rPr>
          <w:rFonts w:ascii="仿宋" w:hAnsi="仿宋"/>
        </w:rPr>
        <w:t>GB 2763-201</w:t>
      </w:r>
      <w:r w:rsidR="00081F8C">
        <w:rPr>
          <w:rFonts w:ascii="仿宋" w:hAnsi="仿宋" w:hint="eastAsia"/>
        </w:rPr>
        <w:t>9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t>（二）检验项目</w:t>
      </w:r>
    </w:p>
    <w:p w:rsidR="00EB494D" w:rsidRPr="007B47FC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1、</w:t>
      </w:r>
      <w:r w:rsidR="005620D8">
        <w:rPr>
          <w:rFonts w:ascii="仿宋" w:hAnsi="仿宋" w:hint="eastAsia"/>
        </w:rPr>
        <w:t>水果类抽检项目包括</w:t>
      </w:r>
      <w:r w:rsidR="00081F8C">
        <w:rPr>
          <w:rFonts w:ascii="仿宋" w:hAnsi="仿宋" w:hint="eastAsia"/>
        </w:rPr>
        <w:t>吡唑醚菌酯、苯醚甲环唑、多菌灵、烯酰吗啉、敌敌畏等</w:t>
      </w:r>
    </w:p>
    <w:p w:rsidR="00EB494D" w:rsidRPr="00AE0496" w:rsidRDefault="00EB494D" w:rsidP="00EB494D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</w:t>
      </w:r>
      <w:r w:rsidR="00081F8C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》等标准及产品明示标准和指标的要求。</w:t>
      </w:r>
    </w:p>
    <w:p w:rsidR="00EB494D" w:rsidRDefault="00EB494D" w:rsidP="00EB494D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EB494D" w:rsidRDefault="00ED4E1D" w:rsidP="00EB494D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</w:t>
      </w:r>
      <w:r w:rsidR="00EB494D" w:rsidRPr="00C1253B">
        <w:rPr>
          <w:rFonts w:ascii="仿宋" w:hAnsi="仿宋" w:hint="eastAsia"/>
        </w:rPr>
        <w:t>、</w:t>
      </w:r>
      <w:r w:rsidR="00081F8C">
        <w:rPr>
          <w:rFonts w:ascii="仿宋" w:hAnsi="仿宋" w:hint="eastAsia"/>
        </w:rPr>
        <w:t>鲜蛋类</w:t>
      </w:r>
      <w:r w:rsidR="00EB494D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恩诺沙星</w:t>
      </w:r>
      <w:r w:rsidR="00081F8C">
        <w:rPr>
          <w:rFonts w:ascii="仿宋" w:hAnsi="仿宋" w:hint="eastAsia"/>
        </w:rPr>
        <w:t>、氧氟沙星、氯霉素、诺氟沙星、氟苯尼考等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  <w:b/>
          <w:bCs/>
        </w:rPr>
        <w:t>二十九、食盐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(一)抽检依据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抽检依据是《食品安全国家标准 食用盐碘含量》（GB 26878-2011）、《食品安全国家标准 食用盐》（GB 2721-2015）、</w:t>
      </w:r>
      <w:r>
        <w:rPr>
          <w:rFonts w:ascii="仿宋" w:hAnsi="仿宋" w:hint="eastAsia"/>
        </w:rPr>
        <w:lastRenderedPageBreak/>
        <w:t>《食品安全国家标准 食品中污染物限量》（GB 2762-2017）、《食品安全国家标准 食品添加剂使用标准》（GB 2760-2014）等标准及产品明示标准和指标的要求。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（二）检验项目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 w:hint="eastAsia"/>
        </w:rPr>
      </w:pPr>
      <w:r>
        <w:rPr>
          <w:rFonts w:ascii="仿宋" w:hAnsi="仿宋" w:hint="eastAsia"/>
        </w:rPr>
        <w:t>1、食盐抽检项目包括氯化钠、氯化钾、碘（以I计）、钡（以</w:t>
      </w:r>
      <w:proofErr w:type="spellStart"/>
      <w:r>
        <w:rPr>
          <w:rFonts w:ascii="仿宋" w:hAnsi="仿宋" w:hint="eastAsia"/>
        </w:rPr>
        <w:t>Ba</w:t>
      </w:r>
      <w:proofErr w:type="spellEnd"/>
      <w:r>
        <w:rPr>
          <w:rFonts w:ascii="仿宋" w:hAnsi="仿宋" w:hint="eastAsia"/>
        </w:rPr>
        <w:t>计）、铅（以</w:t>
      </w:r>
      <w:proofErr w:type="spellStart"/>
      <w:r>
        <w:rPr>
          <w:rFonts w:ascii="仿宋" w:hAnsi="仿宋" w:hint="eastAsia"/>
        </w:rPr>
        <w:t>Pb</w:t>
      </w:r>
      <w:proofErr w:type="spellEnd"/>
      <w:r>
        <w:rPr>
          <w:rFonts w:ascii="仿宋" w:hAnsi="仿宋" w:hint="eastAsia"/>
        </w:rPr>
        <w:t>计）、总砷（以As计）、镉（以</w:t>
      </w:r>
      <w:proofErr w:type="spellStart"/>
      <w:r>
        <w:rPr>
          <w:rFonts w:ascii="仿宋" w:hAnsi="仿宋" w:hint="eastAsia"/>
        </w:rPr>
        <w:t>Cd</w:t>
      </w:r>
      <w:proofErr w:type="spellEnd"/>
      <w:r>
        <w:rPr>
          <w:rFonts w:ascii="仿宋" w:hAnsi="仿宋" w:hint="eastAsia"/>
        </w:rPr>
        <w:t>计）、总汞（以Hg计）、亚硝酸盐、亚铁氰化钾（以亚铁氰根计）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三十、保健食品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（一）抽检依据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抽检依据是《中华人民共和国食品安全法》及产品明示标准和指标的要求。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（二）检验项目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1、营养素补充剂类抽检项目包括维生素C、维生素D、维生素D₃、钙(以Ca计)；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2、减肥类、润肠通便类抽检项目包括酸西布曲明、芬氟拉明、酚酞、麻黄碱、N-单去甲基西布曲明、N，N-双去甲基西布曲明、呋塞米、匹可硫酸钠、铅、砷、汞等；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3、改善睡眠类抽检项目包括地西泮、氯氮卓、氯硝西泮、硝西泮、奥沙西泮、马来酸咪哒唑仑、劳拉西泮、艾司唑仑、阿普唑仑、三唑仑、巴比妥、苯巴比妥、异戊巴比妥、司可巴比妥、氯美扎酮、佐匹克隆、氯苯那敏、扎来普隆、</w:t>
      </w:r>
      <w:r>
        <w:rPr>
          <w:rFonts w:ascii="仿宋" w:hAnsi="仿宋" w:hint="eastAsia"/>
        </w:rPr>
        <w:lastRenderedPageBreak/>
        <w:t>文拉法辛、青藤碱、罗通定、褪黑素（原料中不含褪黑素的情况）、铅、砷、汞等；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4、辅助降血糖类抽检项目包括伐地那非、西地那非、他达拉非、那红地那非、红地那非、羟基豪莫西地那非、豪莫西地那非、氨基他达拉非、硫代艾地那非、伪伐地那非、那莫西地那非、苯乙双胍（盐酸苯乙双胍）、二甲双胍（盐酸二甲双胍）、格列吡嗪、格列齐特、罗格列酮（马来酸罗格列酮）、瑞格列奈、格列喹酮、甲苯磺丁脲、格列苯脲、格列美脲、盐酸吡格列酮、盐酸丁二胍、格列波脲、吡咯列酮、丁二胍、铅、砷、汞等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5、辅助降血脂类抽检项目包括洛伐他汀、辛伐他汀、铅、砷、汞等；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6、缓解体力疲劳类、增强免疫力类抽检项目包括伐地那非、西地那非、他达拉非、那红地那非、红地那非、羟基豪莫西地那非、豪莫西地那非、氨基他达拉非、硫代艾地那非、伪伐地那非和那莫西地那非等PDE5型（磷酸二酯酶5型）抑制剂、苯乙双胍、二甲双胍、格列吡嗪、格列齐特、罗格列酮、瑞格列奈、格列喹酮、甲苯磺丁脲、格列苯脲、格列美脲、格列波脲、吡咯列酮、丁二胍、铅、砷、汞等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7、辅助降血压类抽检项目包括氨氯地平、阿替洛尔、盐酸可乐定、氢氯噻嗪、卡托普利、哌唑嗪、利血平、硝苯</w:t>
      </w:r>
      <w:r>
        <w:rPr>
          <w:rFonts w:ascii="仿宋" w:hAnsi="仿宋" w:hint="eastAsia"/>
        </w:rPr>
        <w:lastRenderedPageBreak/>
        <w:t>地平、尼群地平、尼莫地平、尼索地平、非洛地平、铅、砷、汞等；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8、缓解视疲劳类抽检项目包括铅、砷、汞；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9、辅助改善记忆类抽检项目包括伐地那非、西地那非、他达拉非、那红地那非、红地那非、羟基豪莫西地那非、豪莫西地那非、氨基他达拉非、硫代艾地那非、伪伐地那非、那莫西地那非、铅、砷；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10、改善生长发育类抽检项目包括伐地那非、西地那非、他达拉非、那红地那非、红地那非、羟基豪莫西地那非、豪莫西地那非、氨基他达拉非、硫代艾地那非、伪伐地那非、那莫西地那非、铅、砷；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10、清咽类抽检项目包括铅、砷、汞。</w:t>
      </w: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081F8C" w:rsidRDefault="00081F8C" w:rsidP="00081F8C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</w:p>
    <w:p w:rsidR="005A24A2" w:rsidRPr="005A24A2" w:rsidRDefault="005A24A2" w:rsidP="005A24A2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</w:p>
    <w:p w:rsidR="00EB494D" w:rsidRPr="00AA3DD7" w:rsidRDefault="00EB494D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  <w:b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78" w:rsidRDefault="006E0F78" w:rsidP="00B75127">
      <w:r>
        <w:separator/>
      </w:r>
    </w:p>
  </w:endnote>
  <w:endnote w:type="continuationSeparator" w:id="0">
    <w:p w:rsidR="006E0F78" w:rsidRDefault="006E0F78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78" w:rsidRDefault="006E0F78" w:rsidP="00B75127">
      <w:r>
        <w:separator/>
      </w:r>
    </w:p>
  </w:footnote>
  <w:footnote w:type="continuationSeparator" w:id="0">
    <w:p w:rsidR="006E0F78" w:rsidRDefault="006E0F78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36966"/>
    <w:rsid w:val="000450B2"/>
    <w:rsid w:val="000549D8"/>
    <w:rsid w:val="00056855"/>
    <w:rsid w:val="000651EF"/>
    <w:rsid w:val="00081F8C"/>
    <w:rsid w:val="0008204A"/>
    <w:rsid w:val="000971F3"/>
    <w:rsid w:val="000B15F6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F5AEA"/>
    <w:rsid w:val="0023630D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F70E9"/>
    <w:rsid w:val="00400D0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36B4"/>
    <w:rsid w:val="005544A3"/>
    <w:rsid w:val="00554572"/>
    <w:rsid w:val="00561744"/>
    <w:rsid w:val="005620D8"/>
    <w:rsid w:val="00562DEB"/>
    <w:rsid w:val="0057227D"/>
    <w:rsid w:val="00574E15"/>
    <w:rsid w:val="00582279"/>
    <w:rsid w:val="00582F5F"/>
    <w:rsid w:val="005868D5"/>
    <w:rsid w:val="00596AA8"/>
    <w:rsid w:val="005A24A2"/>
    <w:rsid w:val="005A3AF3"/>
    <w:rsid w:val="005A4764"/>
    <w:rsid w:val="005B671B"/>
    <w:rsid w:val="005C7932"/>
    <w:rsid w:val="005E3607"/>
    <w:rsid w:val="00612F0A"/>
    <w:rsid w:val="006407F0"/>
    <w:rsid w:val="00657B26"/>
    <w:rsid w:val="00657C11"/>
    <w:rsid w:val="00672F60"/>
    <w:rsid w:val="0067685D"/>
    <w:rsid w:val="006B1CD9"/>
    <w:rsid w:val="006B4D15"/>
    <w:rsid w:val="006B51E7"/>
    <w:rsid w:val="006C4DB0"/>
    <w:rsid w:val="006E0F78"/>
    <w:rsid w:val="006F2A3F"/>
    <w:rsid w:val="00706C01"/>
    <w:rsid w:val="00717E97"/>
    <w:rsid w:val="00725B93"/>
    <w:rsid w:val="00743842"/>
    <w:rsid w:val="00761299"/>
    <w:rsid w:val="007677DD"/>
    <w:rsid w:val="00781004"/>
    <w:rsid w:val="00784305"/>
    <w:rsid w:val="00795267"/>
    <w:rsid w:val="007A760C"/>
    <w:rsid w:val="007C35A2"/>
    <w:rsid w:val="007C5BF3"/>
    <w:rsid w:val="007D728B"/>
    <w:rsid w:val="007E79A7"/>
    <w:rsid w:val="007E7BE2"/>
    <w:rsid w:val="007F3229"/>
    <w:rsid w:val="008437B1"/>
    <w:rsid w:val="00857B1C"/>
    <w:rsid w:val="008609B7"/>
    <w:rsid w:val="0086181B"/>
    <w:rsid w:val="00865DE0"/>
    <w:rsid w:val="008674A3"/>
    <w:rsid w:val="00867DE3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94069"/>
    <w:rsid w:val="009B5C5A"/>
    <w:rsid w:val="009B638C"/>
    <w:rsid w:val="009D5F40"/>
    <w:rsid w:val="009E01E5"/>
    <w:rsid w:val="00A036FC"/>
    <w:rsid w:val="00A055D9"/>
    <w:rsid w:val="00A11833"/>
    <w:rsid w:val="00A5767F"/>
    <w:rsid w:val="00A7122D"/>
    <w:rsid w:val="00A7322E"/>
    <w:rsid w:val="00A733C2"/>
    <w:rsid w:val="00A844AF"/>
    <w:rsid w:val="00AA3DD7"/>
    <w:rsid w:val="00AB7B70"/>
    <w:rsid w:val="00AC43CF"/>
    <w:rsid w:val="00AC512F"/>
    <w:rsid w:val="00AE0496"/>
    <w:rsid w:val="00AF44C6"/>
    <w:rsid w:val="00B115CE"/>
    <w:rsid w:val="00B17407"/>
    <w:rsid w:val="00B23944"/>
    <w:rsid w:val="00B3296D"/>
    <w:rsid w:val="00B527F3"/>
    <w:rsid w:val="00B537D0"/>
    <w:rsid w:val="00B67A03"/>
    <w:rsid w:val="00B75127"/>
    <w:rsid w:val="00B91999"/>
    <w:rsid w:val="00BB2B46"/>
    <w:rsid w:val="00BD4106"/>
    <w:rsid w:val="00BD4173"/>
    <w:rsid w:val="00BE4E04"/>
    <w:rsid w:val="00BF0D6D"/>
    <w:rsid w:val="00C3230A"/>
    <w:rsid w:val="00C3674A"/>
    <w:rsid w:val="00C640DA"/>
    <w:rsid w:val="00C65C78"/>
    <w:rsid w:val="00C822CC"/>
    <w:rsid w:val="00C97B23"/>
    <w:rsid w:val="00CA6B75"/>
    <w:rsid w:val="00CB56D3"/>
    <w:rsid w:val="00CE1ED9"/>
    <w:rsid w:val="00D11D3E"/>
    <w:rsid w:val="00D15B24"/>
    <w:rsid w:val="00D27BA8"/>
    <w:rsid w:val="00D43410"/>
    <w:rsid w:val="00D52BF3"/>
    <w:rsid w:val="00DE1C77"/>
    <w:rsid w:val="00E00ACB"/>
    <w:rsid w:val="00E1648C"/>
    <w:rsid w:val="00E6640C"/>
    <w:rsid w:val="00E67250"/>
    <w:rsid w:val="00E7300B"/>
    <w:rsid w:val="00E7467D"/>
    <w:rsid w:val="00E81DEF"/>
    <w:rsid w:val="00E84346"/>
    <w:rsid w:val="00E92C4D"/>
    <w:rsid w:val="00EB494D"/>
    <w:rsid w:val="00EC21ED"/>
    <w:rsid w:val="00ED1143"/>
    <w:rsid w:val="00ED4E1D"/>
    <w:rsid w:val="00EF2230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52C2-60BF-4D68-A4D1-F982C13C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26</Pages>
  <Words>1763</Words>
  <Characters>10055</Characters>
  <Application>Microsoft Office Word</Application>
  <DocSecurity>0</DocSecurity>
  <Lines>83</Lines>
  <Paragraphs>23</Paragraphs>
  <ScaleCrop>false</ScaleCrop>
  <Company>微软中国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</cp:lastModifiedBy>
  <cp:revision>88</cp:revision>
  <dcterms:created xsi:type="dcterms:W3CDTF">2019-01-14T08:21:00Z</dcterms:created>
  <dcterms:modified xsi:type="dcterms:W3CDTF">2020-12-18T07:03:00Z</dcterms:modified>
</cp:coreProperties>
</file>