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（一）抽检依据 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整顿办函〔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50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号、农业部公告第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235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GB 31650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、农业农村部公告第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250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号、农业部公告第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2292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镉、呋喃唑酮、呋喃西林、恩诺沙星、氧氟沙星、甲醛次硫酸氢钠、克伦特罗、沙丁胺醇、氟苯呢考、氯霉素、五氯酚酸钠、磺胺类。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食品整治办〔2008〕3 号。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铅、苯甲酸、山梨酸、脱氢乙酸、二氧化硫残留量、甲醛次硫酸氢钠。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320" w:firstLineChars="1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三、调味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GB 2717 GB/T 18186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产品明示标准及质量要求、《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"http://news.foodmate.net/2018/07/474690.html" \o "解读GB 2719-2018 《食品安全国家标准 食醋》" \t "http://news.foodmate.net/_blank"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《食品安全国家标准 食醋》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（GB 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"http://news.foodmate.net/2017/04/425527.html" \o "《食品安全国家标准 食品中真菌毒素限量》（GB 2761-2017）及《食品安全国家标准 食品中污染物限量》(GB 2762-2017)解读" \t "http://news.foodmate.net/_blank"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《食品安全国家标准 食品中真菌毒素限量》（GB 2761-2017）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、《酿造酱油》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GB/T 18186-2000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2717-2018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、《虾酱卫生标准》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10133-1988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铅、总酸、氨基酸态氮、苯甲酸、山梨酸、脱氢乙酸、糖精钠、黄曲霉毒素B1、菌落总数、大肠杆菌。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肉制品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整顿办函（2011）1号、《腌腊肉制品卫生标准》（GB2730-2015）、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食品安全国家标准 熟肉制品》GB 2726-2016 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铅、总砷、氯霉素、亚硝酸盐、苯甲酸、山梨酸、脱氢乙酸、胭脂红、过氧化值。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7"/>
          <w:rFonts w:hint="eastAsia" w:hAnsi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300"/>
        <w:rPr>
          <w:rStyle w:val="7"/>
          <w:rFonts w:hint="eastAsia" w:hAnsi="仿宋_GB2312" w:eastAsia="仿宋_GB2312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sz w:val="32"/>
          <w:szCs w:val="32"/>
          <w:lang w:eastAsia="zh-CN"/>
        </w:rPr>
        <w:t>铅、二氧化硫的残留量。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冷冻饮品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冷冻饮品和制作料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2759-2015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960" w:firstLineChars="3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苯甲酸、甜蜜素、阿斯巴甜、菌落总数、大肠菌群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薯类和膨化食品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铅、二氧化硫残留量。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糖果制品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 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17399-2016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960" w:firstLineChars="3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苯甲酸、山梨酸、糖精钠、甜蜜素、合成着色剂、菌落总数、大肠菌群、霉菌、酵母。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铅、苯甲酸、山梨酸、糖精钠、甜蜜素、脱氢乙酸、二氧化硫残留量。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铅、苯甲酸、糖精钠、山梨酸、甜蜜素、脱氢乙酸、二氧化硫残留量。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豆制品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-2017）、《食品安全国家标准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豆制品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》（GB 2712-2014）、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食品整治办〔2008〕3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铅、苯甲酸、山梨酸、脱氢乙酸、糖精钠、甜蜜素、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铝的残留量、甲醛次硫酸钠。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3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铝的残留量、铅、二氧化硫残留量。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-2017）、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《腌腊肉制品卫生标准》（GB2730-2015）、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"http://news.foodmate.net/2017/04/425527.html" \o "《食品安全国家标准 食品中真菌毒素限量》（GB 2761-2017）及《食品安全国家标准 食品中污染物限量》(GB 2762-2017)解读" \t "http://news.foodmate.net/_blank"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《食品安全国家标准 食品中真菌毒素限量》（GB 2761-2017）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中华人民共和国卫生部、国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家食品药品监督管理局公告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sz w:val="32"/>
          <w:szCs w:val="32"/>
        </w:rPr>
      </w:pPr>
      <w:r>
        <w:rPr>
          <w:rStyle w:val="7"/>
          <w:rFonts w:hint="eastAsia" w:hAnsi="仿宋_GB2312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铅、甜蜜素、胭脂红、铬、过氧化值、黄曲霉毒素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苯甲酸、山梨酸、糖精钠、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亚硝酸盐、脱氢乙酸、二氧化硫残留量。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8DB9C"/>
    <w:multiLevelType w:val="singleLevel"/>
    <w:tmpl w:val="97F8DB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F0A0B57"/>
    <w:multiLevelType w:val="singleLevel"/>
    <w:tmpl w:val="AF0A0B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E0F1DCE"/>
    <w:multiLevelType w:val="singleLevel"/>
    <w:tmpl w:val="EE0F1DC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1C9131E"/>
    <w:multiLevelType w:val="singleLevel"/>
    <w:tmpl w:val="31C91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42"/>
    <w:rsid w:val="00011394"/>
    <w:rsid w:val="000113E5"/>
    <w:rsid w:val="00027A9A"/>
    <w:rsid w:val="000300AB"/>
    <w:rsid w:val="00030F56"/>
    <w:rsid w:val="00066F1B"/>
    <w:rsid w:val="0007020C"/>
    <w:rsid w:val="000739AF"/>
    <w:rsid w:val="00083B87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720BB"/>
    <w:rsid w:val="002759A3"/>
    <w:rsid w:val="0029254B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6212D"/>
    <w:rsid w:val="00A6594A"/>
    <w:rsid w:val="00A71A09"/>
    <w:rsid w:val="00AA0036"/>
    <w:rsid w:val="00AA0C4C"/>
    <w:rsid w:val="00AC0A7E"/>
    <w:rsid w:val="00AD27BD"/>
    <w:rsid w:val="00AD5457"/>
    <w:rsid w:val="00B1001C"/>
    <w:rsid w:val="00B24F9D"/>
    <w:rsid w:val="00B360E8"/>
    <w:rsid w:val="00B96057"/>
    <w:rsid w:val="00BA0B3E"/>
    <w:rsid w:val="00BB072B"/>
    <w:rsid w:val="00BE0C55"/>
    <w:rsid w:val="00BE7BF6"/>
    <w:rsid w:val="00C07D00"/>
    <w:rsid w:val="00C15974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347347"/>
    <w:rsid w:val="0137340D"/>
    <w:rsid w:val="01497CAF"/>
    <w:rsid w:val="0173690C"/>
    <w:rsid w:val="01A52473"/>
    <w:rsid w:val="01AA262C"/>
    <w:rsid w:val="01C8693F"/>
    <w:rsid w:val="022D039F"/>
    <w:rsid w:val="024A0A3F"/>
    <w:rsid w:val="026D4C94"/>
    <w:rsid w:val="0294166C"/>
    <w:rsid w:val="02FB50A8"/>
    <w:rsid w:val="03160B68"/>
    <w:rsid w:val="03C07E86"/>
    <w:rsid w:val="043C13B3"/>
    <w:rsid w:val="04AB7A1E"/>
    <w:rsid w:val="04D20E77"/>
    <w:rsid w:val="050D50CE"/>
    <w:rsid w:val="0510275C"/>
    <w:rsid w:val="05227575"/>
    <w:rsid w:val="05341D44"/>
    <w:rsid w:val="05563C75"/>
    <w:rsid w:val="05DA439B"/>
    <w:rsid w:val="069E5DC6"/>
    <w:rsid w:val="06C72990"/>
    <w:rsid w:val="06CF47CF"/>
    <w:rsid w:val="06D4725F"/>
    <w:rsid w:val="06EB10A7"/>
    <w:rsid w:val="06F427F9"/>
    <w:rsid w:val="072D53D5"/>
    <w:rsid w:val="073B1268"/>
    <w:rsid w:val="07EF43FC"/>
    <w:rsid w:val="08050639"/>
    <w:rsid w:val="084052D6"/>
    <w:rsid w:val="085E4CD3"/>
    <w:rsid w:val="08730B3F"/>
    <w:rsid w:val="087B0CB2"/>
    <w:rsid w:val="08EC5645"/>
    <w:rsid w:val="09AB26DA"/>
    <w:rsid w:val="0A2A45F9"/>
    <w:rsid w:val="0A852420"/>
    <w:rsid w:val="0AD97EC5"/>
    <w:rsid w:val="0B097B99"/>
    <w:rsid w:val="0B484A78"/>
    <w:rsid w:val="0BC820DF"/>
    <w:rsid w:val="0BCE02B0"/>
    <w:rsid w:val="0C07661D"/>
    <w:rsid w:val="0C692D5B"/>
    <w:rsid w:val="0C833350"/>
    <w:rsid w:val="0C964586"/>
    <w:rsid w:val="0CC30113"/>
    <w:rsid w:val="0D2B70D7"/>
    <w:rsid w:val="0D79373B"/>
    <w:rsid w:val="0E465BAD"/>
    <w:rsid w:val="0E5844F3"/>
    <w:rsid w:val="0EC2372C"/>
    <w:rsid w:val="0EE01BD9"/>
    <w:rsid w:val="0EEB3ED5"/>
    <w:rsid w:val="0F5026DD"/>
    <w:rsid w:val="103A2882"/>
    <w:rsid w:val="104329E0"/>
    <w:rsid w:val="10464AC4"/>
    <w:rsid w:val="108C0405"/>
    <w:rsid w:val="10933EF3"/>
    <w:rsid w:val="10941F61"/>
    <w:rsid w:val="10AC59D2"/>
    <w:rsid w:val="11335300"/>
    <w:rsid w:val="12560A24"/>
    <w:rsid w:val="127B16A6"/>
    <w:rsid w:val="12E3641B"/>
    <w:rsid w:val="134147D7"/>
    <w:rsid w:val="13850F14"/>
    <w:rsid w:val="141456D9"/>
    <w:rsid w:val="1439202F"/>
    <w:rsid w:val="14EC7FFC"/>
    <w:rsid w:val="15221ABF"/>
    <w:rsid w:val="15241DB7"/>
    <w:rsid w:val="1715422A"/>
    <w:rsid w:val="173B4440"/>
    <w:rsid w:val="17425F28"/>
    <w:rsid w:val="18C97DA3"/>
    <w:rsid w:val="18DD60EF"/>
    <w:rsid w:val="18E943DD"/>
    <w:rsid w:val="19011DE3"/>
    <w:rsid w:val="19396DD3"/>
    <w:rsid w:val="19CD07E0"/>
    <w:rsid w:val="19D4519F"/>
    <w:rsid w:val="19E62F7E"/>
    <w:rsid w:val="19FD2388"/>
    <w:rsid w:val="1A0D4E19"/>
    <w:rsid w:val="1A0D65A5"/>
    <w:rsid w:val="1A3B5B5B"/>
    <w:rsid w:val="1A5D13CC"/>
    <w:rsid w:val="1B066BEA"/>
    <w:rsid w:val="1BF17929"/>
    <w:rsid w:val="1C2D14E2"/>
    <w:rsid w:val="1C9D0892"/>
    <w:rsid w:val="1CBB78FC"/>
    <w:rsid w:val="1D171717"/>
    <w:rsid w:val="1DAD4ECD"/>
    <w:rsid w:val="1DE92040"/>
    <w:rsid w:val="1DEC6AC4"/>
    <w:rsid w:val="1E0220CD"/>
    <w:rsid w:val="1E0434E5"/>
    <w:rsid w:val="1E2C41B6"/>
    <w:rsid w:val="1E7855BF"/>
    <w:rsid w:val="1E94153B"/>
    <w:rsid w:val="1F713001"/>
    <w:rsid w:val="1F92049E"/>
    <w:rsid w:val="1F934E70"/>
    <w:rsid w:val="20204E12"/>
    <w:rsid w:val="20D65E6E"/>
    <w:rsid w:val="20FA180D"/>
    <w:rsid w:val="21370368"/>
    <w:rsid w:val="21754CA0"/>
    <w:rsid w:val="22787211"/>
    <w:rsid w:val="22801495"/>
    <w:rsid w:val="23140265"/>
    <w:rsid w:val="231B5FA0"/>
    <w:rsid w:val="23626952"/>
    <w:rsid w:val="23D84217"/>
    <w:rsid w:val="23F83985"/>
    <w:rsid w:val="24105DEA"/>
    <w:rsid w:val="24D16872"/>
    <w:rsid w:val="25747A53"/>
    <w:rsid w:val="25BA1376"/>
    <w:rsid w:val="26103DA9"/>
    <w:rsid w:val="26DF386D"/>
    <w:rsid w:val="26EC061B"/>
    <w:rsid w:val="273552FC"/>
    <w:rsid w:val="27592868"/>
    <w:rsid w:val="27796E34"/>
    <w:rsid w:val="278817AD"/>
    <w:rsid w:val="279530D6"/>
    <w:rsid w:val="28714B49"/>
    <w:rsid w:val="29050E59"/>
    <w:rsid w:val="292D00A8"/>
    <w:rsid w:val="29AE4111"/>
    <w:rsid w:val="29E70D41"/>
    <w:rsid w:val="2AB45F97"/>
    <w:rsid w:val="2ADE777E"/>
    <w:rsid w:val="2B157AC6"/>
    <w:rsid w:val="2B1D24B8"/>
    <w:rsid w:val="2B685CE5"/>
    <w:rsid w:val="2B7522AD"/>
    <w:rsid w:val="2B967AF6"/>
    <w:rsid w:val="2C1D4F90"/>
    <w:rsid w:val="2C203B5D"/>
    <w:rsid w:val="2C280C76"/>
    <w:rsid w:val="2C7D72CF"/>
    <w:rsid w:val="2CD81059"/>
    <w:rsid w:val="2DB40E04"/>
    <w:rsid w:val="2DC612A9"/>
    <w:rsid w:val="2E5B1726"/>
    <w:rsid w:val="2E9002BE"/>
    <w:rsid w:val="2E9643C2"/>
    <w:rsid w:val="2EED72E2"/>
    <w:rsid w:val="2F6422C5"/>
    <w:rsid w:val="300111C1"/>
    <w:rsid w:val="301E510F"/>
    <w:rsid w:val="30277E6B"/>
    <w:rsid w:val="313D38EF"/>
    <w:rsid w:val="314923AE"/>
    <w:rsid w:val="314D619E"/>
    <w:rsid w:val="31863460"/>
    <w:rsid w:val="33265D3C"/>
    <w:rsid w:val="34F649F6"/>
    <w:rsid w:val="352B0D0A"/>
    <w:rsid w:val="35671B24"/>
    <w:rsid w:val="35E91D45"/>
    <w:rsid w:val="367121AF"/>
    <w:rsid w:val="369939B5"/>
    <w:rsid w:val="378D469F"/>
    <w:rsid w:val="379E4122"/>
    <w:rsid w:val="37A002FF"/>
    <w:rsid w:val="37AC58E3"/>
    <w:rsid w:val="37BA34AD"/>
    <w:rsid w:val="37DE057C"/>
    <w:rsid w:val="37F61731"/>
    <w:rsid w:val="383108A6"/>
    <w:rsid w:val="39683EC1"/>
    <w:rsid w:val="39B31EA4"/>
    <w:rsid w:val="39EA57F6"/>
    <w:rsid w:val="3AD52F3F"/>
    <w:rsid w:val="3B782282"/>
    <w:rsid w:val="3BEC5D2C"/>
    <w:rsid w:val="3C163B54"/>
    <w:rsid w:val="3D0349B3"/>
    <w:rsid w:val="3D3F0E27"/>
    <w:rsid w:val="3D9535B8"/>
    <w:rsid w:val="3DF60A8C"/>
    <w:rsid w:val="3E297D69"/>
    <w:rsid w:val="3EDF6ECC"/>
    <w:rsid w:val="3EE46042"/>
    <w:rsid w:val="3EF42824"/>
    <w:rsid w:val="3F9336C2"/>
    <w:rsid w:val="3FAB1FA1"/>
    <w:rsid w:val="3FAE6A7F"/>
    <w:rsid w:val="404539D4"/>
    <w:rsid w:val="40AD3661"/>
    <w:rsid w:val="40C25660"/>
    <w:rsid w:val="412807A3"/>
    <w:rsid w:val="41306045"/>
    <w:rsid w:val="413A0D75"/>
    <w:rsid w:val="41D72D2F"/>
    <w:rsid w:val="42097EB5"/>
    <w:rsid w:val="42666D4A"/>
    <w:rsid w:val="42693BA9"/>
    <w:rsid w:val="428D6410"/>
    <w:rsid w:val="42C51451"/>
    <w:rsid w:val="42DD025F"/>
    <w:rsid w:val="434010AC"/>
    <w:rsid w:val="4361130E"/>
    <w:rsid w:val="43B5033F"/>
    <w:rsid w:val="43BE2B4B"/>
    <w:rsid w:val="43C256CE"/>
    <w:rsid w:val="445334A5"/>
    <w:rsid w:val="44981EF0"/>
    <w:rsid w:val="44C13D1B"/>
    <w:rsid w:val="45084512"/>
    <w:rsid w:val="454814A1"/>
    <w:rsid w:val="45D038EA"/>
    <w:rsid w:val="46403710"/>
    <w:rsid w:val="4668505E"/>
    <w:rsid w:val="46A41669"/>
    <w:rsid w:val="46F50B74"/>
    <w:rsid w:val="4700075A"/>
    <w:rsid w:val="477C3CF6"/>
    <w:rsid w:val="479520F6"/>
    <w:rsid w:val="47A064DC"/>
    <w:rsid w:val="47DF53E8"/>
    <w:rsid w:val="48312DC0"/>
    <w:rsid w:val="48807B5E"/>
    <w:rsid w:val="49000AE1"/>
    <w:rsid w:val="4A2B6217"/>
    <w:rsid w:val="4A6428F9"/>
    <w:rsid w:val="4A8D732E"/>
    <w:rsid w:val="4B810B03"/>
    <w:rsid w:val="4C6E7B7A"/>
    <w:rsid w:val="4C7235A1"/>
    <w:rsid w:val="4CA239F0"/>
    <w:rsid w:val="4CC00D7A"/>
    <w:rsid w:val="4CCE7F4E"/>
    <w:rsid w:val="4CD765C3"/>
    <w:rsid w:val="4D114BA6"/>
    <w:rsid w:val="4D197E26"/>
    <w:rsid w:val="4D375139"/>
    <w:rsid w:val="4E6736A6"/>
    <w:rsid w:val="4E70589B"/>
    <w:rsid w:val="4ED220C8"/>
    <w:rsid w:val="4EFE16F6"/>
    <w:rsid w:val="4F624628"/>
    <w:rsid w:val="4FB83213"/>
    <w:rsid w:val="4FE31078"/>
    <w:rsid w:val="50131A9F"/>
    <w:rsid w:val="501A03B2"/>
    <w:rsid w:val="50456C70"/>
    <w:rsid w:val="506D231E"/>
    <w:rsid w:val="50F03CA1"/>
    <w:rsid w:val="510F0572"/>
    <w:rsid w:val="512D2A0E"/>
    <w:rsid w:val="51474DED"/>
    <w:rsid w:val="527A6BC9"/>
    <w:rsid w:val="529F0237"/>
    <w:rsid w:val="532B68E5"/>
    <w:rsid w:val="53C7203F"/>
    <w:rsid w:val="54BE7FA2"/>
    <w:rsid w:val="56175514"/>
    <w:rsid w:val="5622597C"/>
    <w:rsid w:val="564903AB"/>
    <w:rsid w:val="56B72D25"/>
    <w:rsid w:val="56C34BE4"/>
    <w:rsid w:val="56CC04FA"/>
    <w:rsid w:val="573F751C"/>
    <w:rsid w:val="576A63E2"/>
    <w:rsid w:val="57A04829"/>
    <w:rsid w:val="57CD4339"/>
    <w:rsid w:val="57D134C4"/>
    <w:rsid w:val="57EF4C93"/>
    <w:rsid w:val="57F55124"/>
    <w:rsid w:val="585F1C2A"/>
    <w:rsid w:val="58BB25EE"/>
    <w:rsid w:val="5937386E"/>
    <w:rsid w:val="597F77D2"/>
    <w:rsid w:val="59CE1BDF"/>
    <w:rsid w:val="5A825F66"/>
    <w:rsid w:val="5B775263"/>
    <w:rsid w:val="5B9979FC"/>
    <w:rsid w:val="5BE736A4"/>
    <w:rsid w:val="5C1D6F6F"/>
    <w:rsid w:val="5C85539B"/>
    <w:rsid w:val="5C96117F"/>
    <w:rsid w:val="5CBA3EDA"/>
    <w:rsid w:val="5D6D5345"/>
    <w:rsid w:val="5D85654A"/>
    <w:rsid w:val="5D8A1D66"/>
    <w:rsid w:val="5DAC3AAD"/>
    <w:rsid w:val="5DE024D3"/>
    <w:rsid w:val="5ED033BA"/>
    <w:rsid w:val="5F325C09"/>
    <w:rsid w:val="5F9E505A"/>
    <w:rsid w:val="5FD43506"/>
    <w:rsid w:val="5FF30295"/>
    <w:rsid w:val="60376B02"/>
    <w:rsid w:val="60416621"/>
    <w:rsid w:val="607B66FC"/>
    <w:rsid w:val="60D21377"/>
    <w:rsid w:val="614A72BA"/>
    <w:rsid w:val="61535EAA"/>
    <w:rsid w:val="61881B33"/>
    <w:rsid w:val="6290119E"/>
    <w:rsid w:val="62BD6596"/>
    <w:rsid w:val="62F57AEC"/>
    <w:rsid w:val="635D2019"/>
    <w:rsid w:val="643A3646"/>
    <w:rsid w:val="648A2CA2"/>
    <w:rsid w:val="64E931B1"/>
    <w:rsid w:val="65075814"/>
    <w:rsid w:val="65CA56F8"/>
    <w:rsid w:val="66043088"/>
    <w:rsid w:val="66986671"/>
    <w:rsid w:val="66C00BF0"/>
    <w:rsid w:val="671F7F38"/>
    <w:rsid w:val="67225B14"/>
    <w:rsid w:val="677B6536"/>
    <w:rsid w:val="67FC701D"/>
    <w:rsid w:val="67FE2BFF"/>
    <w:rsid w:val="68313E22"/>
    <w:rsid w:val="68582583"/>
    <w:rsid w:val="68E85BBE"/>
    <w:rsid w:val="69195603"/>
    <w:rsid w:val="69312725"/>
    <w:rsid w:val="693D4482"/>
    <w:rsid w:val="695021AD"/>
    <w:rsid w:val="698C462E"/>
    <w:rsid w:val="6A3A276A"/>
    <w:rsid w:val="6A611FA4"/>
    <w:rsid w:val="6AEA5E10"/>
    <w:rsid w:val="6B134877"/>
    <w:rsid w:val="6B1A03B2"/>
    <w:rsid w:val="6B1E3120"/>
    <w:rsid w:val="6BAD5D29"/>
    <w:rsid w:val="6BC77CFD"/>
    <w:rsid w:val="6BE806CE"/>
    <w:rsid w:val="6C101A5C"/>
    <w:rsid w:val="6C394A0B"/>
    <w:rsid w:val="6C44540C"/>
    <w:rsid w:val="6CA72AF6"/>
    <w:rsid w:val="6D21437C"/>
    <w:rsid w:val="6D276489"/>
    <w:rsid w:val="6D540E92"/>
    <w:rsid w:val="6D620E9C"/>
    <w:rsid w:val="6D652C00"/>
    <w:rsid w:val="6E41467D"/>
    <w:rsid w:val="6E815682"/>
    <w:rsid w:val="6F6B4675"/>
    <w:rsid w:val="6FC94932"/>
    <w:rsid w:val="6FDB6A1A"/>
    <w:rsid w:val="6FFA750B"/>
    <w:rsid w:val="703149E6"/>
    <w:rsid w:val="70376F13"/>
    <w:rsid w:val="705368AA"/>
    <w:rsid w:val="70931D55"/>
    <w:rsid w:val="714E0950"/>
    <w:rsid w:val="71DE0D96"/>
    <w:rsid w:val="71F96CF5"/>
    <w:rsid w:val="722559BA"/>
    <w:rsid w:val="7241782F"/>
    <w:rsid w:val="737558E8"/>
    <w:rsid w:val="73AE35F9"/>
    <w:rsid w:val="7498600D"/>
    <w:rsid w:val="74BB393B"/>
    <w:rsid w:val="75CA7187"/>
    <w:rsid w:val="76226D2D"/>
    <w:rsid w:val="77030452"/>
    <w:rsid w:val="77306F51"/>
    <w:rsid w:val="78595389"/>
    <w:rsid w:val="78607EB7"/>
    <w:rsid w:val="78A06D2D"/>
    <w:rsid w:val="78FE589C"/>
    <w:rsid w:val="791500EC"/>
    <w:rsid w:val="792A4A23"/>
    <w:rsid w:val="793F250F"/>
    <w:rsid w:val="796C15E2"/>
    <w:rsid w:val="79B309C1"/>
    <w:rsid w:val="7A9523D4"/>
    <w:rsid w:val="7A987F23"/>
    <w:rsid w:val="7AA149A8"/>
    <w:rsid w:val="7AA22482"/>
    <w:rsid w:val="7B0302D6"/>
    <w:rsid w:val="7BB14AD2"/>
    <w:rsid w:val="7BDD1302"/>
    <w:rsid w:val="7C011B21"/>
    <w:rsid w:val="7C027F69"/>
    <w:rsid w:val="7C232B69"/>
    <w:rsid w:val="7C310D1A"/>
    <w:rsid w:val="7C3A2DEB"/>
    <w:rsid w:val="7C4F6575"/>
    <w:rsid w:val="7CA21624"/>
    <w:rsid w:val="7DDC26B6"/>
    <w:rsid w:val="7DDD7710"/>
    <w:rsid w:val="7E214AEC"/>
    <w:rsid w:val="7E2E2458"/>
    <w:rsid w:val="7E6B0AAF"/>
    <w:rsid w:val="7E99220A"/>
    <w:rsid w:val="7E9B53C3"/>
    <w:rsid w:val="7F160605"/>
    <w:rsid w:val="7F3C7AA7"/>
    <w:rsid w:val="7F747679"/>
    <w:rsid w:val="7F8A4381"/>
    <w:rsid w:val="7F932FC8"/>
    <w:rsid w:val="7F9D4041"/>
    <w:rsid w:val="7FB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164</Words>
  <Characters>935</Characters>
  <Lines>7</Lines>
  <Paragraphs>2</Paragraphs>
  <TotalTime>1</TotalTime>
  <ScaleCrop>false</ScaleCrop>
  <LinksUpToDate>false</LinksUpToDate>
  <CharactersWithSpaces>1097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LiLisunshine</dc:creator>
  <cp:lastModifiedBy>Administrator</cp:lastModifiedBy>
  <cp:lastPrinted>2019-11-08T02:58:00Z</cp:lastPrinted>
  <dcterms:modified xsi:type="dcterms:W3CDTF">2020-12-07T03:04:48Z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