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蒸馏酒及其配制酒》</w:t>
      </w:r>
      <w:r>
        <w:rPr>
          <w:rFonts w:hint="eastAsia" w:ascii="仿宋_GB2312" w:hAnsi="仿宋_GB2312" w:eastAsia="仿宋_GB2312" w:cs="仿宋_GB2312"/>
          <w:sz w:val="32"/>
        </w:rPr>
        <w:t>（</w:t>
      </w:r>
      <w:r>
        <w:rPr>
          <w:rFonts w:ascii="仿宋_GB2312" w:hAnsi="仿宋_GB2312" w:eastAsia="仿宋_GB2312" w:cs="仿宋_GB2312"/>
          <w:sz w:val="32"/>
        </w:rPr>
        <w:t>GB 2757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动物性水产制品》</w:t>
      </w:r>
      <w:r>
        <w:rPr>
          <w:rFonts w:hint="eastAsia" w:ascii="仿宋_GB2312" w:hAnsi="仿宋_GB2312" w:eastAsia="仿宋_GB2312" w:cs="仿宋_GB2312"/>
          <w:sz w:val="32"/>
        </w:rPr>
        <w:t>（</w:t>
      </w:r>
      <w:r>
        <w:rPr>
          <w:rFonts w:ascii="仿宋_GB2312" w:hAnsi="仿宋_GB2312" w:eastAsia="仿宋_GB2312" w:cs="仿宋_GB2312"/>
          <w:sz w:val="32"/>
        </w:rPr>
        <w:t>GB 10136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肉冻、皮冻(自制)抽检项目包括铬(以Cr计)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花生及其制品(自制)抽检项目包括黄曲霉毒素B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生食动物性水产品(自制)抽检项目包括吸虫囊蚴、线虫幼虫、镉(以Cd计)、绦虫裂头蚴</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饼干(餐饮单位自制)抽检项目包括脱氢乙酸及其钠盐(以脱氢乙酸计)、酸价(以脂肪计)(KOH)、山梨酸及其钾盐(以山梨酸计)、苯甲酸及其钠盐(以苯甲酸计)、过氧化值(以脂肪计)、铝的残留量(干样品，以Al计)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散装配制酒(餐饮单位自制)抽检项目包括糖精钠(以糖精计)、氰化物(以HCN计)、甜蜜素(以环己基氨基磺酸计)、甲醇</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生湿面制品(餐饮)抽检项目包括山梨酸及其钾盐(以山梨酸计)、苯甲酸及其钠盐(以苯甲酸计)、铅(以Pb计)、脱氢乙酸及其钠盐(以脱氢乙酸计)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酱腌菜(餐饮)抽检项目包括甜蜜素(以环己基氨基磺酸计)、糖精钠(以糖精计)、铅(以Pb计)、脱氢乙酸及其钠盐(以脱氢乙酸计)、山梨酸及其钾盐(以山梨酸计)、苯甲酸及其钠盐(以苯甲酸计)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火锅、麻辣烫调味料(底料、蘸料)(餐饮)抽检项目包括蒂巴因、脱氢乙酸及其钠盐(以脱氢乙酸计)、罂粟碱、吗啡、山梨酸及其钾盐(以山梨酸计)、苯甲酸及其钠盐(以苯甲酸计)、可待因、那可丁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散装白酒(餐饮单位自制)抽检项目包括糖精钠(以糖精计)、氰化物(以HCN计)、甜蜜素(以环己基氨基磺酸计)、三氯蔗糖、甲醇</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发酵面制品(自制)抽检项目包括糖精钠(以糖精计)、山梨酸及其钾盐(以山梨酸计)、苯甲酸及其钠盐(以苯甲酸计)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酱卤肉制品、肉灌肠、其他熟肉(自制)抽检项目包括糖精钠(以糖精计)、山梨酸及其钾盐(以山梨酸计)、胭脂红、苯甲酸及其钠盐(以苯甲酸计)、脱氢乙酸及其钠盐(以脱氢乙酸计)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油炸面制品(自制)抽检项目包括铝的残留量(干样品，以Al计)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火锅调味料(底料、蘸料)(自制)抽检项目包括蒂巴因、吗啡、罂粟碱、脱氢乙酸及其钠盐(以脱氢乙酸计)、山梨酸及其钾盐(以山梨酸计)、苯甲酸及其钠盐(以苯甲酸计)、可待因、那可丁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糕点(餐饮单位自制)抽检项目包括山梨酸及其钾盐(以山梨酸计)、铝的残留量(干样品，以Al计)、甜蜜素(以环己基氨基磺酸计)、过氧化值(以脂肪计)、安赛蜜、糖精钠(以糖精计)、富马酸二甲酯、脱氢乙酸及其钠盐(以脱氢乙酸计)、丙酸及其钠盐、钙盐(以丙酸计)、丙二醇、酸价(以脂肪计)(KOH)、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粮食加工品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卫生部等7部门《关于撤销食品添加剂过氧化苯甲酰、过氧化钙的公告》</w:t>
      </w:r>
      <w:r>
        <w:rPr>
          <w:rFonts w:hint="eastAsia" w:ascii="仿宋_GB2312" w:hAnsi="仿宋_GB2312" w:eastAsia="仿宋_GB2312" w:cs="仿宋_GB2312"/>
          <w:sz w:val="32"/>
        </w:rPr>
        <w:t>（</w:t>
      </w:r>
      <w:r>
        <w:rPr>
          <w:rFonts w:ascii="仿宋_GB2312" w:hAnsi="仿宋_GB2312" w:eastAsia="仿宋_GB2312" w:cs="仿宋_GB2312"/>
          <w:sz w:val="32"/>
        </w:rPr>
        <w:t>卫生部公告[2011]第4号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米粉制品抽检项目包括山梨酸及其钾盐(以山梨酸计)、苯甲酸及其钠盐(以苯甲酸计)、脱氢乙酸及其钠盐(以脱氢乙酸计)、二氧化硫残留量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生湿面制品抽检项目包括山梨酸及其钾盐(以山梨酸计)、苯甲酸及其钠盐(以苯甲酸计)、铅(以Pb计)、脱氢乙酸及其钠盐(以脱氢乙酸计)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其他谷物粉类制成品抽检项目包括山梨酸及其钾盐(以山梨酸计)、苯甲酸及其钠盐(以苯甲酸计)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大米抽检项目包括苯并[a]芘、铅(以Pb计)、铬(以Cr计)、赭曲霉毒素A、无机砷(以As计)、镉(以Cd计)、黄曲霉毒素B</w:t>
      </w:r>
      <w:r>
        <w:rPr>
          <w:rFonts w:hint="eastAsia" w:ascii="仿宋_GB2312" w:hAnsi="仿宋_GB2312" w:eastAsia="仿宋_GB2312" w:cs="仿宋_GB2312"/>
          <w:sz w:val="32"/>
          <w:vertAlign w:val="subscript"/>
        </w:rPr>
        <w:t>1</w:t>
      </w:r>
      <w:r>
        <w:rPr>
          <w:rFonts w:ascii="仿宋_GB2312" w:hAnsi="仿宋_GB2312" w:eastAsia="仿宋_GB2312" w:cs="仿宋_GB2312"/>
          <w:sz w:val="32"/>
        </w:rPr>
        <w:t>、总汞(以Hg计)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米粉抽检项目包括铅(以Pb计)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玉米粉、玉米片、玉米渣抽检项目包括赭曲霉毒素A、玉米赤霉烯酮、黄曲霉毒素B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通用小麦粉、专用小麦粉抽检项目包括过氧化苯甲酰、赭曲霉毒素A、镉(以Cd计)、玉米赤霉烯酮、黄曲霉毒素B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、苯并[a]芘、脱氧雪腐镰刀菌烯醇</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谷物加工品抽检项目包括镉(以Cd计)、黄曲霉毒素B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、《鸡粉调味料》</w:t>
      </w:r>
      <w:r>
        <w:rPr>
          <w:rFonts w:hint="eastAsia" w:ascii="仿宋_GB2312" w:hAnsi="仿宋_GB2312" w:eastAsia="仿宋_GB2312" w:cs="仿宋_GB2312"/>
          <w:sz w:val="32"/>
        </w:rPr>
        <w:t>（</w:t>
      </w:r>
      <w:r>
        <w:rPr>
          <w:rFonts w:ascii="仿宋_GB2312" w:hAnsi="仿宋_GB2312" w:eastAsia="仿宋_GB2312" w:cs="仿宋_GB2312"/>
          <w:sz w:val="32"/>
        </w:rPr>
        <w:t>SB/T 10415</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酱油》</w:t>
      </w:r>
      <w:r>
        <w:rPr>
          <w:rFonts w:hint="eastAsia" w:ascii="仿宋_GB2312" w:hAnsi="仿宋_GB2312" w:eastAsia="仿宋_GB2312" w:cs="仿宋_GB2312"/>
          <w:sz w:val="32"/>
        </w:rPr>
        <w:t>（</w:t>
      </w:r>
      <w:r>
        <w:rPr>
          <w:rFonts w:ascii="仿宋_GB2312" w:hAnsi="仿宋_GB2312" w:eastAsia="仿宋_GB2312" w:cs="仿宋_GB2312"/>
          <w:sz w:val="32"/>
        </w:rPr>
        <w:t>GB 2717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鸡粉、鸡精调味料抽检项目包括糖精钠(以糖精计)、菌落总数、大肠菌群、甜蜜素(以环己基氨基磺酸计)、呈味核苷酸二钠、谷氨酸钠</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蛋黄酱、沙拉酱抽检项目包括沙门氏菌、金黄色葡萄球菌</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其他半固体调味料抽检项目包括糖精钠(以糖精计)、罗丹明B、山梨酸及其钾盐(以山梨酸计)、苯甲酸及其钠盐(以苯甲酸计)、甜蜜素(以环己基氨基磺酸计)、脱氢乙酸及其钠盐(以脱氢乙酸计)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坚果与籽类的泥(酱)，包括花生酱等抽检项目包括沙门氏菌、酸值(以KOH计)(以脂肪计)、过氧化值(以脂肪计)、铅(以Pb计)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其他液体调味料抽检项目包括糖精钠(以糖精计)、甜蜜素(以环己基氨基磺酸计)、山梨酸及其钾盐(以山梨酸计)、苯甲酸及其钠盐(以苯甲酸计)、脱氢乙酸及其钠盐(以脱氢乙酸计)、大肠菌群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油抽检项目包括糖精钠(以糖精计)、菌落总数、氨基酸态氮(以氮计)、山梨酸及其钾盐(以山梨酸计)、苯甲酸及其钠盐(以苯甲酸计)、脱氢乙酸及其钠盐(以脱氢乙酸计)、大肠菌群、铵盐(以占氨基酸态氮的百分比计)、对羟基苯甲酸酯类及其钠盐(对羟基苯甲酸甲酯钠，对羟基苯甲酸乙酯及其钠盐)(以对羟基苯甲酸计)</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固体调味料抽检项目包括糖精钠(以糖精计)、阿斯巴甜、总砷(以As计)、脱氢乙酸及其钠盐(以脱氢乙酸计)、苏丹红Ⅳ、苏丹红Ⅲ、苏丹红Ⅱ、苏丹红Ⅰ、山梨酸及其钾盐(以山梨酸计)、甜蜜素(以环己基氨基磺酸计)、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香辛料调味油抽检项目包括苏丹红Ⅳ、苏丹红Ⅲ、罗丹明B、苏丹红Ⅱ、苏丹红Ⅰ、酸值(以KOH计)、过氧化值</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糖果》</w:t>
      </w:r>
      <w:r>
        <w:rPr>
          <w:rFonts w:hint="eastAsia" w:ascii="仿宋_GB2312" w:hAnsi="仿宋_GB2312" w:eastAsia="仿宋_GB2312" w:cs="仿宋_GB2312"/>
          <w:sz w:val="32"/>
        </w:rPr>
        <w:t>（</w:t>
      </w:r>
      <w:r>
        <w:rPr>
          <w:rFonts w:ascii="仿宋_GB2312" w:hAnsi="仿宋_GB2312" w:eastAsia="仿宋_GB2312" w:cs="仿宋_GB2312"/>
          <w:sz w:val="32"/>
        </w:rPr>
        <w:t>GB 17399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果冻》</w:t>
      </w:r>
      <w:r>
        <w:rPr>
          <w:rFonts w:hint="eastAsia" w:ascii="仿宋_GB2312" w:hAnsi="仿宋_GB2312" w:eastAsia="仿宋_GB2312" w:cs="仿宋_GB2312"/>
          <w:sz w:val="32"/>
        </w:rPr>
        <w:t>（</w:t>
      </w:r>
      <w:r>
        <w:rPr>
          <w:rFonts w:ascii="仿宋_GB2312" w:hAnsi="仿宋_GB2312" w:eastAsia="仿宋_GB2312" w:cs="仿宋_GB2312"/>
          <w:sz w:val="32"/>
        </w:rPr>
        <w:t>GB 19299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果冻抽检项目包括大肠菌群、糖精钠(以糖精计)、山梨酸及其钾盐(以山梨酸计)、苯甲酸及其钠盐(以苯甲酸计)、酵母、霉菌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糖果抽检项目包括大肠菌群、糖精钠(以糖精计)、菌落总数、苋菜红、日落黄、铅(以Pb计)、柠檬黄、胭脂红</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巧克力、巧克力制品、代可可脂巧克力及代可可脂巧克力制品抽检项目包括沙门氏菌、铅(以Pb计)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蛋制品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蛋与蛋制品》</w:t>
      </w:r>
      <w:r>
        <w:rPr>
          <w:rFonts w:hint="eastAsia" w:ascii="仿宋_GB2312" w:hAnsi="仿宋_GB2312" w:eastAsia="仿宋_GB2312" w:cs="仿宋_GB2312"/>
          <w:sz w:val="32"/>
        </w:rPr>
        <w:t>（</w:t>
      </w:r>
      <w:r>
        <w:rPr>
          <w:rFonts w:ascii="仿宋_GB2312" w:hAnsi="仿宋_GB2312" w:eastAsia="仿宋_GB2312" w:cs="仿宋_GB2312"/>
          <w:sz w:val="32"/>
        </w:rPr>
        <w:t>GB 2749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再制蛋抽检项目包括大肠菌群、菌落总数、沙门氏菌、铅(以Pb计)、山梨酸及其钾盐(以山梨酸计)、苯甲酸及其钠盐(以苯甲酸计)、商业无菌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冲调谷物制品》</w:t>
      </w:r>
      <w:r>
        <w:rPr>
          <w:rFonts w:hint="eastAsia" w:ascii="仿宋_GB2312" w:hAnsi="仿宋_GB2312" w:eastAsia="仿宋_GB2312" w:cs="仿宋_GB2312"/>
          <w:sz w:val="32"/>
        </w:rPr>
        <w:t>（</w:t>
      </w:r>
      <w:r>
        <w:rPr>
          <w:rFonts w:ascii="仿宋_GB2312" w:hAnsi="仿宋_GB2312" w:eastAsia="仿宋_GB2312" w:cs="仿宋_GB2312"/>
          <w:sz w:val="32"/>
        </w:rPr>
        <w:t>GB 19640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方便面》</w:t>
      </w:r>
      <w:r>
        <w:rPr>
          <w:rFonts w:hint="eastAsia" w:ascii="仿宋_GB2312" w:hAnsi="仿宋_GB2312" w:eastAsia="仿宋_GB2312" w:cs="仿宋_GB2312"/>
          <w:sz w:val="32"/>
        </w:rPr>
        <w:t>（</w:t>
      </w:r>
      <w:r>
        <w:rPr>
          <w:rFonts w:ascii="仿宋_GB2312" w:hAnsi="仿宋_GB2312" w:eastAsia="仿宋_GB2312" w:cs="仿宋_GB2312"/>
          <w:sz w:val="32"/>
        </w:rPr>
        <w:t>GB 17400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油炸面、非油炸面、方便米粉(米线)、方便粉丝抽检项目包括菌落总数、大肠菌群、过氧化值(以脂肪计)、水分、酸价(以脂肪计)(KOH)</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方便粥、方便盒饭、冷面及其他熟制方便食品等抽检项目包括大肠菌群、酸价(以脂肪计)(KOH)、糖精钠(以糖精计)、菌落总数、沙门氏菌、铅(以Pb计)、金黄色葡萄球菌、山梨酸及其钾盐(以山梨酸计)、苯甲酸及其钠盐(以苯甲酸计)、霉菌、过氧化值(以脂肪计)、黄曲霉毒素B</w:t>
      </w:r>
      <w:r>
        <w:rPr>
          <w:rFonts w:ascii="仿宋_GB2312" w:hAnsi="仿宋_GB2312" w:eastAsia="仿宋_GB2312" w:cs="仿宋_GB2312"/>
          <w:sz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rPr>
        <w:t>乳制品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灭菌乳》</w:t>
      </w:r>
      <w:r>
        <w:rPr>
          <w:rFonts w:hint="eastAsia" w:ascii="仿宋_GB2312" w:hAnsi="仿宋_GB2312" w:eastAsia="仿宋_GB2312" w:cs="仿宋_GB2312"/>
          <w:sz w:val="32"/>
        </w:rPr>
        <w:t>（</w:t>
      </w:r>
      <w:r>
        <w:rPr>
          <w:rFonts w:ascii="仿宋_GB2312" w:hAnsi="仿宋_GB2312" w:eastAsia="仿宋_GB2312" w:cs="仿宋_GB2312"/>
          <w:sz w:val="32"/>
        </w:rPr>
        <w:t>GB 25190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巴氏杀菌乳》</w:t>
      </w:r>
      <w:r>
        <w:rPr>
          <w:rFonts w:hint="eastAsia" w:ascii="仿宋_GB2312" w:hAnsi="仿宋_GB2312" w:eastAsia="仿宋_GB2312" w:cs="仿宋_GB2312"/>
          <w:sz w:val="32"/>
        </w:rPr>
        <w:t>（</w:t>
      </w:r>
      <w:r>
        <w:rPr>
          <w:rFonts w:ascii="仿宋_GB2312" w:hAnsi="仿宋_GB2312" w:eastAsia="仿宋_GB2312" w:cs="仿宋_GB2312"/>
          <w:sz w:val="32"/>
        </w:rPr>
        <w:t>GB 19645</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灭菌乳抽检项目包括黄曲霉毒素M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、商业无菌、铅(以Pb计)、非脂乳固体、铬(以Cr计)、脂肪、总汞(以Hg计)、蛋白质、酸度、总砷(以As计)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巴氏杀菌乳抽检项目包括菌落总数、金黄色葡萄球菌、大肠菌群、沙门氏菌、三聚氰胺、蛋白质、酸度</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rPr>
        <w:t>食品添加剂</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复配食品添加剂通则》</w:t>
      </w:r>
      <w:r>
        <w:rPr>
          <w:rFonts w:hint="eastAsia" w:ascii="仿宋_GB2312" w:hAnsi="仿宋_GB2312" w:eastAsia="仿宋_GB2312" w:cs="仿宋_GB2312"/>
          <w:sz w:val="32"/>
        </w:rPr>
        <w:t>（</w:t>
      </w:r>
      <w:r>
        <w:rPr>
          <w:rFonts w:ascii="仿宋_GB2312" w:hAnsi="仿宋_GB2312" w:eastAsia="仿宋_GB2312" w:cs="仿宋_GB2312"/>
          <w:sz w:val="32"/>
        </w:rPr>
        <w:t>GB 26687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食品用香精》</w:t>
      </w:r>
      <w:r>
        <w:rPr>
          <w:rFonts w:hint="eastAsia" w:ascii="仿宋_GB2312" w:hAnsi="仿宋_GB2312" w:eastAsia="仿宋_GB2312" w:cs="仿宋_GB2312"/>
          <w:sz w:val="32"/>
        </w:rPr>
        <w:t>（</w:t>
      </w:r>
      <w:r>
        <w:rPr>
          <w:rFonts w:ascii="仿宋_GB2312" w:hAnsi="仿宋_GB2312" w:eastAsia="仿宋_GB2312" w:cs="仿宋_GB2312"/>
          <w:sz w:val="32"/>
        </w:rPr>
        <w:t>GB 30616</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复配食品添加剂抽检项目包括铅(Pb)、砷(以As计)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食品用香精抽检项目包括砷(以As计)含量</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rPr>
        <w:t>豆制品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豆制品》</w:t>
      </w:r>
      <w:r>
        <w:rPr>
          <w:rFonts w:hint="eastAsia" w:ascii="仿宋_GB2312" w:hAnsi="仿宋_GB2312" w:eastAsia="仿宋_GB2312" w:cs="仿宋_GB2312"/>
          <w:sz w:val="32"/>
        </w:rPr>
        <w:t>（</w:t>
      </w:r>
      <w:r>
        <w:rPr>
          <w:rFonts w:ascii="仿宋_GB2312" w:hAnsi="仿宋_GB2312" w:eastAsia="仿宋_GB2312" w:cs="仿宋_GB2312"/>
          <w:sz w:val="32"/>
        </w:rPr>
        <w:t>GB 2712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腐竹、油皮及其再制品抽检项目包括铅(以Pb计)、山梨酸及其钾盐(以山梨酸计)、苯甲酸及其钠盐(以苯甲酸计)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腐乳、豆豉、纳豆等抽检项目包括大肠菌群、甜蜜素(以环己基氨基磺酸计)、脱氢乙酸及其钠盐(以脱氢乙酸计)、糖精钠(以糖精计)、山梨酸及其钾盐(以山梨酸计)、苯甲酸及其钠盐(以苯甲酸计)、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w:t>
      </w:r>
      <w:r>
        <w:rPr>
          <w:rFonts w:ascii="黑体" w:hAnsi="黑体" w:eastAsia="黑体"/>
          <w:b/>
          <w:sz w:val="32"/>
        </w:rPr>
        <w:t>速冻食品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速冻面米制品》</w:t>
      </w:r>
      <w:r>
        <w:rPr>
          <w:rFonts w:hint="eastAsia" w:ascii="仿宋_GB2312" w:hAnsi="仿宋_GB2312" w:eastAsia="仿宋_GB2312" w:cs="仿宋_GB2312"/>
          <w:sz w:val="32"/>
        </w:rPr>
        <w:t>（</w:t>
      </w:r>
      <w:r>
        <w:rPr>
          <w:rFonts w:ascii="仿宋_GB2312" w:hAnsi="仿宋_GB2312" w:eastAsia="仿宋_GB2312" w:cs="仿宋_GB2312"/>
          <w:sz w:val="32"/>
        </w:rPr>
        <w:t>GB 19295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速冻蔬菜制品抽检项目包括糖精钠(以糖精计)、山梨酸及其钾盐(以山梨酸计)、苯甲酸及其钠盐(以苯甲酸计)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水饺、元宵、馄饨等生制品抽检项目包括糖精钠(以糖精计)、过氧化值(以脂肪计)、铅(以Pb计)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十一、</w:t>
      </w:r>
      <w:r>
        <w:rPr>
          <w:rFonts w:ascii="黑体" w:hAnsi="黑体" w:eastAsia="黑体"/>
          <w:b/>
          <w:sz w:val="32"/>
        </w:rPr>
        <w:t>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蜜饯》</w:t>
      </w:r>
      <w:r>
        <w:rPr>
          <w:rFonts w:hint="eastAsia" w:ascii="仿宋_GB2312" w:hAnsi="仿宋_GB2312" w:eastAsia="仿宋_GB2312" w:cs="仿宋_GB2312"/>
          <w:sz w:val="32"/>
        </w:rPr>
        <w:t>（</w:t>
      </w:r>
      <w:r>
        <w:rPr>
          <w:rFonts w:ascii="仿宋_GB2312" w:hAnsi="仿宋_GB2312" w:eastAsia="仿宋_GB2312" w:cs="仿宋_GB2312"/>
          <w:sz w:val="32"/>
        </w:rPr>
        <w:t>GB 14884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、《果酱》</w:t>
      </w:r>
      <w:r>
        <w:rPr>
          <w:rFonts w:hint="eastAsia" w:ascii="仿宋_GB2312" w:hAnsi="仿宋_GB2312" w:eastAsia="仿宋_GB2312" w:cs="仿宋_GB2312"/>
          <w:sz w:val="32"/>
        </w:rPr>
        <w:t>（</w:t>
      </w:r>
      <w:r>
        <w:rPr>
          <w:rFonts w:ascii="仿宋_GB2312" w:hAnsi="仿宋_GB2312" w:eastAsia="仿宋_GB2312" w:cs="仿宋_GB2312"/>
          <w:sz w:val="32"/>
        </w:rPr>
        <w:t>GB/T 22474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果酱抽检项目包括大肠菌群、甜蜜素(以环己基氨基磺酸计)、脱氢乙酸及其钠盐(以脱氢乙酸计)、糖精钠(以糖精计)、菌落总数、苯甲酸及其钠盐(以苯甲酸计)、霉菌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水果干制品(含干枸杞)抽检项目包括哒螨灵、糖精钠(以糖精计)、氯氰菊酯和高效氯氰菊酯、铅(以Pb计)、唑螨酯、山梨酸及其钾盐(以山梨酸计)、啶虫脒</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蜜饯类、凉果类、果脯类、话化类、果糕类抽检项目包括糖精钠(以糖精计)、日落黄、亮蓝、山梨酸及其钾盐(以山梨酸计)、苯甲酸及其钠盐(以苯甲酸计)、苋菜红、柠檬黄、大肠菌群、霉菌、甜蜜素(以环己基氨基磺酸计)、脱氢乙酸及其钠盐(以脱氢乙酸计)、胭脂红</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十二、</w:t>
      </w:r>
      <w:r>
        <w:rPr>
          <w:rFonts w:ascii="黑体" w:hAnsi="黑体" w:eastAsia="黑体"/>
          <w:b/>
          <w:sz w:val="32"/>
        </w:rPr>
        <w:t>食用油、油脂及其制品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植物油》</w:t>
      </w:r>
      <w:r>
        <w:rPr>
          <w:rFonts w:hint="eastAsia" w:ascii="仿宋_GB2312" w:hAnsi="仿宋_GB2312" w:eastAsia="仿宋_GB2312" w:cs="仿宋_GB2312"/>
          <w:sz w:val="32"/>
        </w:rPr>
        <w:t>（</w:t>
      </w:r>
      <w:r>
        <w:rPr>
          <w:rFonts w:ascii="仿宋_GB2312" w:hAnsi="仿宋_GB2312" w:eastAsia="仿宋_GB2312" w:cs="仿宋_GB2312"/>
          <w:sz w:val="32"/>
        </w:rPr>
        <w:t>GB 2716</w:t>
      </w:r>
      <w:r>
        <w:rPr>
          <w:rFonts w:hint="eastAsia" w:ascii="仿宋_GB2312" w:hAnsi="仿宋_GB2312" w:eastAsia="仿宋_GB2312" w:cs="仿宋_GB2312"/>
          <w:sz w:val="32"/>
        </w:rPr>
        <w:t>）</w:t>
      </w:r>
      <w:r>
        <w:rPr>
          <w:rFonts w:ascii="仿宋_GB2312" w:hAnsi="仿宋_GB2312" w:eastAsia="仿宋_GB2312" w:cs="仿宋_GB2312"/>
          <w:sz w:val="32"/>
        </w:rPr>
        <w:t>、《菜籽油》</w:t>
      </w:r>
      <w:r>
        <w:rPr>
          <w:rFonts w:hint="eastAsia" w:ascii="仿宋_GB2312" w:hAnsi="仿宋_GB2312" w:eastAsia="仿宋_GB2312" w:cs="仿宋_GB2312"/>
          <w:sz w:val="32"/>
        </w:rPr>
        <w:t>（</w:t>
      </w:r>
      <w:r>
        <w:rPr>
          <w:rFonts w:ascii="仿宋_GB2312" w:hAnsi="仿宋_GB2312" w:eastAsia="仿宋_GB2312" w:cs="仿宋_GB2312"/>
          <w:sz w:val="32"/>
        </w:rPr>
        <w:t>GB/T 1536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食用油脂制品》</w:t>
      </w:r>
      <w:r>
        <w:rPr>
          <w:rFonts w:hint="eastAsia" w:ascii="仿宋_GB2312" w:hAnsi="仿宋_GB2312" w:eastAsia="仿宋_GB2312" w:cs="仿宋_GB2312"/>
          <w:sz w:val="32"/>
        </w:rPr>
        <w:t>（</w:t>
      </w:r>
      <w:r>
        <w:rPr>
          <w:rFonts w:ascii="仿宋_GB2312" w:hAnsi="仿宋_GB2312" w:eastAsia="仿宋_GB2312" w:cs="仿宋_GB2312"/>
          <w:sz w:val="32"/>
        </w:rPr>
        <w:t>GB 15196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菜籽油抽检项目包括溶剂残留量、乙基麦芽酚、铅(以Pb计)、特丁基对苯二酚(TBHQ)、苯并[a]芘、过氧化值、酸值(KOH)</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煎炸过程用油抽检项目包括极性组分、酸价(KOH)</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食用油脂制品抽检项目包括霉菌、过氧化值(以脂肪计)、大肠菌群、酸价(以脂肪计)(KOH)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玉米油抽检项目包括溶剂残留量、特丁基对苯二酚(TBHQ)、黄曲霉毒素B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十三、</w:t>
      </w:r>
      <w:r>
        <w:rPr>
          <w:rFonts w:ascii="黑体" w:hAnsi="黑体" w:eastAsia="黑体"/>
          <w:b/>
          <w:sz w:val="32"/>
        </w:rPr>
        <w:t>冷冻饮品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《冷冻饮品 雪糕》</w:t>
      </w:r>
      <w:r>
        <w:rPr>
          <w:rFonts w:hint="eastAsia" w:ascii="仿宋_GB2312" w:hAnsi="仿宋_GB2312" w:eastAsia="仿宋_GB2312" w:cs="仿宋_GB2312"/>
          <w:sz w:val="32"/>
        </w:rPr>
        <w:t>（</w:t>
      </w:r>
      <w:r>
        <w:rPr>
          <w:rFonts w:ascii="仿宋_GB2312" w:hAnsi="仿宋_GB2312" w:eastAsia="仿宋_GB2312" w:cs="仿宋_GB2312"/>
          <w:sz w:val="32"/>
        </w:rPr>
        <w:t>GB/T 31119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冷冻饮品和制作料》</w:t>
      </w:r>
      <w:r>
        <w:rPr>
          <w:rFonts w:hint="eastAsia" w:ascii="仿宋_GB2312" w:hAnsi="仿宋_GB2312" w:eastAsia="仿宋_GB2312" w:cs="仿宋_GB2312"/>
          <w:sz w:val="32"/>
        </w:rPr>
        <w:t>（</w:t>
      </w:r>
      <w:r>
        <w:rPr>
          <w:rFonts w:ascii="仿宋_GB2312" w:hAnsi="仿宋_GB2312" w:eastAsia="仿宋_GB2312" w:cs="仿宋_GB2312"/>
          <w:sz w:val="32"/>
        </w:rPr>
        <w:t>GB 2759</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冰淇淋、雪糕、雪泥、冰棍、食用冰、甜味冰、其他类抽检项目包括菌落总数、大肠菌群、甜蜜素(以环己基氨基磺酸计)、蛋白质、阿力甜</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十四、</w:t>
      </w:r>
      <w:r>
        <w:rPr>
          <w:rFonts w:ascii="黑体" w:hAnsi="黑体" w:eastAsia="黑体"/>
          <w:b/>
          <w:sz w:val="32"/>
        </w:rPr>
        <w:t>可可及焙烤咖啡产品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焙炒咖啡抽检项目包括赭曲霉毒素A、铅(以Pb计)、咖啡因</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十五、</w:t>
      </w:r>
      <w:r>
        <w:rPr>
          <w:rFonts w:ascii="黑体" w:hAnsi="黑体" w:eastAsia="黑体"/>
          <w:b/>
          <w:sz w:val="32"/>
        </w:rPr>
        <w:t>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食糖》</w:t>
      </w:r>
      <w:r>
        <w:rPr>
          <w:rFonts w:hint="eastAsia" w:ascii="仿宋_GB2312" w:hAnsi="仿宋_GB2312" w:eastAsia="仿宋_GB2312" w:cs="仿宋_GB2312"/>
          <w:sz w:val="32"/>
        </w:rPr>
        <w:t>（</w:t>
      </w:r>
      <w:r>
        <w:rPr>
          <w:rFonts w:ascii="仿宋_GB2312" w:hAnsi="仿宋_GB2312" w:eastAsia="仿宋_GB2312" w:cs="仿宋_GB2312"/>
          <w:sz w:val="32"/>
        </w:rPr>
        <w:t>GB 13104</w:t>
      </w:r>
      <w:r>
        <w:rPr>
          <w:rFonts w:hint="eastAsia" w:ascii="仿宋_GB2312" w:hAnsi="仿宋_GB2312" w:eastAsia="仿宋_GB2312" w:cs="仿宋_GB2312"/>
          <w:sz w:val="32"/>
        </w:rPr>
        <w:t>）</w:t>
      </w:r>
      <w:r>
        <w:rPr>
          <w:rFonts w:ascii="仿宋_GB2312" w:hAnsi="仿宋_GB2312" w:eastAsia="仿宋_GB2312" w:cs="仿宋_GB2312"/>
          <w:sz w:val="32"/>
        </w:rPr>
        <w:t>、《绵白糖》</w:t>
      </w:r>
      <w:r>
        <w:rPr>
          <w:rFonts w:hint="eastAsia" w:ascii="仿宋_GB2312" w:hAnsi="仿宋_GB2312" w:eastAsia="仿宋_GB2312" w:cs="仿宋_GB2312"/>
          <w:sz w:val="32"/>
        </w:rPr>
        <w:t>（</w:t>
      </w:r>
      <w:r>
        <w:rPr>
          <w:rFonts w:ascii="仿宋_GB2312" w:hAnsi="仿宋_GB2312" w:eastAsia="仿宋_GB2312" w:cs="仿宋_GB2312"/>
          <w:sz w:val="32"/>
        </w:rPr>
        <w:t>GB/T 1445</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绵白糖抽检项目包括总糖分、螨、色值、还原糖分、二氧化硫残留量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十六、</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、《动物性食品中兽药最高残留限量》</w:t>
      </w:r>
      <w:r>
        <w:rPr>
          <w:rFonts w:hint="eastAsia" w:ascii="仿宋_GB2312" w:hAnsi="仿宋_GB2312" w:eastAsia="仿宋_GB2312" w:cs="仿宋_GB2312"/>
          <w:sz w:val="32"/>
        </w:rPr>
        <w:t>（</w:t>
      </w:r>
      <w:r>
        <w:rPr>
          <w:rFonts w:ascii="仿宋_GB2312" w:hAnsi="仿宋_GB2312" w:eastAsia="仿宋_GB2312" w:cs="仿宋_GB2312"/>
          <w:sz w:val="32"/>
        </w:rPr>
        <w:t>农业部公告第235号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鲜、冻动物性水产品》</w:t>
      </w:r>
      <w:r>
        <w:rPr>
          <w:rFonts w:hint="eastAsia" w:ascii="仿宋_GB2312" w:hAnsi="仿宋_GB2312" w:eastAsia="仿宋_GB2312" w:cs="仿宋_GB2312"/>
          <w:sz w:val="32"/>
        </w:rPr>
        <w:t>（</w:t>
      </w:r>
      <w:r>
        <w:rPr>
          <w:rFonts w:ascii="仿宋_GB2312" w:hAnsi="仿宋_GB2312" w:eastAsia="仿宋_GB2312" w:cs="仿宋_GB2312"/>
          <w:sz w:val="32"/>
        </w:rPr>
        <w:t>GB 2733</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牛肉抽检项目包括林可霉素、氯霉素、呋喃唑酮代谢物、呋喃西林代谢物、多西环素、莱克多巴胺、四环素、克伦特罗、五氯酚酸钠(以五氯酚计)、磺胺类(总量)、恩诺沙星(恩诺沙星与环丙沙星之和)、挥发性盐基氮、诺氟沙星、氧氟沙星、沙丁胺醇、甲氧苄啶、培氟沙星、土霉素、地塞米松、氟苯尼考、恩诺沙星</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其他禽副产品抽检项目包括呋喃妥因代谢物、呋喃西林代谢物、呋喃它酮代谢物、金刚烷胺、培氟沙星、氯霉素、诺氟沙星、氧氟沙星、五氯酚酸钠(以五氯酚计)、呋喃唑酮代谢物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其他畜副产品抽检项目包括克伦特罗、氧氟沙星、五氯酚酸钠(以五氯酚计)、呋喃西林代谢物、莱克多巴胺、沙丁胺醇、呋喃唑酮代谢物、培氟沙星、氯霉素、诺氟沙星</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黄瓜抽检项目包括甲氨基阿维菌素苯甲酸盐、甲霜灵和精甲霜灵、氯氟氰菊酯和高效氯氟氰菊酯、氧乐果、氟虫腈、敌敌畏、哒螨灵、腐霉利、三唑酮、多菌灵、乙螨唑、毒死蜱、噻虫嗪、异丙威、克百威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鸡肝抽检项目包括替米考星、呋喃西林代谢物、恩诺沙星(恩诺沙星与环丙沙星之和)、呋喃它酮代谢物、金刚烷胺、氟苯尼考、培氟沙星、金刚乙胺、氯霉素、诺氟沙星、利巴韦林、氧氟沙星、五氯酚酸钠(以五氯酚计)、呋喃唑酮代谢物、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猪肉抽检项目包括氯霉素、呋喃西林代谢物、莱克多巴胺、利巴韦林、克伦特罗、喹乙醇、甲硝唑、沙丁胺醇、氟苯尼考、氯丙嗪、呋喃唑酮代谢物、多西环素、五氯酚酸钠(以五氯酚计)、磺胺类(总量)、恩诺沙星(恩诺沙星与环丙沙星之和)、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山药抽检项目包括铅(以Pb计)、甲拌磷、涕灭威、氯氟氰菊酯和高效氯氟氰菊酯、氧乐果、辛硫磷、克百威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鸡肉抽检项目包括呋喃西林代谢物、利巴韦林、金刚烷胺、甲硝唑、尼卡巴嗪、呋喃唑酮代谢物、挥发性盐基氮、呋喃它酮代谢物、氧氟沙星、甲氧苄啶、氯霉素、四环素、替米考星、金刚乙胺、氟苯尼考、金霉素、呋喃妥因代谢物、多西环素、沙拉沙星、五氯酚酸钠(以五氯酚计)、磺胺类(总量)、恩诺沙星(恩诺沙星与环丙沙星之和)、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韭菜抽检项目包括阿维菌素、甲拌磷、多菌灵、甲胺磷、氯氟氰菊酯和高效氯氟氰菊酯、二甲戊灵、氧乐果、氯氰菊酯和高效氯氰菊酯、氟虫腈、乐果、敌敌畏、毒死蜱、铅(以Pb计)、腐霉利、辛硫磷、灭线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枣抽检项目包括糖精钠(以糖精计)、甲胺磷、氧乐果、氟虫腈、多菌灵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豆芽抽检项目包括4-氯苯氧乙酸钠(以4-氯苯氧乙酸计)、6-苄基腺嘌呤(6-BA)、铅(以Pb计)、亚硫酸盐(以SO</w:t>
      </w:r>
      <w:r>
        <w:rPr>
          <w:rFonts w:hint="eastAsia" w:ascii="仿宋_GB2312" w:hAnsi="仿宋_GB2312" w:eastAsia="仿宋_GB2312" w:cs="仿宋_GB2312"/>
          <w:sz w:val="32"/>
          <w:vertAlign w:val="subscript"/>
        </w:rPr>
        <w:t>2</w:t>
      </w:r>
      <w:r>
        <w:rPr>
          <w:rFonts w:ascii="仿宋_GB2312" w:hAnsi="仿宋_GB2312" w:eastAsia="仿宋_GB2312" w:cs="仿宋_GB2312"/>
          <w:sz w:val="32"/>
        </w:rPr>
        <w:t>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油桃抽检项目包括涕灭威、敌敌畏、甲胺磷、氧乐果、克百威、氟虫腈、多菌灵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梨抽检项目包括敌敌畏、毒死蜱、对硫磷、水胺硫磷、吡虫啉、甲拌磷、多菌灵、氯氟氰菊酯和高效氯氟氰菊酯、氧乐果、克百威、敌百虫、氯氰菊酯和高效氯氰菊酯、氟氯氰菊酯和高效氟氯氰菊酯、氟虫腈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虾抽检项目包括呋喃妥因代谢物、恩诺沙星(恩诺沙星与环丙沙星之和)、氯霉素、挥发性盐基氮、诺氟沙星、孔雀石绿、呋喃唑酮代谢物、孔雀石绿(孔雀石绿及其代谢物隐色孔雀石绿残留量之和)、呋喃西林代谢物、呋喃它酮代谢物、氧氟沙星、培氟沙星、土霉素、五氯酚酸钠(以五氯酚计)、镉(以Cd计)、恩诺沙星、金霉素</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西瓜抽检项目包括敌敌畏、噻虫嗪、甲霜灵和精甲霜灵、甲胺磷、氧乐果、克百威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羊肉抽检项目包括林可霉素、氯霉素、呋喃西林代谢物、莱克多巴胺、克伦特罗、沙丁胺醇、氟苯尼考、金霉素、呋喃唑酮代谢物、五氯酚酸钠(以五氯酚计)、磺胺类(总量)、恩诺沙星(恩诺沙星与环丙沙星之和)、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其他禽肉抽检项目包括呋喃西林代谢物、恩诺沙星(恩诺沙星与环丙沙星之和)、多西环素、金刚烷胺、氟苯尼考、甲氧苄啶、培氟沙星、金刚乙胺、氯霉素、诺氟沙星、土霉素、氧氟沙星、五氯酚酸钠(以五氯酚计)、磺胺类(总量)、呋喃唑酮代谢物</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大白菜抽检项目包括久效磷、硫线磷、阿维菌素、甲拌磷、甲胺磷、氧乐果、啶虫脒、甲基异柳磷、唑虫酰胺、氟虫腈、毒死蜱、克百威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结球甘蓝抽检项目包括久效磷、甲拌磷、涕灭威、甲胺磷、氧乐果、乙酰甲胺磷、甲基异柳磷、乐果、毒死蜱、灭多威、克百威、甲基毒死蜱</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猪肝抽检项目包括喹乙醇、氯霉素、诺氟沙星、呋喃唑酮代谢物、呋喃西林代谢物、多西环素、氧氟沙星、莱克多巴胺、总砷(以As计)、甲硝唑、沙丁胺醇、甲氧苄啶、培氟沙星、土霉素、克伦特罗、地塞米松、氟苯尼考、五氯酚酸钠(以五氯酚计)、磺胺类(总量)、镉(以Cd计)、氯丙嗪</w:t>
      </w:r>
      <w:r>
        <w:rPr>
          <w:rFonts w:hint="eastAsia" w:ascii="仿宋_GB2312" w:hAnsi="仿宋_GB2312" w:eastAsia="仿宋_GB2312" w:cs="仿宋_GB2312"/>
          <w:sz w:val="32"/>
        </w:rPr>
        <w:t>等</w:t>
      </w:r>
      <w:r>
        <w:rPr>
          <w:rFonts w:ascii="仿宋_GB2312" w:hAnsi="仿宋_GB2312" w:eastAsia="仿宋_GB2312" w:cs="仿宋_GB2312"/>
          <w:sz w:val="32"/>
        </w:rPr>
        <w:t>21个指标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柠檬抽检项目包括狄氏剂、辛硫磷、对硫磷、水胺硫磷、联苯菊酯、克百威、多菌灵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淡水虾抽检项目包括呋喃妥因代谢物、恩诺沙星(恩诺沙星与环丙沙星之和)、培氟沙星、氯霉素、诺氟沙星、土霉素、呋喃唑酮代谢物、孔雀石绿(孔雀石绿及其代谢物隐色孔雀石绿残留量之和)、呋喃西林代谢物、呋喃它酮代谢物、氟苯尼考、氧氟沙星、五氯酚酸钠(以五氯酚计)、镉(以Cd计)</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桃抽检项目包括苯醚甲环唑、氰戊菊酯和S-氰戊菊酯、溴氰菊酯、甲拌磷、多菌灵、甲胺磷、氧乐果、氟虫腈、敌敌畏、对硫磷、氟硅唑、克百威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淡水鱼抽检项目包括呋喃西林代谢物、恩诺沙星、呋喃唑酮代谢物、呋喃它酮代谢物、氧氟沙星、甲氧苄啶、氯霉素、孔雀石绿(孔雀石绿及其代谢物隐色孔雀石绿残留量之和)、氟苯尼考、镉(以Cd计)、呋喃妥因代谢物、地西泮、五氯酚酸钠(以五氯酚计)、磺胺类(总量)、恩诺沙星(恩诺沙星与环丙沙星之和)、诺氟沙星、孔雀石绿、培氟沙星</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香蕉抽检项目包括苯醚甲环唑、吡唑醚菌酯、对硫磷、辛硫磷、甲拌磷、氟虫腈、多菌灵、腈苯唑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油麦菜抽检项目包括杀扑磷、氯唑磷、甲拌磷、灭多威、甲胺磷、氯氟氰菊酯和高效氯氟氰菊酯、氧乐果、乙酰甲胺磷、甲基异柳磷、克百威、氟虫腈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淡水蟹抽检项目包括孔雀石绿(孔雀石绿及其代谢物隐色孔雀石绿残留量之和)、呋喃妥因代谢物、氧氟沙星、呋喃西林代谢物、镉(以Cd计)、呋喃它酮代谢物、恩诺沙星(恩诺沙星与环丙沙星之和)、呋喃唑酮代谢物、氯霉素</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菜薹抽检项目包括联苯菊酯、甲拌磷、甲胺磷、氧乐果、氯氰菊酯和高效氯氰菊酯、氟虫腈、克百威、敌百虫</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李子抽检项目包括氰戊菊酯和S-氰戊菊酯、敌敌畏、甲胺磷、氧乐果、多菌灵</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豇豆抽检项目包括倍硫磷、阿维菌素、水胺硫磷、甲拌磷、甲胺磷、氯氟氰菊酯和高效氯氟氰菊酯、氧乐果、甲基异柳磷、氯氰菊酯和高效氯氰菊酯、氟虫腈、氯唑磷、灭多威、克百威、灭蝇胺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普通白菜抽检项目包括涕灭威、久效磷、甲氨基阿维菌素苯甲酸盐、甲胺磷、毒死蜱、啶虫脒、氧乐果、阿维菌素、水胺硫磷、甲基异柳磷、克百威、氯氰菊酯和高效氯氰菊酯、甲拌磷、氟虫腈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龙眼抽检项目包括敌敌畏、甲胺磷、氧乐果、克百威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芹菜抽检项目包括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苹果抽检项目包括甲拌磷、丙环唑、啶虫脒、氧乐果、丙溴磷、丁硫克百威、敌敌畏、毒死蜱、对硫磷、三唑醇、克百威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葡萄抽检项目包括霜霉威和霜霉威盐酸盐、甲胺磷、氯氟氰菊酯和高效氯氟氰菊酯、己唑醇、氧乐果、嘧霉胺、氯氰菊酯和高效氯氰菊酯、戊唑醇、氟硅唑、甲基对硫磷、苯醚甲环唑、氰戊菊酯和S-氰戊菊酯、辛硫磷、灭线磷、克百威</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番茄抽检项目包括苯醚甲环唑、甲氨基阿维菌素苯甲酸盐、溴氰菊酯、氯氟氰菊酯和高效氯氟氰菊酯、氧乐果、氯氰菊酯和高效氯氰菊酯、敌敌畏、毒死蜱、灭线磷、克百威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海水鱼抽检项目包括呋喃妥因代谢物、氯霉素、呋喃唑酮代谢物、呋喃西林代谢物、地西泮、五氯酚酸钠(以五氯酚计)、磺胺类(总量)、恩诺沙星(恩诺沙星与环丙沙星之和)、挥发性盐基氮、诺氟沙星、孔雀石绿、孔雀石绿(孔雀石绿及其代谢物隐色孔雀石绿残留量之和)、呋喃它酮代谢物、氧氟沙星、组胺、甲硝唑、甲氧苄啶、培氟沙星、土霉素、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橙抽检项目包括杀扑磷、水胺硫磷、联苯菊酯、杀虫脒、多菌灵、三唑磷、氧乐果、丙溴磷、克百威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荔枝抽检项目包括三唑磷、苯醚甲环唑、敌敌畏、毒死蜱、氧乐果、氯氰菊酯和高效氯氰菊酯、多菌灵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40.</w:t>
      </w:r>
      <w:r>
        <w:rPr>
          <w:rFonts w:ascii="仿宋_GB2312" w:hAnsi="仿宋_GB2312" w:eastAsia="仿宋_GB2312" w:cs="仿宋_GB2312"/>
          <w:sz w:val="32"/>
        </w:rPr>
        <w:t>鸡蛋抽检项目包括氯霉素、呋喃西林代谢物、金刚乙胺、金刚烷胺、甲硝唑、氟苯尼考、恩诺沙星、呋喃妥因代谢物、呋喃唑酮代谢物、多西环素、氟虫腈、磺胺类(总量)、恩诺沙星(恩诺沙星与环丙沙星之和)、诺氟沙星、呋喃它酮代谢物、氧氟沙星、铅(以Pb计)</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41.</w:t>
      </w:r>
      <w:r>
        <w:rPr>
          <w:rFonts w:ascii="仿宋_GB2312" w:hAnsi="仿宋_GB2312" w:eastAsia="仿宋_GB2312" w:cs="仿宋_GB2312"/>
          <w:sz w:val="32"/>
        </w:rPr>
        <w:t>柚抽检项目包括辛硫磷、水胺硫磷、联苯菊酯、溴氰菊酯、氟虫腈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42.</w:t>
      </w:r>
      <w:r>
        <w:rPr>
          <w:rFonts w:ascii="仿宋_GB2312" w:hAnsi="仿宋_GB2312" w:eastAsia="仿宋_GB2312" w:cs="仿宋_GB2312"/>
          <w:sz w:val="32"/>
        </w:rPr>
        <w:t>芒果抽检项目包括倍硫磷、苯醚甲环唑、氯氟氰菊酯和高效氯氟氰菊酯、氧乐果、氯氰菊酯和高效氯氰菊酯、多菌灵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43.</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44.</w:t>
      </w:r>
      <w:r>
        <w:rPr>
          <w:rFonts w:ascii="仿宋_GB2312" w:hAnsi="仿宋_GB2312" w:eastAsia="仿宋_GB2312" w:cs="仿宋_GB2312"/>
          <w:sz w:val="32"/>
        </w:rPr>
        <w:t>姜抽检项目包括甲拌磷、甲胺磷、氯氟氰菊酯和高效氯氟氰菊酯、氧乐果、氯氰菊酯和高效氯氰菊酯、氟虫腈、噻虫嗪、吡虫啉、铅(以Pb计)、克百威、镉(以Cd计)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45.</w:t>
      </w:r>
      <w:r>
        <w:rPr>
          <w:rFonts w:ascii="仿宋_GB2312" w:hAnsi="仿宋_GB2312" w:eastAsia="仿宋_GB2312" w:cs="仿宋_GB2312"/>
          <w:sz w:val="32"/>
        </w:rPr>
        <w:t>茄子抽检项目包括杀扑磷、霜霉威和霜霉威盐酸盐、水胺硫磷、甲拌磷、甲胺磷、氧乐果、氟虫腈、甲氰菊酯、氯唑磷、克百威、镉(以Cd计)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46.</w:t>
      </w:r>
      <w:r>
        <w:rPr>
          <w:rFonts w:ascii="仿宋_GB2312" w:hAnsi="仿宋_GB2312" w:eastAsia="仿宋_GB2312" w:cs="仿宋_GB2312"/>
          <w:sz w:val="32"/>
        </w:rPr>
        <w:t>辣椒抽检项目包括水胺硫磷、铬(以Cr计)、多菌灵、氯氟氰菊酯和高效氯氟氰菊酯、氧乐果、丙溴磷、氯氰菊酯和高效氯氰菊酯、咪鲜胺和咪鲜胺锰盐、氟虫腈、总砷(以As计)、敌敌畏、氯唑磷、铅(以Pb计)、灭多威、腐霉利、克百威、镉(以Cd计)、氟氯氰菊酯和高效氟氯氰菊酯、总汞(以Hg计)</w:t>
      </w:r>
      <w:r>
        <w:rPr>
          <w:rFonts w:hint="eastAsia" w:ascii="仿宋_GB2312" w:hAnsi="仿宋_GB2312" w:eastAsia="仿宋_GB2312" w:cs="仿宋_GB2312"/>
          <w:sz w:val="32"/>
        </w:rPr>
        <w:t>等</w:t>
      </w:r>
      <w:r>
        <w:rPr>
          <w:rFonts w:ascii="仿宋_GB2312" w:hAnsi="仿宋_GB2312" w:eastAsia="仿宋_GB2312" w:cs="仿宋_GB2312"/>
          <w:sz w:val="32"/>
        </w:rPr>
        <w:t>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47.</w:t>
      </w:r>
      <w:r>
        <w:rPr>
          <w:rFonts w:ascii="仿宋_GB2312" w:hAnsi="仿宋_GB2312" w:eastAsia="仿宋_GB2312" w:cs="仿宋_GB2312"/>
          <w:sz w:val="32"/>
        </w:rPr>
        <w:t>豆类抽检项目包括吡虫啉、铅(以Pb计)、铬(以Cr计)、赭曲霉毒素A</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48.</w:t>
      </w:r>
      <w:r>
        <w:rPr>
          <w:rFonts w:ascii="仿宋_GB2312" w:hAnsi="仿宋_GB2312" w:eastAsia="仿宋_GB2312" w:cs="仿宋_GB2312"/>
          <w:sz w:val="32"/>
        </w:rPr>
        <w:t>花椰菜抽检项目包括毒死蜱、甲拌磷、敌百虫、氯氰菊酯和高效氯氰菊酯、氟虫腈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49.</w:t>
      </w:r>
      <w:r>
        <w:rPr>
          <w:rFonts w:ascii="仿宋_GB2312" w:hAnsi="仿宋_GB2312" w:eastAsia="仿宋_GB2312" w:cs="仿宋_GB2312"/>
          <w:sz w:val="32"/>
        </w:rPr>
        <w:t>其他水产品抽检项目包括恩诺沙星(恩诺沙星与环丙沙星之和)、氯霉素、诺氟沙星、孔雀石绿、呋喃唑酮代谢物、孔雀石绿(孔雀石绿及其代谢物隐色孔雀石绿残留量之和)、呋喃西林代谢物、氧氟沙星、培氟沙星、镉(以Cd计)、恩诺沙星、恩诺沙星(以恩诺沙星与环丙沙星之和计)</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50.</w:t>
      </w:r>
      <w:r>
        <w:rPr>
          <w:rFonts w:ascii="仿宋_GB2312" w:hAnsi="仿宋_GB2312" w:eastAsia="仿宋_GB2312" w:cs="仿宋_GB2312"/>
          <w:sz w:val="32"/>
        </w:rPr>
        <w:t>菠菜抽检项目包括阿维菌素、甲拌磷、氧乐果、甲基异柳磷、氯氰菊酯和高效氯氰菊酯、氟虫腈、毒死蜱、克百威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w:t>
      </w:r>
      <w:r>
        <w:rPr>
          <w:rFonts w:ascii="仿宋_GB2312" w:hAnsi="仿宋_GB2312" w:eastAsia="仿宋_GB2312" w:cs="仿宋_GB2312"/>
          <w:sz w:val="32"/>
        </w:rPr>
        <w:t>马铃薯抽检项目包括氧乐果、辛硫磷、对硫磷、水胺硫磷、阿维菌素、甲基异柳磷、克百威、镉(以Cd计)、铅(以Pb计)、铬(以Cr计)、溴氰菊酯、甲拌磷、氟虫腈、总汞(以Hg计)、总砷(以As计)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w:t>
      </w:r>
      <w:r>
        <w:rPr>
          <w:rFonts w:ascii="仿宋_GB2312" w:hAnsi="仿宋_GB2312" w:eastAsia="仿宋_GB2312" w:cs="仿宋_GB2312"/>
          <w:sz w:val="32"/>
        </w:rPr>
        <w:t>鸭肉抽检项目包括呋喃妥因代谢物、恩诺沙星(恩诺沙星与环丙沙星之和)、挥发性盐基氮、氯霉素、诺氟沙星、呋喃唑酮代谢物、呋喃西林代谢物、呋喃它酮代谢物、多西环素、氧氟沙星、甲硝唑、甲氧苄啶、培氟沙星、土霉素、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w:t>
      </w:r>
      <w:r>
        <w:rPr>
          <w:rFonts w:ascii="仿宋_GB2312" w:hAnsi="仿宋_GB2312" w:eastAsia="仿宋_GB2312" w:cs="仿宋_GB2312"/>
          <w:sz w:val="32"/>
        </w:rPr>
        <w:t>贝类抽检项目包括恩诺沙星(恩诺沙星与环丙沙星之和)、氯霉素、诺氟沙星、孔雀石绿、呋喃唑酮代谢物、孔雀石绿(孔雀石绿及其代谢物隐色孔雀石绿残留量之和)、呋喃西林代谢物、氧氟沙星、培氟沙星、氟苯尼考、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54.</w:t>
      </w:r>
      <w:r>
        <w:rPr>
          <w:rFonts w:ascii="仿宋_GB2312" w:hAnsi="仿宋_GB2312" w:eastAsia="仿宋_GB2312" w:cs="仿宋_GB2312"/>
          <w:sz w:val="32"/>
        </w:rPr>
        <w:t>莲藕抽检项目包括铅(以Pb计)、铬(以Cr计)、氧乐果、克百威、敌百虫、镉(以Cd计)、总汞(以Hg计)、总砷(以As计)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55.</w:t>
      </w:r>
      <w:r>
        <w:rPr>
          <w:rFonts w:ascii="仿宋_GB2312" w:hAnsi="仿宋_GB2312" w:eastAsia="仿宋_GB2312" w:cs="仿宋_GB2312"/>
          <w:sz w:val="32"/>
        </w:rPr>
        <w:t>火龙果抽检项目包括甲拌磷、甲胺磷、氧乐果、克百威、氟虫腈</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56.</w:t>
      </w:r>
      <w:r>
        <w:rPr>
          <w:rFonts w:ascii="仿宋_GB2312" w:hAnsi="仿宋_GB2312" w:eastAsia="仿宋_GB2312" w:cs="仿宋_GB2312"/>
          <w:sz w:val="32"/>
        </w:rPr>
        <w:t>甜椒抽检项目包括水胺硫磷、甲拌磷、甲胺磷、氯氟氰菊酯和高效氯氟氰菊酯、氧乐果、甲基异柳磷、氟虫腈、敌敌畏、氯唑磷、克百威、甲基对硫磷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57.</w:t>
      </w:r>
      <w:r>
        <w:rPr>
          <w:rFonts w:ascii="仿宋_GB2312" w:hAnsi="仿宋_GB2312" w:eastAsia="仿宋_GB2312" w:cs="仿宋_GB2312"/>
          <w:sz w:val="32"/>
        </w:rPr>
        <w:t>菜豆抽检项目包括倍硫磷、溴氰菊酯、治螟磷、多菌灵、涕灭威、甲胺磷、氯氟氰菊酯和高效氯氟氰菊酯、氧乐果、氟虫腈、克百威、灭蝇胺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58.</w:t>
      </w:r>
      <w:r>
        <w:rPr>
          <w:rFonts w:ascii="仿宋_GB2312" w:hAnsi="仿宋_GB2312" w:eastAsia="仿宋_GB2312" w:cs="仿宋_GB2312"/>
          <w:sz w:val="32"/>
        </w:rPr>
        <w:t>草莓抽检项目包括阿维菌素、克百威、烯酰吗啉、敌敌畏、甲拌磷、氧乐果、多菌灵、联苯肼酯</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59.</w:t>
      </w:r>
      <w:r>
        <w:rPr>
          <w:rFonts w:ascii="仿宋_GB2312" w:hAnsi="仿宋_GB2312" w:eastAsia="仿宋_GB2312" w:cs="仿宋_GB2312"/>
          <w:sz w:val="32"/>
        </w:rPr>
        <w:t>甜瓜类抽检项目包括氧乐果、甲基异柳磷、烯酰吗啉、克百威</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十七、</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食用血制品抽检项目包括苏丹红Ⅳ、苏丹红Ⅲ、苏丹红Ⅱ、苏丹红Ⅰ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煮香肠火腿制品抽检项目包括氯霉素、山梨酸及其钾盐(以山梨酸计)、亚硝酸盐(以亚硝酸钠计)、大肠菌群、糖精钠(以糖精计)、单核细胞增生李斯特氏菌、大肠埃希氏菌O157:H7、脱氢乙酸及其钠盐(以脱氢乙酸计)、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调理肉制品(非速冻)抽检项目包括铅(以Pb计)、氯霉素</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熟肉干制品抽检项目包括大肠菌群、氯霉素、菌落总数、单核细胞增生李斯特氏菌、大肠埃希氏菌O157:H7、沙门氏菌、脱氢乙酸及其钠盐(以脱氢乙酸计)、金黄色葡萄球菌、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熏烧烤肉制品抽检项目包括山梨酸及其钾盐(以山梨酸计)、苯并[a]芘、亚硝酸盐(以亚硝酸钠计)、大肠菌群、氯霉素、单核细胞增生李斯特氏菌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酱卤肉制品抽检项目包括铬(以Cr计)、山梨酸及其钾盐(以山梨酸计)、亚硝酸盐(以亚硝酸钠计)、大肠菌群、糖精钠(以糖精计)、单核细胞增生李斯特氏菌、大肠埃希氏菌O157:H7、脱氢乙酸及其钠盐(以脱氢乙酸计)、金黄色葡萄球菌、沙门氏菌、氯霉素、胭脂红、镉(以Cd计)、总砷(以As计)、酸性橙Ⅱ、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腌腊肉制品抽检项目包括亚硝酸盐(以亚硝酸钠计)、氯霉素、铅(以Pb计)、山梨酸及其钾盐(以山梨酸计)、苯甲酸及其钠盐(以苯甲酸计)、过氧化值(以脂肪计)、胭脂红、总砷(以As计)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十八、</w:t>
      </w:r>
      <w:r>
        <w:rPr>
          <w:rFonts w:ascii="黑体" w:hAnsi="黑体" w:eastAsia="黑体"/>
          <w:b/>
          <w:sz w:val="32"/>
        </w:rPr>
        <w:t>炒货食品及坚果制品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开心果、杏仁、扁桃仁、松仁、瓜子抽检项目包括滑石粉、黄曲霉毒素B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、甜蜜素(以环己基氨基磺酸计)、过氧化值(以脂肪计)、大肠菌群、糖精钠(以糖精计)、酸价(以脂肪计)(KOH)、铅(以Pb计)、霉菌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其他炒货食品及坚果制品抽检项目包括滑石粉、黄曲霉毒素B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、甜蜜素(以环己基氨基磺酸计)、过氧化值(以脂肪计)、大肠菌群、糖精钠(以糖精计)、酸价(以脂肪计)(KOH)、铅(以Pb计)、霉菌</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十九、</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、卫生部、工业和信息化部、农业部、工商总局、质检总局公告《关于三聚氰胺在食品中的限量值的公告》</w:t>
      </w:r>
      <w:r>
        <w:rPr>
          <w:rFonts w:hint="eastAsia" w:ascii="仿宋_GB2312" w:hAnsi="仿宋_GB2312" w:eastAsia="仿宋_GB2312" w:cs="仿宋_GB2312"/>
          <w:sz w:val="32"/>
        </w:rPr>
        <w:t>（</w:t>
      </w:r>
      <w:r>
        <w:rPr>
          <w:rFonts w:ascii="仿宋_GB2312" w:hAnsi="仿宋_GB2312" w:eastAsia="仿宋_GB2312" w:cs="仿宋_GB2312"/>
          <w:sz w:val="32"/>
        </w:rPr>
        <w:t>2011年第10号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碳酸饮料(汽水)抽检项目包括糖精钠(以糖精计)、甜蜜素(以环己基氨基磺酸计)、山梨酸及其钾盐(以山梨酸计)、苯甲酸及其钠盐(以苯甲酸计)、大肠菌群</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甜蜜素(以环己基氨基磺酸计)、纳他霉素残留量、糖精钠、菌落总数、苋菜红、日落黄、沙门氏菌、铅(以Pb计)、展青霉素、脱氢乙酸及其钠盐(以脱氢乙酸计)、金黄色葡萄球菌、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日落黄、大肠菌群、沙门氏菌、甜蜜素(以环己基氨基磺酸计)、铅(以Pb计)、糖精钠(以糖精计)、金黄色葡萄球菌、亮蓝、山梨酸及其钾盐(以山梨酸计)、苯甲酸及其钠盐(以苯甲酸计)、苋菜红、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蛋白饮料抽检项目包括大肠菌群、甜蜜素(以环己基氨基磺酸计)、三聚氰胺、(花生酸+山嵛酸)/总脂肪酸、糖精钠(以糖精计)、沙门氏菌、脱氢乙酸及其钠盐(以脱氢乙酸计)、蛋白质、金黄色葡萄球菌、亚麻酸/总脂肪酸</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饮用纯净水抽检项目包括大肠菌群、亚硝酸盐(以NO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计)、溴酸盐、三氯甲烷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其他饮料抽检项目包括安赛蜜、日落黄、沙门氏菌、甜蜜素(以环己基氨基磺酸计)、脱氢乙酸及其钠盐(以脱氢乙酸计)、糖精钠(以糖精计)、金黄色葡萄球菌、亮蓝、山梨酸及其钾盐(以山梨酸计)、苯甲酸及其钠盐(以苯甲酸计)、苋菜红、柠檬黄、胭脂红</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其他饮用水抽检项目包括浑浊度、耗氧量(以O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计)、三氯甲烷、大肠菌群、挥发性酚(以苯酚计)、亚硝酸盐(以NO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⁻计)、铜绿假单胞菌、总砷(以As计)、余氯(游离氯)、溴酸盐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茶饮料抽检项目包括茶多酚、大肠菌群、甜蜜素(以环己基氨基磺酸计)、糖精钠(以糖精计)、菌落总数、商业无菌、咖啡因</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饮用天然矿泉水抽检项目包括产气荚膜梭菌、粪链球菌、界限指标-锶、大肠菌群、锑、亚硝酸盐(以NO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vertAlign w:val="superscript"/>
        </w:rPr>
        <w:t>⁻</w:t>
      </w:r>
      <w:r>
        <w:rPr>
          <w:rFonts w:ascii="仿宋_GB2312" w:hAnsi="仿宋_GB2312" w:eastAsia="仿宋_GB2312" w:cs="仿宋_GB2312"/>
          <w:sz w:val="32"/>
        </w:rPr>
        <w:t>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计)、铜绿假单胞菌、总砷(以As计)、界限指标-硒、镍、界限指标-偏硅酸、硝酸盐(以NO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vertAlign w:val="superscript"/>
        </w:rPr>
        <w:t>⁻</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w:t>
      </w:r>
      <w:r>
        <w:rPr>
          <w:rFonts w:ascii="黑体" w:hAnsi="黑体" w:eastAsia="黑体"/>
          <w:b/>
          <w:sz w:val="32"/>
        </w:rPr>
        <w:t>蔬菜制品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酱腌菜》</w:t>
      </w:r>
      <w:r>
        <w:rPr>
          <w:rFonts w:hint="eastAsia" w:ascii="仿宋_GB2312" w:hAnsi="仿宋_GB2312" w:eastAsia="仿宋_GB2312" w:cs="仿宋_GB2312"/>
          <w:sz w:val="32"/>
        </w:rPr>
        <w:t>（</w:t>
      </w:r>
      <w:r>
        <w:rPr>
          <w:rFonts w:ascii="仿宋_GB2312" w:hAnsi="仿宋_GB2312" w:eastAsia="仿宋_GB2312" w:cs="仿宋_GB2312"/>
          <w:sz w:val="32"/>
        </w:rPr>
        <w:t>GB 2714</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其他蔬菜制品抽检项目包括山梨酸及其钾盐(以山梨酸计)、苯甲酸及其钠盐(以苯甲酸计)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酱腌菜抽检项目包括对羟基苯甲酸酯类及其钠盐(对羟基苯甲酸甲酯钠，对羟基苯甲酸乙酯及其钠盐)(以对羟基苯甲酸计)、山梨酸及其钾盐(以山梨酸计)、二氧化硫残留量、大肠菌群、糖精钠(以糖精计)、阿斯巴甜、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计)、脱氢乙酸及其钠盐(以脱氢乙酸计)、金黄色葡萄球菌、三氯蔗糖、沙门氏菌、纽甜、甜蜜素(以环己基氨基磺酸计)、安赛蜜、铅(以Pb计)、苯甲酸及其钠盐(以苯甲酸计)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自然干制品、热风干燥蔬菜、冷冻干燥蔬菜、蔬菜脆片、蔬菜粉及制品抽检项目包括铅(以Pb计)、糖精钠(以糖精计)、山梨酸及其钾盐(以山梨酸计)、苯甲酸及其钠盐(以苯甲酸计)、二氧化硫残留量、阿斯巴甜</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腌渍食用菌抽检项目包括脱氢乙酸及其钠盐(以脱氢乙酸计)、山梨酸及其钾盐(以山梨酸计)、苯甲酸及其钠盐(以苯甲酸计)、二氧化硫残留量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干制食用菌抽检项目包括镉(以Cd计)、铅(以Pb计)、总汞(以Hg计)、总砷(以As计)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糖精钠（以糖精计）、山梨酸及其钾盐(以山梨酸计)、铝的残留量(干样品，以Al计)、纳他霉素残留量、富马酸二甲酯、脱氢乙酸及其钠盐(以脱氢乙酸计)、丙酸及其钠盐、钙盐(以丙酸计)、丙二醇、安赛蜜、菌落总数、铅(以Pb计)、苯甲酸及其钠盐(以苯甲酸计)、过氧化值(以脂肪计)、大肠菌群、金黄色葡萄球菌、甜蜜素（以环已基氨基磺酸计）、三氯蔗糖、沙门氏菌、霉菌、酸价(以脂肪计)(KOH)</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二十二、</w:t>
      </w:r>
      <w:r>
        <w:rPr>
          <w:rFonts w:ascii="黑体" w:hAnsi="黑体" w:eastAsia="黑体"/>
          <w:b/>
          <w:sz w:val="32"/>
        </w:rPr>
        <w:t>淀粉及淀粉制品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食用淀粉》</w:t>
      </w:r>
      <w:r>
        <w:rPr>
          <w:rFonts w:hint="eastAsia" w:ascii="仿宋_GB2312" w:hAnsi="仿宋_GB2312" w:eastAsia="仿宋_GB2312" w:cs="仿宋_GB2312"/>
          <w:sz w:val="32"/>
        </w:rPr>
        <w:t>（</w:t>
      </w:r>
      <w:r>
        <w:rPr>
          <w:rFonts w:ascii="仿宋_GB2312" w:hAnsi="仿宋_GB2312" w:eastAsia="仿宋_GB2312" w:cs="仿宋_GB2312"/>
          <w:sz w:val="32"/>
        </w:rPr>
        <w:t>GB 31637</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国家卫生计生委关于批准β-半乳糖苷酶为食品添加剂新品种等的公告</w:t>
      </w:r>
      <w:r>
        <w:rPr>
          <w:rFonts w:hint="eastAsia" w:ascii="仿宋_GB2312" w:hAnsi="仿宋_GB2312" w:eastAsia="仿宋_GB2312" w:cs="仿宋_GB2312"/>
          <w:sz w:val="32"/>
        </w:rPr>
        <w:t>》</w:t>
      </w:r>
      <w:r>
        <w:rPr>
          <w:rFonts w:ascii="仿宋_GB2312" w:hAnsi="仿宋_GB2312" w:eastAsia="仿宋_GB2312" w:cs="仿宋_GB2312"/>
          <w:sz w:val="32"/>
        </w:rPr>
        <w:t>（2015年第1号）、《食品安全国家标准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淀粉抽检项目包括大肠菌群、霉菌和酵母、铅(以Pb计)、菌落总数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其他淀粉制品抽检项目包括铝的残留量(干样品，以Al计)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粉丝粉条抽检项目包括铅(以Pb计)、二氧化硫残留量、铝的残留量(干样品，以Al计)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二十三、</w:t>
      </w:r>
      <w:r>
        <w:rPr>
          <w:rFonts w:ascii="黑体" w:hAnsi="黑体" w:eastAsia="黑体"/>
          <w:b/>
          <w:sz w:val="32"/>
        </w:rPr>
        <w:t>薯类和膨化食品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膨化食品》</w:t>
      </w:r>
      <w:r>
        <w:rPr>
          <w:rFonts w:hint="eastAsia" w:ascii="仿宋_GB2312" w:hAnsi="仿宋_GB2312" w:eastAsia="仿宋_GB2312" w:cs="仿宋_GB2312"/>
          <w:sz w:val="32"/>
        </w:rPr>
        <w:t>（</w:t>
      </w:r>
      <w:r>
        <w:rPr>
          <w:rFonts w:ascii="仿宋_GB2312" w:hAnsi="仿宋_GB2312" w:eastAsia="仿宋_GB2312" w:cs="仿宋_GB2312"/>
          <w:sz w:val="32"/>
        </w:rPr>
        <w:t>GB 17401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、《马铃薯片》</w:t>
      </w:r>
      <w:r>
        <w:rPr>
          <w:rFonts w:hint="eastAsia" w:ascii="仿宋_GB2312" w:hAnsi="仿宋_GB2312" w:eastAsia="仿宋_GB2312" w:cs="仿宋_GB2312"/>
          <w:sz w:val="32"/>
        </w:rPr>
        <w:t>（</w:t>
      </w:r>
      <w:r>
        <w:rPr>
          <w:rFonts w:ascii="仿宋_GB2312" w:hAnsi="仿宋_GB2312" w:eastAsia="仿宋_GB2312" w:cs="仿宋_GB2312"/>
          <w:sz w:val="32"/>
        </w:rPr>
        <w:t>QB/T 2686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含油型膨化食品和非含油型膨化食品抽检项目包括山梨酸及其钾盐(以山梨酸计)、黄曲霉毒素B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、过氧化值(以脂肪计)、大肠菌群、糖精钠(以糖精计)、酸价(以脂肪计 )(KOH)、菌落总数、苯甲酸及其钠盐(以苯甲酸计)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干制薯类(马铃薯片)抽检项目包括菌落总数、大肠菌群、过氧化值(以脂肪计)、酸价(以脂肪计)(KOH)</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冷冻薯类抽检项目包括铅(以Pb计)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二十四、</w:t>
      </w:r>
      <w:r>
        <w:rPr>
          <w:rFonts w:ascii="黑体" w:hAnsi="黑体" w:eastAsia="黑体"/>
          <w:b/>
          <w:sz w:val="32"/>
        </w:rPr>
        <w:t>饼干</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饼干》</w:t>
      </w:r>
      <w:r>
        <w:rPr>
          <w:rFonts w:hint="eastAsia" w:ascii="仿宋_GB2312" w:hAnsi="仿宋_GB2312" w:eastAsia="仿宋_GB2312" w:cs="仿宋_GB2312"/>
          <w:sz w:val="32"/>
        </w:rPr>
        <w:t>（</w:t>
      </w:r>
      <w:r>
        <w:rPr>
          <w:rFonts w:ascii="仿宋_GB2312" w:hAnsi="仿宋_GB2312" w:eastAsia="仿宋_GB2312" w:cs="仿宋_GB2312"/>
          <w:sz w:val="32"/>
        </w:rPr>
        <w:t>GB 7100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饼干抽检项目包括酸价(以脂肪计) （KOH）、山梨酸及其钾盐(以山梨酸计)、铝的残留量(干样品，以Al计)、过氧化值(以脂肪计)、大肠菌群、糖精钠(以糖精计)、脱氢乙酸及其钠盐(以脱氢乙酸计)、菌落总数、苯甲酸及其钠盐(以苯甲酸计)、霉菌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0</w:t>
      </w:r>
      <w:r>
        <w:rPr>
          <w:rFonts w:ascii="仿宋_GB2312" w:hAnsi="仿宋_GB2312" w:eastAsia="仿宋_GB2312" w:cs="仿宋_GB2312"/>
          <w:sz w:val="32"/>
        </w:rPr>
        <w:t>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ZgGBJ/bENFc5819rulwM4lFzIaQ=" w:salt="Bi5lhVW1Mg/BYdbnQhNk6Q=="/>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50486"/>
    <w:rsid w:val="0008679B"/>
    <w:rsid w:val="000B313F"/>
    <w:rsid w:val="000D5102"/>
    <w:rsid w:val="00117FDC"/>
    <w:rsid w:val="00124B73"/>
    <w:rsid w:val="001B42EE"/>
    <w:rsid w:val="001B68E0"/>
    <w:rsid w:val="00233B17"/>
    <w:rsid w:val="00233B2A"/>
    <w:rsid w:val="00241D97"/>
    <w:rsid w:val="00243415"/>
    <w:rsid w:val="002F6D2A"/>
    <w:rsid w:val="00305405"/>
    <w:rsid w:val="0031476F"/>
    <w:rsid w:val="00320A1A"/>
    <w:rsid w:val="00320B7C"/>
    <w:rsid w:val="00370CD9"/>
    <w:rsid w:val="003B5DB2"/>
    <w:rsid w:val="00462682"/>
    <w:rsid w:val="00486536"/>
    <w:rsid w:val="00494B2A"/>
    <w:rsid w:val="004975AC"/>
    <w:rsid w:val="004B06A2"/>
    <w:rsid w:val="0064442D"/>
    <w:rsid w:val="0067299B"/>
    <w:rsid w:val="006D43B7"/>
    <w:rsid w:val="006E4F29"/>
    <w:rsid w:val="006F665B"/>
    <w:rsid w:val="00716878"/>
    <w:rsid w:val="00732D3B"/>
    <w:rsid w:val="007426C0"/>
    <w:rsid w:val="00766973"/>
    <w:rsid w:val="00773DBE"/>
    <w:rsid w:val="007C33F2"/>
    <w:rsid w:val="007D5FB9"/>
    <w:rsid w:val="0082030A"/>
    <w:rsid w:val="00841D5D"/>
    <w:rsid w:val="008C4E3C"/>
    <w:rsid w:val="008C7432"/>
    <w:rsid w:val="008F2AF3"/>
    <w:rsid w:val="00914800"/>
    <w:rsid w:val="00943765"/>
    <w:rsid w:val="00973667"/>
    <w:rsid w:val="0099729B"/>
    <w:rsid w:val="009C5E9C"/>
    <w:rsid w:val="009E75A0"/>
    <w:rsid w:val="009F50D4"/>
    <w:rsid w:val="00A011D1"/>
    <w:rsid w:val="00A2014C"/>
    <w:rsid w:val="00A51664"/>
    <w:rsid w:val="00A8327D"/>
    <w:rsid w:val="00AA301A"/>
    <w:rsid w:val="00AD2EA2"/>
    <w:rsid w:val="00AD3DB9"/>
    <w:rsid w:val="00AD7152"/>
    <w:rsid w:val="00AF1BFD"/>
    <w:rsid w:val="00B029CB"/>
    <w:rsid w:val="00B3574D"/>
    <w:rsid w:val="00B53954"/>
    <w:rsid w:val="00B77C73"/>
    <w:rsid w:val="00BB4DC2"/>
    <w:rsid w:val="00C1117F"/>
    <w:rsid w:val="00C42CE6"/>
    <w:rsid w:val="00C61585"/>
    <w:rsid w:val="00C9203D"/>
    <w:rsid w:val="00CA66AD"/>
    <w:rsid w:val="00CB3118"/>
    <w:rsid w:val="00CE3507"/>
    <w:rsid w:val="00D0113F"/>
    <w:rsid w:val="00D17AFB"/>
    <w:rsid w:val="00D30706"/>
    <w:rsid w:val="00D31650"/>
    <w:rsid w:val="00D45F20"/>
    <w:rsid w:val="00DA6CF6"/>
    <w:rsid w:val="00DE44C9"/>
    <w:rsid w:val="00E21023"/>
    <w:rsid w:val="00E65C9F"/>
    <w:rsid w:val="00EB14DB"/>
    <w:rsid w:val="00ED5A35"/>
    <w:rsid w:val="00EE0782"/>
    <w:rsid w:val="00EF2783"/>
    <w:rsid w:val="00F74D79"/>
    <w:rsid w:val="00FA4695"/>
    <w:rsid w:val="00FD26C7"/>
    <w:rsid w:val="11814566"/>
    <w:rsid w:val="14520A43"/>
    <w:rsid w:val="1A1F47E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CFQS</Company>
  <Pages>31</Pages>
  <Words>2554</Words>
  <Characters>14563</Characters>
  <Lines>121</Lines>
  <Paragraphs>34</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2020-12-04T05:11:52Z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