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85" w:rsidRDefault="00B8048D">
      <w:pPr>
        <w:ind w:firstLineChars="150" w:firstLine="542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ascii="宋体" w:hAnsi="宋体" w:hint="eastAsia"/>
          <w:b/>
          <w:bCs/>
          <w:sz w:val="36"/>
          <w:szCs w:val="36"/>
        </w:rPr>
        <w:t>1</w:t>
      </w:r>
      <w:r>
        <w:rPr>
          <w:rFonts w:ascii="宋体" w:hAnsi="宋体" w:hint="eastAsia"/>
          <w:b/>
          <w:bCs/>
          <w:sz w:val="36"/>
          <w:szCs w:val="36"/>
        </w:rPr>
        <w:t>：</w:t>
      </w:r>
      <w:r>
        <w:rPr>
          <w:rFonts w:ascii="宋体" w:hAnsi="宋体" w:hint="eastAsia"/>
          <w:b/>
          <w:bCs/>
          <w:sz w:val="36"/>
          <w:szCs w:val="36"/>
        </w:rPr>
        <w:t xml:space="preserve">      </w:t>
      </w:r>
    </w:p>
    <w:p w:rsidR="00651385" w:rsidRDefault="00B8048D">
      <w:pPr>
        <w:ind w:firstLineChars="750" w:firstLine="2711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本次检验项目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一、食用农产品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</w:t>
      </w:r>
      <w:r>
        <w:rPr>
          <w:rFonts w:ascii="仿宋" w:eastAsia="仿宋" w:hAnsi="仿宋" w:cs="仿宋_GB2312" w:hint="eastAsia"/>
          <w:sz w:val="32"/>
          <w:szCs w:val="32"/>
        </w:rPr>
        <w:t>GB 2707-2016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鲜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冻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畜、禽产品》、</w:t>
      </w:r>
      <w:r>
        <w:rPr>
          <w:rFonts w:ascii="仿宋" w:eastAsia="仿宋" w:hAnsi="仿宋" w:cs="仿宋_GB2312" w:hint="eastAsia"/>
          <w:sz w:val="32"/>
          <w:szCs w:val="32"/>
        </w:rPr>
        <w:t>GB 2762-2017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食品中污染物限量》、</w:t>
      </w:r>
      <w:r>
        <w:rPr>
          <w:rFonts w:ascii="仿宋" w:eastAsia="仿宋" w:hAnsi="仿宋" w:cs="仿宋_GB2312" w:hint="eastAsia"/>
          <w:sz w:val="32"/>
          <w:szCs w:val="32"/>
        </w:rPr>
        <w:t>GB 2763-2019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食品中农药最大残留限量》、</w:t>
      </w:r>
      <w:r>
        <w:rPr>
          <w:rFonts w:ascii="仿宋" w:eastAsia="仿宋" w:hAnsi="仿宋" w:cs="仿宋_GB2312" w:hint="eastAsia"/>
          <w:sz w:val="32"/>
          <w:szCs w:val="32"/>
        </w:rPr>
        <w:t>GB 31650-2019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食品中兽药最大残留限量》、农业部公告第</w:t>
      </w:r>
      <w:r>
        <w:rPr>
          <w:rFonts w:ascii="仿宋" w:eastAsia="仿宋" w:hAnsi="仿宋" w:cs="仿宋_GB2312" w:hint="eastAsia"/>
          <w:sz w:val="32"/>
          <w:szCs w:val="32"/>
        </w:rPr>
        <w:t>2292</w:t>
      </w:r>
      <w:r>
        <w:rPr>
          <w:rFonts w:ascii="仿宋" w:eastAsia="仿宋" w:hAnsi="仿宋" w:cs="仿宋_GB2312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种兽药的决定》、农业部公告第</w:t>
      </w:r>
      <w:r>
        <w:rPr>
          <w:rFonts w:ascii="仿宋" w:eastAsia="仿宋" w:hAnsi="仿宋" w:cs="仿宋_GB2312" w:hint="eastAsia"/>
          <w:sz w:val="32"/>
          <w:szCs w:val="32"/>
        </w:rPr>
        <w:t>560</w:t>
      </w:r>
      <w:r>
        <w:rPr>
          <w:rFonts w:ascii="仿宋" w:eastAsia="仿宋" w:hAnsi="仿宋" w:cs="仿宋_GB2312" w:hint="eastAsia"/>
          <w:sz w:val="32"/>
          <w:szCs w:val="32"/>
        </w:rPr>
        <w:t>号《兽药地方标准废止目录》、农业农村部公告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第</w:t>
      </w:r>
      <w:r>
        <w:rPr>
          <w:rFonts w:ascii="仿宋" w:eastAsia="仿宋" w:hAnsi="仿宋" w:cs="仿宋_GB2312" w:hint="eastAsia"/>
          <w:sz w:val="32"/>
          <w:szCs w:val="32"/>
        </w:rPr>
        <w:t>250</w:t>
      </w:r>
      <w:r>
        <w:rPr>
          <w:rFonts w:ascii="仿宋" w:eastAsia="仿宋" w:hAnsi="仿宋" w:cs="仿宋_GB2312" w:hint="eastAsia"/>
          <w:sz w:val="32"/>
          <w:szCs w:val="32"/>
        </w:rPr>
        <w:t>号《食品动物中禁止使用的药品及其他化合物清单》、整顿办函〔</w:t>
      </w:r>
      <w:r>
        <w:rPr>
          <w:rFonts w:ascii="仿宋" w:eastAsia="仿宋" w:hAnsi="仿宋" w:cs="仿宋_GB2312" w:hint="eastAsia"/>
          <w:sz w:val="32"/>
          <w:szCs w:val="32"/>
        </w:rPr>
        <w:t>2010</w:t>
      </w:r>
      <w:r>
        <w:rPr>
          <w:rFonts w:ascii="仿宋" w:eastAsia="仿宋" w:hAnsi="仿宋" w:cs="仿宋_GB2312" w:hint="eastAsia"/>
          <w:sz w:val="32"/>
          <w:szCs w:val="32"/>
        </w:rPr>
        <w:t>〕</w:t>
      </w:r>
      <w:r>
        <w:rPr>
          <w:rFonts w:ascii="仿宋" w:eastAsia="仿宋" w:hAnsi="仿宋" w:cs="仿宋_GB2312" w:hint="eastAsia"/>
          <w:sz w:val="32"/>
          <w:szCs w:val="32"/>
        </w:rPr>
        <w:t xml:space="preserve">50 </w:t>
      </w:r>
      <w:r>
        <w:rPr>
          <w:rFonts w:ascii="仿宋" w:eastAsia="仿宋" w:hAnsi="仿宋" w:cs="仿宋_GB2312" w:hint="eastAsia"/>
          <w:sz w:val="32"/>
          <w:szCs w:val="32"/>
        </w:rPr>
        <w:t>号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《食品中可能违法添加的非食用物质和易滥用的食品添加剂名单（第四批）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标准的要求。</w:t>
      </w:r>
    </w:p>
    <w:p w:rsidR="00651385" w:rsidRDefault="00B8048D">
      <w:pPr>
        <w:ind w:leftChars="200" w:left="420" w:firstLineChars="100" w:firstLine="3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香蕉</w:t>
      </w:r>
      <w:r>
        <w:rPr>
          <w:rFonts w:ascii="仿宋" w:eastAsia="仿宋" w:hAnsi="仿宋" w:cs="仿宋_GB2312" w:hint="eastAsia"/>
          <w:sz w:val="32"/>
          <w:szCs w:val="32"/>
        </w:rPr>
        <w:t>类项目包括</w:t>
      </w:r>
      <w:r>
        <w:rPr>
          <w:rFonts w:ascii="仿宋" w:eastAsia="仿宋" w:hAnsi="仿宋" w:cs="仿宋_GB2312" w:hint="eastAsia"/>
          <w:sz w:val="32"/>
          <w:szCs w:val="32"/>
        </w:rPr>
        <w:t>吡唑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醚菌酯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、多菌灵、辛硫磷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项目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氧乐果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橙</w:t>
      </w:r>
      <w:r>
        <w:rPr>
          <w:rFonts w:ascii="仿宋" w:eastAsia="仿宋" w:hAnsi="仿宋" w:cs="仿宋_GB2312" w:hint="eastAsia"/>
          <w:sz w:val="32"/>
          <w:szCs w:val="32"/>
        </w:rPr>
        <w:t>类项目包括水胺硫磷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之和计）、</w:t>
      </w:r>
      <w:r>
        <w:rPr>
          <w:rFonts w:ascii="仿宋" w:eastAsia="仿宋" w:hAnsi="仿宋" w:cs="仿宋_GB2312" w:hint="eastAsia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>丙溴磷、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杀扑磷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、氧乐果。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4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桃</w:t>
      </w:r>
      <w:r>
        <w:rPr>
          <w:rFonts w:ascii="仿宋" w:eastAsia="仿宋" w:hAnsi="仿宋" w:cs="仿宋_GB2312" w:hint="eastAsia"/>
          <w:sz w:val="32"/>
          <w:szCs w:val="32"/>
        </w:rPr>
        <w:t>类项目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之和计）、氧乐果。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苹果项目包括氧乐果、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柑、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甲拌磷</w:t>
      </w:r>
      <w:r>
        <w:rPr>
          <w:rFonts w:ascii="仿宋" w:eastAsia="仿宋" w:hAnsi="仿宋" w:cs="仿宋_GB2312" w:hint="eastAsia"/>
          <w:sz w:val="32"/>
          <w:szCs w:val="32"/>
        </w:rPr>
        <w:t>、丙溴磷、多菌灵、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之和计）、三唑磷、氧乐果。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桂圆</w:t>
      </w:r>
      <w:r>
        <w:rPr>
          <w:rFonts w:ascii="仿宋" w:eastAsia="仿宋" w:hAnsi="仿宋" w:cs="仿宋_GB2312" w:hint="eastAsia"/>
          <w:sz w:val="32"/>
          <w:szCs w:val="32"/>
        </w:rPr>
        <w:t>类项目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之和计）、氧乐果。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龙眼</w:t>
      </w:r>
      <w:r>
        <w:rPr>
          <w:rFonts w:ascii="仿宋" w:eastAsia="仿宋" w:hAnsi="仿宋" w:cs="仿宋_GB2312" w:hint="eastAsia"/>
          <w:sz w:val="32"/>
          <w:szCs w:val="32"/>
        </w:rPr>
        <w:t>类项目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包括克百威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3-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羟基克百威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之和计）、氧乐果。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草莓</w:t>
      </w:r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阿维菌素、多菌灵、烯酰吗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</w:t>
      </w:r>
      <w:r>
        <w:rPr>
          <w:rFonts w:ascii="仿宋" w:eastAsia="仿宋" w:hAnsi="仿宋" w:cs="仿宋_GB2312" w:hint="eastAsia"/>
          <w:sz w:val="32"/>
          <w:szCs w:val="32"/>
        </w:rPr>
        <w:t>淡水鱼</w:t>
      </w:r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孔</w:t>
      </w:r>
      <w:r>
        <w:rPr>
          <w:rFonts w:ascii="仿宋" w:eastAsia="仿宋" w:hAnsi="仿宋" w:cs="仿宋_GB2312" w:hint="eastAsia"/>
          <w:sz w:val="32"/>
          <w:szCs w:val="32"/>
        </w:rPr>
        <w:t>雀石绿、</w:t>
      </w:r>
      <w:r>
        <w:rPr>
          <w:rFonts w:ascii="仿宋" w:eastAsia="仿宋" w:hAnsi="仿宋" w:cs="仿宋_GB2312" w:hint="eastAsia"/>
          <w:sz w:val="32"/>
          <w:szCs w:val="32"/>
        </w:rPr>
        <w:t>氯霉素、</w:t>
      </w:r>
      <w:r>
        <w:rPr>
          <w:rFonts w:ascii="仿宋" w:eastAsia="仿宋" w:hAnsi="仿宋" w:cs="仿宋_GB2312" w:hint="eastAsia"/>
          <w:sz w:val="32"/>
          <w:szCs w:val="32"/>
        </w:rPr>
        <w:t>呋喃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酮代谢物、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星与环丙沙星之和计）、</w:t>
      </w:r>
      <w:r>
        <w:rPr>
          <w:rFonts w:ascii="仿宋" w:eastAsia="仿宋" w:hAnsi="仿宋" w:cs="仿宋_GB2312" w:hint="eastAsia"/>
          <w:sz w:val="32"/>
          <w:szCs w:val="32"/>
        </w:rPr>
        <w:t>氧氟沙星、氟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、地西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泮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</w:t>
      </w:r>
      <w:r>
        <w:rPr>
          <w:rFonts w:ascii="仿宋" w:eastAsia="仿宋" w:hAnsi="仿宋" w:cs="仿宋_GB2312" w:hint="eastAsia"/>
          <w:sz w:val="32"/>
          <w:szCs w:val="32"/>
        </w:rPr>
        <w:t>淡水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虾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孔</w:t>
      </w:r>
      <w:r>
        <w:rPr>
          <w:rFonts w:ascii="仿宋" w:eastAsia="仿宋" w:hAnsi="仿宋" w:cs="仿宋_GB2312" w:hint="eastAsia"/>
          <w:sz w:val="32"/>
          <w:szCs w:val="32"/>
        </w:rPr>
        <w:t>雀石绿、</w:t>
      </w:r>
      <w:r>
        <w:rPr>
          <w:rFonts w:ascii="仿宋" w:eastAsia="仿宋" w:hAnsi="仿宋" w:cs="仿宋_GB2312" w:hint="eastAsia"/>
          <w:sz w:val="32"/>
          <w:szCs w:val="32"/>
        </w:rPr>
        <w:t>氯霉素、</w:t>
      </w:r>
      <w:r>
        <w:rPr>
          <w:rFonts w:ascii="仿宋" w:eastAsia="仿宋" w:hAnsi="仿宋" w:cs="仿宋_GB2312" w:hint="eastAsia"/>
          <w:sz w:val="32"/>
          <w:szCs w:val="32"/>
        </w:rPr>
        <w:t>呋喃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酮代谢物、</w:t>
      </w:r>
      <w:r>
        <w:rPr>
          <w:rFonts w:ascii="仿宋" w:eastAsia="仿宋" w:hAnsi="仿宋" w:cs="仿宋_GB2312" w:hint="eastAsia"/>
          <w:sz w:val="32"/>
          <w:szCs w:val="32"/>
        </w:rPr>
        <w:t>呋喃西林代谢物、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星与环丙沙星之和计）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</w:t>
      </w:r>
      <w:r>
        <w:rPr>
          <w:rFonts w:ascii="仿宋" w:eastAsia="仿宋" w:hAnsi="仿宋" w:cs="仿宋_GB2312" w:hint="eastAsia"/>
          <w:sz w:val="32"/>
          <w:szCs w:val="32"/>
        </w:rPr>
        <w:t>淡水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孔</w:t>
      </w:r>
      <w:r>
        <w:rPr>
          <w:rFonts w:ascii="仿宋" w:eastAsia="仿宋" w:hAnsi="仿宋" w:cs="仿宋_GB2312" w:hint="eastAsia"/>
          <w:sz w:val="32"/>
          <w:szCs w:val="32"/>
        </w:rPr>
        <w:t>雀石绿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呋喃西林代谢物、</w:t>
      </w:r>
      <w:r>
        <w:rPr>
          <w:rFonts w:ascii="仿宋" w:eastAsia="仿宋" w:hAnsi="仿宋" w:cs="仿宋_GB2312" w:hint="eastAsia"/>
          <w:sz w:val="32"/>
          <w:szCs w:val="32"/>
        </w:rPr>
        <w:t>氧氟沙星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</w:t>
      </w:r>
      <w:r>
        <w:rPr>
          <w:rFonts w:ascii="仿宋" w:eastAsia="仿宋" w:hAnsi="仿宋" w:cs="仿宋_GB2312" w:hint="eastAsia"/>
          <w:sz w:val="32"/>
          <w:szCs w:val="32"/>
        </w:rPr>
        <w:t>海水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镉（以</w:t>
      </w:r>
      <w:r>
        <w:rPr>
          <w:rFonts w:ascii="仿宋" w:eastAsia="仿宋" w:hAnsi="仿宋" w:cs="仿宋_GB2312" w:hint="eastAsia"/>
          <w:sz w:val="32"/>
          <w:szCs w:val="32"/>
        </w:rPr>
        <w:t>Cd</w:t>
      </w:r>
      <w:r>
        <w:rPr>
          <w:rFonts w:ascii="仿宋" w:eastAsia="仿宋" w:hAnsi="仿宋" w:cs="仿宋_GB2312" w:hint="eastAsia"/>
          <w:sz w:val="32"/>
          <w:szCs w:val="32"/>
        </w:rPr>
        <w:t>计）、孔</w:t>
      </w:r>
      <w:r>
        <w:rPr>
          <w:rFonts w:ascii="仿宋" w:eastAsia="仿宋" w:hAnsi="仿宋" w:cs="仿宋_GB2312" w:hint="eastAsia"/>
          <w:sz w:val="32"/>
          <w:szCs w:val="32"/>
        </w:rPr>
        <w:t>雀石绿、</w:t>
      </w:r>
      <w:r>
        <w:rPr>
          <w:rFonts w:ascii="仿宋" w:eastAsia="仿宋" w:hAnsi="仿宋" w:cs="仿宋_GB2312" w:hint="eastAsia"/>
          <w:sz w:val="32"/>
          <w:szCs w:val="32"/>
        </w:rPr>
        <w:t>氯霉素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猪肉项目包括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星与环丙沙星之和计）、</w:t>
      </w:r>
      <w:r>
        <w:rPr>
          <w:rFonts w:ascii="仿宋" w:eastAsia="仿宋" w:hAnsi="仿宋" w:cs="仿宋_GB2312" w:hint="eastAsia"/>
          <w:sz w:val="32"/>
          <w:szCs w:val="32"/>
        </w:rPr>
        <w:t>氧氟沙星、诺氟沙星、</w:t>
      </w:r>
      <w:r>
        <w:rPr>
          <w:rFonts w:ascii="仿宋" w:eastAsia="仿宋" w:hAnsi="仿宋" w:cs="仿宋_GB2312" w:hint="eastAsia"/>
          <w:sz w:val="32"/>
          <w:szCs w:val="32"/>
        </w:rPr>
        <w:t>磺胺类总量（以磺胺二甲嘧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啶、磺胺甲嘧啶、磺胺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、磺胺甲鯻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嘧啶、磺胺地索</w:t>
      </w:r>
      <w:r>
        <w:rPr>
          <w:rFonts w:ascii="仿宋" w:eastAsia="仿宋" w:hAnsi="仿宋" w:cs="仿宋_GB2312" w:hint="eastAsia"/>
          <w:sz w:val="32"/>
          <w:szCs w:val="32"/>
        </w:rPr>
        <w:t>辛、磺胺嘧啶之和计）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氯霉素、克仑特罗、沙丁胺醇。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猪</w:t>
      </w:r>
      <w:r>
        <w:rPr>
          <w:rFonts w:ascii="仿宋" w:eastAsia="仿宋" w:hAnsi="仿宋" w:cs="仿宋_GB2312" w:hint="eastAsia"/>
          <w:sz w:val="32"/>
          <w:szCs w:val="32"/>
        </w:rPr>
        <w:t>肝</w:t>
      </w:r>
      <w:r>
        <w:rPr>
          <w:rFonts w:ascii="仿宋" w:eastAsia="仿宋" w:hAnsi="仿宋" w:cs="仿宋_GB2312" w:hint="eastAsia"/>
          <w:sz w:val="32"/>
          <w:szCs w:val="32"/>
        </w:rPr>
        <w:t>项目包括</w:t>
      </w:r>
      <w:r>
        <w:rPr>
          <w:rFonts w:ascii="仿宋" w:eastAsia="仿宋" w:hAnsi="仿宋" w:cs="仿宋_GB2312" w:hint="eastAsia"/>
          <w:sz w:val="32"/>
          <w:szCs w:val="32"/>
        </w:rPr>
        <w:t>氧氟沙星、</w:t>
      </w:r>
      <w:r>
        <w:rPr>
          <w:rFonts w:ascii="仿宋" w:eastAsia="仿宋" w:hAnsi="仿宋" w:cs="仿宋_GB2312" w:hint="eastAsia"/>
          <w:sz w:val="32"/>
          <w:szCs w:val="32"/>
        </w:rPr>
        <w:t>磺胺类总量（以磺胺二甲嘧啶、磺胺甲嘧啶、磺胺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、磺胺甲鯻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嘧啶、磺胺地索辛、磺胺嘧啶之和计）</w:t>
      </w:r>
      <w:r>
        <w:rPr>
          <w:rFonts w:ascii="仿宋" w:eastAsia="仿宋" w:hAnsi="仿宋" w:cs="仿宋_GB2312" w:hint="eastAsia"/>
          <w:sz w:val="32"/>
          <w:szCs w:val="32"/>
        </w:rPr>
        <w:t>、五氯酚酸钠（以五氯酚计）、</w:t>
      </w:r>
      <w:r>
        <w:rPr>
          <w:rFonts w:ascii="仿宋" w:eastAsia="仿宋" w:hAnsi="仿宋" w:cs="仿宋_GB2312" w:hint="eastAsia"/>
          <w:sz w:val="32"/>
          <w:szCs w:val="32"/>
        </w:rPr>
        <w:t>克仑特罗、沙丁胺醇。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猪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腰</w:t>
      </w:r>
      <w:r>
        <w:rPr>
          <w:rFonts w:ascii="仿宋" w:eastAsia="仿宋" w:hAnsi="仿宋" w:cs="仿宋_GB2312" w:hint="eastAsia"/>
          <w:sz w:val="32"/>
          <w:szCs w:val="32"/>
        </w:rPr>
        <w:t>项目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包括挥发性盐基氮、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星与环丙沙星之和计）、氯霉素、土霉素、克仑特罗、莱克多巴胺、沙丁胺醇。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猪腰、</w:t>
      </w:r>
      <w:r>
        <w:rPr>
          <w:rFonts w:ascii="仿宋" w:eastAsia="仿宋" w:hAnsi="仿宋" w:cs="仿宋_GB2312" w:hint="eastAsia"/>
          <w:sz w:val="32"/>
          <w:szCs w:val="32"/>
        </w:rPr>
        <w:t>猪</w:t>
      </w:r>
      <w:r>
        <w:rPr>
          <w:rFonts w:ascii="仿宋" w:eastAsia="仿宋" w:hAnsi="仿宋" w:cs="仿宋_GB2312" w:hint="eastAsia"/>
          <w:sz w:val="32"/>
          <w:szCs w:val="32"/>
        </w:rPr>
        <w:t>心</w:t>
      </w:r>
      <w:r>
        <w:rPr>
          <w:rFonts w:ascii="仿宋" w:eastAsia="仿宋" w:hAnsi="仿宋" w:cs="仿宋_GB2312" w:hint="eastAsia"/>
          <w:sz w:val="32"/>
          <w:szCs w:val="32"/>
        </w:rPr>
        <w:t>项目包括克仑特罗、莱克多巴胺、沙丁胺醇。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18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牛</w:t>
      </w:r>
      <w:r>
        <w:rPr>
          <w:rFonts w:ascii="仿宋" w:eastAsia="仿宋" w:hAnsi="仿宋" w:cs="仿宋_GB2312" w:hint="eastAsia"/>
          <w:sz w:val="32"/>
          <w:szCs w:val="32"/>
        </w:rPr>
        <w:t>肉项目包括</w:t>
      </w:r>
      <w:r>
        <w:rPr>
          <w:rFonts w:ascii="仿宋" w:eastAsia="仿宋" w:hAnsi="仿宋" w:cs="仿宋_GB2312" w:hint="eastAsia"/>
          <w:sz w:val="32"/>
          <w:szCs w:val="32"/>
        </w:rPr>
        <w:t>氧氟沙星、呋喃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酮代谢物、呋喃西林代谢物、</w:t>
      </w:r>
      <w:r>
        <w:rPr>
          <w:rFonts w:ascii="仿宋" w:eastAsia="仿宋" w:hAnsi="仿宋" w:cs="仿宋_GB2312" w:hint="eastAsia"/>
          <w:sz w:val="32"/>
          <w:szCs w:val="32"/>
        </w:rPr>
        <w:t>磺胺类总量（以磺胺二甲嘧啶、磺胺甲</w:t>
      </w:r>
      <w:r>
        <w:rPr>
          <w:rFonts w:ascii="仿宋" w:eastAsia="仿宋" w:hAnsi="仿宋" w:cs="仿宋_GB2312" w:hint="eastAsia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啉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、磺胺甲鯻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嘧啶、磺胺地索辛、磺胺嘧啶之和计）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克仑特罗、莱克多巴胺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沙丁胺醇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地塞米松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19.</w:t>
      </w:r>
      <w:r>
        <w:rPr>
          <w:rFonts w:ascii="仿宋" w:eastAsia="仿宋" w:hAnsi="仿宋" w:cs="仿宋_GB2312" w:hint="eastAsia"/>
          <w:sz w:val="32"/>
          <w:szCs w:val="32"/>
        </w:rPr>
        <w:t>羊肉项目包括</w:t>
      </w:r>
      <w:r>
        <w:rPr>
          <w:rFonts w:ascii="仿宋" w:eastAsia="仿宋" w:hAnsi="仿宋" w:cs="仿宋_GB2312" w:hint="eastAsia"/>
          <w:sz w:val="32"/>
          <w:szCs w:val="32"/>
        </w:rPr>
        <w:t>克伦特罗、</w:t>
      </w:r>
      <w:r>
        <w:rPr>
          <w:rFonts w:ascii="仿宋" w:eastAsia="仿宋" w:hAnsi="仿宋" w:cs="仿宋_GB2312" w:hint="eastAsia"/>
          <w:sz w:val="32"/>
          <w:szCs w:val="32"/>
        </w:rPr>
        <w:t>氧氟沙星、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星与环丙沙星之和计）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莱克多巴胺、沙丁胺醇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20.</w:t>
      </w:r>
      <w:r>
        <w:rPr>
          <w:rFonts w:ascii="仿宋" w:eastAsia="仿宋" w:hAnsi="仿宋" w:cs="仿宋_GB2312" w:hint="eastAsia"/>
          <w:sz w:val="32"/>
          <w:szCs w:val="32"/>
        </w:rPr>
        <w:t>羊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肾项目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包括</w:t>
      </w:r>
      <w:r>
        <w:rPr>
          <w:rFonts w:ascii="仿宋" w:eastAsia="仿宋" w:hAnsi="仿宋" w:cs="仿宋_GB2312" w:hint="eastAsia"/>
          <w:sz w:val="32"/>
          <w:szCs w:val="32"/>
        </w:rPr>
        <w:t>克伦特罗、莱克多巴胺、沙丁胺醇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21.</w:t>
      </w:r>
      <w:r>
        <w:rPr>
          <w:rFonts w:ascii="仿宋" w:eastAsia="仿宋" w:hAnsi="仿宋" w:cs="仿宋_GB2312" w:hint="eastAsia"/>
          <w:sz w:val="32"/>
          <w:szCs w:val="32"/>
        </w:rPr>
        <w:t>鸡肉项目包括</w:t>
      </w:r>
      <w:r>
        <w:rPr>
          <w:rFonts w:ascii="仿宋" w:eastAsia="仿宋" w:hAnsi="仿宋" w:cs="仿宋_GB2312" w:hint="eastAsia"/>
          <w:sz w:val="32"/>
          <w:szCs w:val="32"/>
        </w:rPr>
        <w:t>氧氟沙星、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恩诺沙星（以恩诺沙星与环丙沙星之和计）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呋喃唑酮代谢物、</w:t>
      </w:r>
      <w:r>
        <w:rPr>
          <w:rFonts w:ascii="仿宋" w:eastAsia="仿宋" w:hAnsi="仿宋" w:cs="仿宋_GB2312" w:hint="eastAsia"/>
          <w:sz w:val="32"/>
          <w:szCs w:val="32"/>
        </w:rPr>
        <w:t>磺胺类总量（以磺胺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二甲嘧啶、磺胺甲嘧啶、磺胺喹沙啉、磺胺甲鯻唑、磺胺间甲氧嘧啶、磺胺地索辛、磺胺嘧啶之和计）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氯霉素、氟苯尼考、金刚烷胺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22.</w:t>
      </w:r>
      <w:r>
        <w:rPr>
          <w:rFonts w:ascii="仿宋" w:eastAsia="仿宋" w:hAnsi="仿宋" w:cs="仿宋_GB2312" w:hint="eastAsia"/>
          <w:sz w:val="32"/>
          <w:szCs w:val="32"/>
        </w:rPr>
        <w:t>鸭肉项目包括挥发性盐基氮、</w:t>
      </w:r>
      <w:r>
        <w:rPr>
          <w:rFonts w:ascii="仿宋" w:eastAsia="仿宋" w:hAnsi="仿宋" w:cs="仿宋_GB2312" w:hint="eastAsia"/>
          <w:sz w:val="32"/>
          <w:szCs w:val="32"/>
        </w:rPr>
        <w:t>氧氟沙星、</w:t>
      </w:r>
      <w:r>
        <w:rPr>
          <w:rFonts w:ascii="仿宋" w:eastAsia="仿宋" w:hAnsi="仿宋" w:cs="仿宋_GB2312" w:hint="eastAsia"/>
          <w:sz w:val="32"/>
          <w:szCs w:val="32"/>
        </w:rPr>
        <w:t>呋喃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酮代谢物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氯霉素、氟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B8048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23.</w:t>
      </w:r>
      <w:r>
        <w:rPr>
          <w:rFonts w:ascii="仿宋" w:eastAsia="仿宋" w:hAnsi="仿宋" w:cs="仿宋_GB2312" w:hint="eastAsia"/>
          <w:sz w:val="32"/>
          <w:szCs w:val="32"/>
        </w:rPr>
        <w:t>鸡蛋项目包括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星（以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星与环丙沙星之和计）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诺氟沙星、</w:t>
      </w:r>
      <w:r>
        <w:rPr>
          <w:rFonts w:ascii="仿宋" w:eastAsia="仿宋" w:hAnsi="仿宋" w:cs="仿宋_GB2312" w:hint="eastAsia"/>
          <w:sz w:val="32"/>
          <w:szCs w:val="32"/>
        </w:rPr>
        <w:t>氧氟沙星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、氯霉素、氟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51385" w:rsidRDefault="0065138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65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E"/>
    <w:rsid w:val="0008777B"/>
    <w:rsid w:val="00096B2C"/>
    <w:rsid w:val="000B3927"/>
    <w:rsid w:val="0016492A"/>
    <w:rsid w:val="0019010B"/>
    <w:rsid w:val="001B5EDF"/>
    <w:rsid w:val="001D4119"/>
    <w:rsid w:val="00263EC2"/>
    <w:rsid w:val="002F000D"/>
    <w:rsid w:val="002F6273"/>
    <w:rsid w:val="00332503"/>
    <w:rsid w:val="00340977"/>
    <w:rsid w:val="00403E6E"/>
    <w:rsid w:val="0041570B"/>
    <w:rsid w:val="004A3820"/>
    <w:rsid w:val="00513E2F"/>
    <w:rsid w:val="00536CBC"/>
    <w:rsid w:val="0060011F"/>
    <w:rsid w:val="00600906"/>
    <w:rsid w:val="006176C0"/>
    <w:rsid w:val="00641026"/>
    <w:rsid w:val="00651385"/>
    <w:rsid w:val="006F6390"/>
    <w:rsid w:val="00733F9F"/>
    <w:rsid w:val="007A552F"/>
    <w:rsid w:val="007E3476"/>
    <w:rsid w:val="00841785"/>
    <w:rsid w:val="00857678"/>
    <w:rsid w:val="0087185C"/>
    <w:rsid w:val="00941109"/>
    <w:rsid w:val="00987697"/>
    <w:rsid w:val="009B18A0"/>
    <w:rsid w:val="00B8048D"/>
    <w:rsid w:val="00BB3A2E"/>
    <w:rsid w:val="00C07357"/>
    <w:rsid w:val="00C61445"/>
    <w:rsid w:val="00D865DC"/>
    <w:rsid w:val="00DF7544"/>
    <w:rsid w:val="00E012AE"/>
    <w:rsid w:val="00E72E64"/>
    <w:rsid w:val="00E92559"/>
    <w:rsid w:val="00ED14C1"/>
    <w:rsid w:val="00EF3870"/>
    <w:rsid w:val="00FC5964"/>
    <w:rsid w:val="00FF50CC"/>
    <w:rsid w:val="304C2F8F"/>
    <w:rsid w:val="50F963D3"/>
    <w:rsid w:val="5CE9481C"/>
    <w:rsid w:val="643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1058A7-A0DA-4A39-B2C9-803C87B1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baiyu zhanghui</cp:lastModifiedBy>
  <cp:revision>7</cp:revision>
  <dcterms:created xsi:type="dcterms:W3CDTF">2020-09-28T05:20:00Z</dcterms:created>
  <dcterms:modified xsi:type="dcterms:W3CDTF">2020-12-02T13:45:00Z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