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590" w:lineRule="exact"/>
        <w:jc w:val="center"/>
        <w:rPr>
          <w:b/>
          <w:bCs/>
          <w:sz w:val="36"/>
          <w:szCs w:val="36"/>
        </w:rPr>
      </w:pPr>
      <w:r>
        <w:rPr>
          <w:rFonts w:hint="eastAsia"/>
          <w:b/>
          <w:bCs/>
          <w:sz w:val="36"/>
          <w:szCs w:val="36"/>
        </w:rPr>
        <w:t>本次检验项目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一、饼干</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抽检依据是GB/T 20980-2007《</w:t>
      </w:r>
      <w:r>
        <w:rPr>
          <w:rFonts w:ascii="仿宋_GB2312" w:hAnsi="仿宋_GB2312" w:eastAsia="仿宋_GB2312" w:cs="仿宋_GB2312"/>
          <w:sz w:val="32"/>
          <w:szCs w:val="32"/>
        </w:rPr>
        <w:t>饼干</w:t>
      </w:r>
      <w:r>
        <w:rPr>
          <w:rFonts w:hint="eastAsia" w:ascii="仿宋_GB2312" w:hAnsi="仿宋_GB2312" w:eastAsia="仿宋_GB2312" w:cs="仿宋_GB2312"/>
          <w:sz w:val="32"/>
          <w:szCs w:val="32"/>
        </w:rPr>
        <w:t>》、GB 7100-2015《</w:t>
      </w:r>
      <w:r>
        <w:rPr>
          <w:rFonts w:ascii="仿宋_GB2312" w:hAnsi="仿宋_GB2312" w:eastAsia="仿宋_GB2312" w:cs="仿宋_GB2312"/>
          <w:sz w:val="32"/>
          <w:szCs w:val="32"/>
        </w:rPr>
        <w:t>食品安全国家标准 饼干</w:t>
      </w:r>
      <w:r>
        <w:rPr>
          <w:rFonts w:hint="eastAsia" w:ascii="仿宋_GB2312" w:hAnsi="仿宋_GB2312" w:eastAsia="仿宋_GB2312" w:cs="仿宋_GB2312"/>
          <w:sz w:val="32"/>
          <w:szCs w:val="32"/>
        </w:rPr>
        <w:t>》、GB 2760-2014《食品安全国家标准 食品添加剂使用标准》等标准及产品明示标准和指标的要求。</w:t>
      </w:r>
    </w:p>
    <w:p>
      <w:pPr>
        <w:spacing w:line="590" w:lineRule="exact"/>
        <w:ind w:left="420" w:leftChars="20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numPr>
          <w:ilvl w:val="0"/>
          <w:numId w:val="1"/>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饼干抽检项目包括酸价(以脂肪计）(KOH)，过氧化值(以脂肪计），苯甲酸及其钠盐（以苯甲酸计），山梨酸及其钾盐（以山梨酸计），脱氢乙酸及其钠盐（以脱氢乙酸计）。</w:t>
      </w:r>
    </w:p>
    <w:p>
      <w:pPr>
        <w:spacing w:line="59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二、餐饮食品</w:t>
      </w:r>
    </w:p>
    <w:p>
      <w:pPr>
        <w:numPr>
          <w:ilvl w:val="0"/>
          <w:numId w:val="2"/>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食品添加剂使用标准》,GB 2716-2018《食品安全国家标准 植物油》、卫生部、国家食品药品监督管理局2012年第10号公告等标准及产品明示标准和指标的要求。</w:t>
      </w:r>
    </w:p>
    <w:p>
      <w:pPr>
        <w:numPr>
          <w:ilvl w:val="0"/>
          <w:numId w:val="3"/>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检验项目</w:t>
      </w:r>
    </w:p>
    <w:p>
      <w:pPr>
        <w:numPr>
          <w:ilvl w:val="0"/>
          <w:numId w:val="4"/>
        </w:numPr>
        <w:spacing w:line="59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火锅调味料(底料、蘸料)(自制)抽检项目包括苯甲酸及其钠盐(以苯甲酸计)，山梨酸及其钾盐(以山梨酸计)，脱氢乙酸及其钠盐（以脱氢乙酸计）。</w:t>
      </w:r>
    </w:p>
    <w:p>
      <w:pPr>
        <w:numPr>
          <w:ilvl w:val="0"/>
          <w:numId w:val="4"/>
        </w:numPr>
        <w:spacing w:line="59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小麦粉制品(自制)中发酵面制品(自制)抽检项目包括苯甲酸及其钠盐(以苯甲酸计)，山梨酸及其钾盐(以山梨酸计)，糖精钠(以糖精计）。</w:t>
      </w:r>
    </w:p>
    <w:p>
      <w:pPr>
        <w:numPr>
          <w:ilvl w:val="0"/>
          <w:numId w:val="4"/>
        </w:numPr>
        <w:spacing w:line="59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小麦粉制品(自制)中油炸面制品(自制)抽检项目包括铝的残留量（干样品，以Al计）。</w:t>
      </w:r>
    </w:p>
    <w:p>
      <w:pPr>
        <w:numPr>
          <w:ilvl w:val="0"/>
          <w:numId w:val="4"/>
        </w:numPr>
        <w:spacing w:line="59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煎炸过程用油(限餐饮店)抽检项目包括酸价(KOH)，极性组分。</w:t>
      </w:r>
    </w:p>
    <w:p>
      <w:pPr>
        <w:numPr>
          <w:ilvl w:val="0"/>
          <w:numId w:val="4"/>
        </w:numPr>
        <w:spacing w:line="59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酱卤肉制品、肉灌肠、其他熟肉(自制)抽检项目包括亚硝酸盐（以亚硝酸钠计），苯甲酸及其钠盐（以苯甲酸计），山梨酸及其钾盐（以山梨酸计），脱氢乙酸及其钠盐（以脱氢乙酸计）。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三、茶叶及相关制品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2763-2019《食品安全国家标准 食品中农药最大残留限量》、</w:t>
      </w:r>
      <w:r>
        <w:rPr>
          <w:rFonts w:ascii="仿宋_GB2312" w:hAnsi="仿宋_GB2312" w:eastAsia="仿宋_GB2312" w:cs="仿宋_GB2312"/>
          <w:sz w:val="32"/>
          <w:szCs w:val="32"/>
        </w:rPr>
        <w:t>GH/T 1091-2014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代用茶</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1.绿茶、红茶、乌龙茶、黄茶、白茶、黑茶、花茶、袋泡茶、紧压茶抽检项目包括铅（以Pb计），甲拌磷，乙酰甲胺磷，联苯菊酯，氰戊菊酯和S-氰戊菊酯。</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代用茶抽检项目包括铅（以Pb计）。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四、炒货食品及坚果制品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SB/T 10553-2009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熟制葵花籽和仁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19300-2014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坚果与籽类食品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22165-2008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坚果炒货食品通则</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1.开心果、杏仁、扁桃仁、松仁、瓜子抽检项目包括过氧化值(以脂肪计），酸价(以脂肪计）（KOH），甜蜜素，糖精钠。</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其他炒货食品及坚果制品抽检项目包括过氧化值(以脂肪计），酸价(以脂肪计）（KOH），甜蜜素（以环己基氨基磺酸计），糖精钠（以糖精计）。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五、蛋制品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 GB 2762-2017《食品安全国家标准 食品中污染物限量》，</w:t>
      </w:r>
      <w:r>
        <w:rPr>
          <w:rFonts w:ascii="仿宋_GB2312" w:hAnsi="仿宋_GB2312" w:eastAsia="仿宋_GB2312" w:cs="仿宋_GB2312"/>
          <w:sz w:val="32"/>
          <w:szCs w:val="32"/>
        </w:rPr>
        <w:t>SB/T 10369-2012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真空软包装卤蛋制品</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1.再制蛋抽检项目包括苯甲酸及其钠盐（以苯甲酸计），山梨酸及其钾盐（以山梨酸计），铅（以Pb计）。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六、淀粉及淀粉制品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 GB 2762-2017《食品安全国家标准 食品中污染物限量》，</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GB/T 23587-2009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粉条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SC/T 3901-2000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虾片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31637-2016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食用淀粉</w:t>
      </w:r>
      <w:r>
        <w:rPr>
          <w:rFonts w:hint="eastAsia" w:ascii="仿宋_GB2312" w:hAnsi="仿宋_GB2312" w:eastAsia="仿宋_GB2312" w:cs="仿宋_GB2312"/>
          <w:sz w:val="32"/>
          <w:szCs w:val="32"/>
        </w:rPr>
        <w:t>》，国家卫生计生委关于批准β－半乳糖苷酶为食品添加剂新品种等的公告（2015年 第1号）等标准及产品明示标准和指标的要求。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1.淀粉抽检项目包括大肠菌群，菌落总数，霉菌和酵母，铅（以Pb计）。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淀粉制品中粉丝粉条抽检项目包括二氧化硫残留量，铝的残留量（干样品，以Al计），铅（以Pb计）。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 xml:space="preserve"> 淀粉制品中其他淀粉制品抽检项目包括铝的残留量（干样品，以Al计）。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bCs/>
          <w:sz w:val="32"/>
          <w:szCs w:val="32"/>
        </w:rPr>
        <w:t>豆制品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GB 2712-2014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豆制品</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1.腐乳、豆豉、纳豆等抽检项目包括苯甲酸及其钠盐（以苯甲酸计），山梨酸及其钾盐（以山梨酸计），糖精钠（以糖精计），脱氢乙酸及其钠盐（以脱氢乙酸计）。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非发酵性豆制品中腐竹、油皮及其再制品抽检项目包括苯甲酸及其钠盐（以苯甲酸计），山梨酸及其钾盐（以山梨酸计），脱氢乙酸及其钠盐（以脱氢乙酸计），丙酸及其钠盐、钙盐（以丙酸计）。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非发酵性豆制品中豆干、豆腐、豆皮等抽检项目包括苯甲酸及其钠盐（以苯甲酸计），山梨酸及其钾盐（以山梨酸计），脱氢乙酸及其钠盐（以脱氢乙酸计），丙酸及其钠盐、钙盐（以丙酸计）。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bCs/>
          <w:sz w:val="32"/>
          <w:szCs w:val="32"/>
        </w:rPr>
        <w:t>方便食品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w:t>
      </w:r>
      <w:r>
        <w:rPr>
          <w:rFonts w:ascii="仿宋_GB2312" w:hAnsi="仿宋_GB2312" w:eastAsia="仿宋_GB2312" w:cs="仿宋_GB2312"/>
          <w:sz w:val="32"/>
          <w:szCs w:val="32"/>
        </w:rPr>
        <w:t>GB 17400-2015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方便面</w:t>
      </w:r>
      <w:r>
        <w:rPr>
          <w:rFonts w:hint="eastAsia" w:ascii="仿宋_GB2312" w:hAnsi="仿宋_GB2312" w:eastAsia="仿宋_GB2312" w:cs="仿宋_GB2312"/>
          <w:sz w:val="32"/>
          <w:szCs w:val="32"/>
        </w:rPr>
        <w:t>》，GB 2762-2017《食品安全国家标准 食品中污染物限量》，GB 276</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-2017《</w:t>
      </w:r>
      <w:r>
        <w:rPr>
          <w:rFonts w:ascii="仿宋_GB2312" w:hAnsi="仿宋_GB2312" w:eastAsia="仿宋_GB2312" w:cs="仿宋_GB2312"/>
          <w:sz w:val="32"/>
          <w:szCs w:val="32"/>
        </w:rPr>
        <w:t>食品安全国家标准 食品中真菌毒素限量</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1.油炸面、非油炸面、方便米粉(米线)、方便粉丝抽检项目包括酸价(以脂肪计）（KOH），过氧化值(以脂肪计），菌落总数，大肠菌群。</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方便粥、方便盒饭、冷面及其他熟制方便食品等抽检项目包括铅（以Pb计），苯甲酸及其钠盐（以苯甲酸计），山梨酸及其钾盐（以山梨酸计），菌落总数，大肠菌群。</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调味面制品抽检项目包括酸价(以脂肪计）（KOH），过氧化值(以脂肪计），苯甲酸及其钠盐（以苯甲酸计），山梨酸及其钾盐（以山梨酸计），脱氢乙酸及其钠盐（以脱氢乙酸计）。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bCs/>
          <w:sz w:val="32"/>
          <w:szCs w:val="32"/>
        </w:rPr>
        <w:t>糕点</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GB 19295-2011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速冻面米制品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19855-2015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月饼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7099-2015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糕点、面包</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1.月饼抽检项目包括过氧化值(以脂肪计），酸价(以脂肪计）(KOH)，糖精钠(以糖精计)，苯甲酸及其钠盐（以苯甲酸计），山梨酸及其钾盐（以山梨酸计），脱氢乙酸及其钠盐（以脱氢乙酸计）。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粽子抽检项目包括安赛蜜，苯甲酸及其钠盐（以苯甲酸计），山梨酸及其钾盐（以山梨酸计），糖精钠（以糖精计）。</w:t>
      </w:r>
    </w:p>
    <w:p>
      <w:pPr>
        <w:spacing w:line="590" w:lineRule="exact"/>
        <w:ind w:firstLine="320" w:firstLineChars="100"/>
        <w:rPr>
          <w:rFonts w:ascii="仿宋_GB2312" w:hAnsi="仿宋_GB2312" w:eastAsia="仿宋_GB2312" w:cs="仿宋_GB2312"/>
          <w:bCs/>
          <w:sz w:val="32"/>
          <w:szCs w:val="32"/>
        </w:rPr>
      </w:pPr>
      <w:r>
        <w:rPr>
          <w:rFonts w:hint="eastAsia" w:ascii="仿宋_GB2312" w:hAnsi="仿宋_GB2312" w:eastAsia="仿宋_GB2312" w:cs="仿宋_GB2312"/>
          <w:sz w:val="32"/>
          <w:szCs w:val="32"/>
        </w:rPr>
        <w:t>十、</w:t>
      </w:r>
      <w:r>
        <w:rPr>
          <w:rFonts w:ascii="仿宋_GB2312" w:hAnsi="仿宋_GB2312" w:eastAsia="仿宋_GB2312" w:cs="仿宋_GB2312"/>
          <w:bCs/>
          <w:sz w:val="32"/>
          <w:szCs w:val="32"/>
        </w:rPr>
        <w:t>罐头</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食品添加剂使用标准》,GB 2762-2017《食品安全国家标准 食品中污染物限量》，</w:t>
      </w:r>
      <w:r>
        <w:rPr>
          <w:rFonts w:ascii="仿宋_GB2312" w:hAnsi="仿宋_GB2312" w:eastAsia="仿宋_GB2312" w:cs="仿宋_GB2312"/>
          <w:sz w:val="32"/>
          <w:szCs w:val="32"/>
        </w:rPr>
        <w:t>GB 7098-2015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罐头食品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22369-2008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甜玉米罐头</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畜禽水产罐头中畜禽肉类罐头抽检项目包括铅（以Pb计），镉（以Cd计），铬（以Cr计），苯甲酸及其钠盐（以苯甲酸计），山梨酸及其钾盐（以山梨酸计）。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 xml:space="preserve"> 畜禽水产罐头中水产动物类罐头抽检项目包括脱氢乙酸及其钠盐（以脱氢乙酸计），苯甲酸及其钠盐（以苯甲酸计），山梨酸及其钾盐（以山梨酸计），糖精钠（以糖精计）。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rPr>
        <w:t xml:space="preserve"> </w:t>
      </w:r>
      <w:r>
        <w:rPr>
          <w:rFonts w:hint="eastAsia" w:ascii="仿宋_GB2312" w:hAnsi="仿宋_GB2312" w:eastAsia="仿宋_GB2312" w:cs="仿宋_GB2312"/>
          <w:sz w:val="32"/>
          <w:szCs w:val="32"/>
        </w:rPr>
        <w:t>水果类罐头抽检项目包括糖精钠（以糖精计），山梨酸及其钾盐（以山梨酸计），苯甲酸及其钠盐（以苯甲酸计），甜蜜素（以环己基氨基磺酸计）。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rPr>
        <w:t xml:space="preserve"> </w:t>
      </w:r>
      <w:r>
        <w:rPr>
          <w:rFonts w:hint="eastAsia" w:ascii="仿宋_GB2312" w:hAnsi="仿宋_GB2312" w:eastAsia="仿宋_GB2312" w:cs="仿宋_GB2312"/>
          <w:sz w:val="32"/>
          <w:szCs w:val="32"/>
        </w:rPr>
        <w:t>其他罐头抽检项目包括脱氢乙酸及其钠盐（以脱氢乙酸计），糖精钠（以糖精计），山梨酸及其钾盐（以山梨酸计），苯甲酸及其钠盐（以苯甲酸计）。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bCs/>
          <w:sz w:val="32"/>
          <w:szCs w:val="32"/>
        </w:rPr>
        <w:t>酒类</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GB/T 15037-2006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葡萄酒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20822-2007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固液法白酒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2757-2012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蒸馏酒及其配制酒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27588-2011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露酒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10781.2-2006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清香型白酒</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1.葡萄酒抽检项目包括酒精度（20℃）(体积分数)，二氧化硫残留量，甜蜜素（以环己基氨基磺酸计）。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啤酒抽检项目包括酒精度，甲醛。</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以蒸馏酒及食用酒精为酒基的配制酒抽检项目包括酒精度（20℃），甲醇，氰化物（以HCN计），甜蜜素（以环己基氨基磺酸计）。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4.白酒、白酒(液态)、白酒(原酒)抽检项目包括甜蜜素（以环己基氨基磺酸计），氰化物（以HCN计），酒精度，甲醇。</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ascii="仿宋_GB2312" w:hAnsi="仿宋_GB2312" w:eastAsia="仿宋_GB2312" w:cs="仿宋_GB2312"/>
          <w:bCs/>
          <w:sz w:val="32"/>
          <w:szCs w:val="32"/>
        </w:rPr>
        <w:t>粮食加工品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 GB 2762-2017《食品安全国家标准 食品中污染物限量》，GB 276</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-2017《</w:t>
      </w:r>
      <w:r>
        <w:rPr>
          <w:rFonts w:ascii="仿宋_GB2312" w:hAnsi="仿宋_GB2312" w:eastAsia="仿宋_GB2312" w:cs="仿宋_GB2312"/>
          <w:sz w:val="32"/>
          <w:szCs w:val="32"/>
        </w:rPr>
        <w:t>食品安全国家标准 食品中真菌毒素限量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1355-1986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小麦粉</w:t>
      </w:r>
      <w:r>
        <w:rPr>
          <w:rFonts w:hint="eastAsia" w:ascii="仿宋_GB2312" w:hAnsi="仿宋_GB2312" w:eastAsia="仿宋_GB2312" w:cs="仿宋_GB2312"/>
          <w:sz w:val="32"/>
          <w:szCs w:val="32"/>
        </w:rPr>
        <w:t>》，卫生部公告〔2011〕4 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1.大米抽检项目包括铅（以Pb计），镉（以Cd计），黄曲霉毒素B</w:t>
      </w:r>
      <w:r>
        <w:rPr>
          <w:rFonts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普通挂面、手工面抽检项目包括铅（以Pb计）。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谷物粉类制成品中发酵面制品抽检项目包括脱氢乙酸及其钠盐（以脱氢乙酸计）。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谷物粉类制成品中生湿面制品抽检项目包括苯甲酸及其钠盐（以苯甲酸计），山梨酸及其钾盐（以山梨酸计），脱氢乙酸及其钠盐（以脱氢乙酸计）。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玉米粉、玉米片、玉米渣抽检项目包括黄曲霉毒素B</w:t>
      </w:r>
      <w:r>
        <w:rPr>
          <w:rFonts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，玉米赤霉烯酮，赭曲霉毒素A。</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6.通用小麦粉、专用小麦粉抽检项目包括过氧化苯甲酰，玉米赤霉烯酮，脱氧雪腐镰刀菌烯醇。</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十三、</w:t>
      </w:r>
      <w:r>
        <w:rPr>
          <w:rFonts w:hint="eastAsia" w:ascii="仿宋_GB2312" w:hAnsi="仿宋_GB2312" w:eastAsia="仿宋_GB2312" w:cs="仿宋_GB2312"/>
          <w:bCs/>
          <w:sz w:val="32"/>
          <w:szCs w:val="32"/>
        </w:rPr>
        <w:t>肉制品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食品添加剂使用标准》,GB 2762-2017《食品安全国家标准 食品中污染物限量》，</w:t>
      </w:r>
      <w:r>
        <w:rPr>
          <w:rFonts w:ascii="仿宋_GB2312" w:hAnsi="仿宋_GB2312" w:eastAsia="仿宋_GB2312" w:cs="仿宋_GB2312"/>
          <w:sz w:val="32"/>
          <w:szCs w:val="32"/>
        </w:rPr>
        <w:t>GB/T 23969-2009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肉干</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SB/T 10279-2017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熏煮香肠</w:t>
      </w:r>
      <w:r>
        <w:rPr>
          <w:rFonts w:hint="eastAsia" w:ascii="仿宋_GB2312" w:hAnsi="仿宋_GB2312" w:eastAsia="仿宋_GB2312" w:cs="仿宋_GB2312"/>
          <w:sz w:val="32"/>
          <w:szCs w:val="32"/>
        </w:rPr>
        <w:t>》，整顿办函〔2011〕1号等标准及产品明示标准和指标的要求。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酱卤肉制品抽检项目包括亚硝酸盐（以NaNO</w:t>
      </w:r>
      <w:r>
        <w:rPr>
          <w:rFonts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计），苯甲酸及其钠盐（以苯甲酸计），山梨酸及其钾盐（以山梨酸计），脱氢乙酸及其钠盐（以脱氢乙酸计）。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熟肉干制品抽检项目包括苯甲酸及其钠盐（以苯甲酸计），山梨酸及其钾盐（以山梨酸计），氯霉素。</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rPr>
        <w:t xml:space="preserve"> </w:t>
      </w:r>
      <w:r>
        <w:rPr>
          <w:rFonts w:hint="eastAsia" w:ascii="仿宋_GB2312" w:hAnsi="仿宋_GB2312" w:eastAsia="仿宋_GB2312" w:cs="仿宋_GB2312"/>
          <w:sz w:val="32"/>
          <w:szCs w:val="32"/>
        </w:rPr>
        <w:t>熏烧烤肉制品抽检项目包括氯霉素，苯并[a]芘。</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rPr>
        <w:t xml:space="preserve"> </w:t>
      </w:r>
      <w:r>
        <w:rPr>
          <w:rFonts w:hint="eastAsia" w:ascii="仿宋_GB2312" w:hAnsi="仿宋_GB2312" w:eastAsia="仿宋_GB2312" w:cs="仿宋_GB2312"/>
          <w:sz w:val="32"/>
          <w:szCs w:val="32"/>
        </w:rPr>
        <w:t>熏煮香肠火腿制品抽检项目包括亚硝酸盐（以亚硝酸钠计），苯甲酸及其钠盐（以苯甲酸计），山梨酸及其钾盐（以山梨酸计），脱氢乙酸及其钠盐（以脱氢乙酸计）。</w:t>
      </w:r>
    </w:p>
    <w:p>
      <w:pPr>
        <w:spacing w:line="590" w:lineRule="exact"/>
        <w:ind w:firstLine="320" w:firstLineChars="100"/>
        <w:rPr>
          <w:rFonts w:ascii="仿宋_GB2312" w:hAnsi="仿宋_GB2312" w:eastAsia="仿宋_GB2312" w:cs="仿宋_GB2312"/>
          <w:bCs/>
          <w:sz w:val="32"/>
          <w:szCs w:val="32"/>
        </w:rPr>
      </w:pPr>
      <w:r>
        <w:rPr>
          <w:rFonts w:hint="eastAsia" w:ascii="仿宋_GB2312" w:hAnsi="仿宋_GB2312" w:eastAsia="仿宋_GB2312" w:cs="仿宋_GB2312"/>
          <w:sz w:val="32"/>
          <w:szCs w:val="32"/>
        </w:rPr>
        <w:t>十四、</w:t>
      </w:r>
      <w:r>
        <w:rPr>
          <w:rFonts w:ascii="仿宋_GB2312" w:hAnsi="仿宋_GB2312" w:eastAsia="仿宋_GB2312" w:cs="仿宋_GB2312"/>
          <w:bCs/>
          <w:sz w:val="32"/>
          <w:szCs w:val="32"/>
        </w:rPr>
        <w:t>乳制品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GB 25191-2010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调制乳</w:t>
      </w:r>
      <w:r>
        <w:rPr>
          <w:rFonts w:hint="eastAsia" w:ascii="仿宋_GB2312" w:hAnsi="仿宋_GB2312" w:eastAsia="仿宋_GB2312" w:cs="仿宋_GB2312"/>
          <w:sz w:val="32"/>
          <w:szCs w:val="32"/>
        </w:rPr>
        <w:t>》,</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GB 19302-2010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发酵乳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25190-2010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灭菌乳</w:t>
      </w:r>
      <w:r>
        <w:rPr>
          <w:rFonts w:hint="eastAsia" w:ascii="仿宋_GB2312" w:hAnsi="仿宋_GB2312" w:eastAsia="仿宋_GB2312" w:cs="仿宋_GB2312"/>
          <w:sz w:val="32"/>
          <w:szCs w:val="32"/>
        </w:rPr>
        <w:t>》，卫生部、工业和信息化部、农业部、工商总局质检总局公告2011年第10号等标准及产品明示标准和指标的要求。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1.全脂乳粉、脱脂乳粉、部分脱脂乳粉、调制乳粉抽检项目包括蛋白质，三聚氰胺，菌落总数，大肠菌群。</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液体乳中发酵乳抽检项目包括蛋白质，三聚氰胺，脂肪，大肠菌群，酵母，霉菌。</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3.液体乳中灭菌乳抽检项目包括蛋白质，脂肪，三聚氰胺。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4.液体乳中调制乳抽检项目包括蛋白质，菌落总数，三聚氰胺，大肠菌群。</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hint="eastAsia" w:ascii="仿宋_GB2312" w:hAnsi="仿宋_GB2312" w:eastAsia="仿宋_GB2312" w:cs="仿宋_GB2312"/>
          <w:bCs/>
          <w:sz w:val="32"/>
          <w:szCs w:val="32"/>
        </w:rPr>
        <w:t>食糖</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GB/T 35885-2018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红糖</w:t>
      </w:r>
      <w:r>
        <w:rPr>
          <w:rFonts w:hint="eastAsia" w:ascii="仿宋_GB2312" w:hAnsi="仿宋_GB2312" w:eastAsia="仿宋_GB2312" w:cs="仿宋_GB2312"/>
          <w:sz w:val="32"/>
          <w:szCs w:val="32"/>
        </w:rPr>
        <w:t>》,</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GB 13104-2014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食糖</w:t>
      </w:r>
      <w:r>
        <w:rPr>
          <w:rFonts w:hint="eastAsia" w:ascii="仿宋_GB2312" w:hAnsi="仿宋_GB2312" w:eastAsia="仿宋_GB2312" w:cs="仿宋_GB2312"/>
          <w:sz w:val="32"/>
          <w:szCs w:val="32"/>
        </w:rPr>
        <w:t>》，GB 2760-2014《食品安全国家标准 食品添加剂使用标准》，</w:t>
      </w:r>
      <w:r>
        <w:rPr>
          <w:rFonts w:ascii="仿宋_GB2312" w:hAnsi="仿宋_GB2312" w:eastAsia="仿宋_GB2312" w:cs="仿宋_GB2312"/>
          <w:sz w:val="32"/>
          <w:szCs w:val="32"/>
        </w:rPr>
        <w:t>GB/T 35883-2018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冰糖</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1.食糖中白砂糖抽检项目包括螨，二氧化硫残留量。</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食糖中冰糖抽检项目包括螨，二氧化硫残留量。</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3.食糖中红糖抽检项目包括不溶于水杂质，螨。</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十六、</w:t>
      </w:r>
      <w:r>
        <w:rPr>
          <w:rFonts w:ascii="仿宋_GB2312" w:hAnsi="仿宋_GB2312" w:eastAsia="仿宋_GB2312" w:cs="仿宋_GB2312"/>
          <w:bCs/>
          <w:sz w:val="32"/>
          <w:szCs w:val="32"/>
        </w:rPr>
        <w:t>食盐</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2760-2014《食品安全国家标准 食品添加剂使用标准》,GB 2762-2017《食品安全国家标准 食品中污染物限量》，</w:t>
      </w:r>
      <w:r>
        <w:rPr>
          <w:rFonts w:ascii="仿宋_GB2312" w:hAnsi="仿宋_GB2312" w:eastAsia="仿宋_GB2312" w:cs="仿宋_GB2312"/>
          <w:sz w:val="32"/>
          <w:szCs w:val="32"/>
        </w:rPr>
        <w:t>GB/T 5461-2016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食用盐</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1.食盐抽检项目包括铅（以Pb计），总砷（以As计），氯化钠（以湿基计），碘（以I计），亚铁氰化钾（以亚铁氰根计）。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十七、食用农产品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GB 2763-2019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食品中农药最大残留限量</w:t>
      </w:r>
      <w:r>
        <w:rPr>
          <w:rFonts w:hint="eastAsia" w:ascii="仿宋_GB2312" w:hAnsi="仿宋_GB2312" w:eastAsia="仿宋_GB2312" w:cs="仿宋_GB2312"/>
          <w:sz w:val="32"/>
          <w:szCs w:val="32"/>
        </w:rPr>
        <w:t>》,</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GB 31650-2019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食品中兽药最大残留限量</w:t>
      </w:r>
      <w:r>
        <w:rPr>
          <w:rFonts w:hint="eastAsia" w:ascii="仿宋_GB2312" w:hAnsi="仿宋_GB2312" w:eastAsia="仿宋_GB2312" w:cs="仿宋_GB2312"/>
          <w:sz w:val="32"/>
          <w:szCs w:val="32"/>
        </w:rPr>
        <w:t>》，GB 2762-2017《食品安全国家标准 食品中污染物限量》，</w:t>
      </w:r>
      <w:r>
        <w:rPr>
          <w:rFonts w:ascii="仿宋_GB2312" w:hAnsi="仿宋_GB2312" w:eastAsia="仿宋_GB2312" w:cs="仿宋_GB2312"/>
          <w:sz w:val="32"/>
          <w:szCs w:val="32"/>
        </w:rPr>
        <w:t>GB 22556-2008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豆芽卫生标准</w:t>
      </w:r>
      <w:r>
        <w:rPr>
          <w:rFonts w:hint="eastAsia" w:ascii="仿宋_GB2312" w:hAnsi="仿宋_GB2312" w:eastAsia="仿宋_GB2312" w:cs="仿宋_GB2312"/>
          <w:sz w:val="32"/>
          <w:szCs w:val="32"/>
        </w:rPr>
        <w:t>》，农业部公告第 2292 号、农业部公告第560号、农业农村部公告第250号等标准及产品明示标准和指标的要求。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畜肉中猪肉抽检项目包括克伦特罗，莱克多巴胺，沙丁胺醇，氯霉素，挥发性盐基氮，呋喃西林代谢物，呋喃唑酮代谢物，多西环素，土霉素，培氟沙星，氧氟沙星，诺氟沙星，氯丙嗪，甲氧苄啶，五氯酚酸钠（以五氯酚计），氟苯尼考，喹乙醇，利巴韦林，恩诺沙星，磺胺类（总量），地塞米松。</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畜肉中鸡肉抽检项目包括氯霉素，挥发性盐基氮，呋喃它酮代谢物，呋喃妥因代谢物，呋喃西林代谢物，呋喃唑酮代谢物，氟苯尼考，土霉素，恩诺沙星，培氟沙星，氧氟沙星，诺氟沙星，磺胺类（总量），甲氧苄啶，五氯酚酸钠（以五氯酚计）， 多西环素，金霉素，四环素，沙拉沙星，尼卡巴嗪，替米考星，金刚烷胺，金刚乙胺，利巴韦林，甲硝唑。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rPr>
        <w:t xml:space="preserve"> </w:t>
      </w:r>
      <w:r>
        <w:rPr>
          <w:rFonts w:hint="eastAsia" w:ascii="仿宋_GB2312" w:hAnsi="仿宋_GB2312" w:eastAsia="仿宋_GB2312" w:cs="仿宋_GB2312"/>
          <w:sz w:val="32"/>
          <w:szCs w:val="32"/>
        </w:rPr>
        <w:t>豆类抽检项目包括赭曲霉毒素A，铅（以Pb计），铬（以Cr计），吡虫啉。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rPr>
        <w:t xml:space="preserve"> </w:t>
      </w:r>
      <w:r>
        <w:rPr>
          <w:rFonts w:hint="eastAsia" w:ascii="仿宋_GB2312" w:hAnsi="仿宋_GB2312" w:eastAsia="仿宋_GB2312" w:cs="仿宋_GB2312"/>
          <w:sz w:val="32"/>
          <w:szCs w:val="32"/>
        </w:rPr>
        <w:t>生干籽类抽检项目包括酸价（以脂肪计）（KOH），过氧化值（以脂肪计），铅（以Pb计），镉（以Cd计），黄曲霉毒素B</w:t>
      </w:r>
      <w:r>
        <w:rPr>
          <w:rFonts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，阿维菌素，嘧菌酯，辛硫磷，克百威，溴氰菊酯。</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rPr>
        <w:t xml:space="preserve"> </w:t>
      </w:r>
      <w:r>
        <w:rPr>
          <w:rFonts w:hint="eastAsia" w:ascii="仿宋_GB2312" w:hAnsi="仿宋_GB2312" w:eastAsia="仿宋_GB2312" w:cs="仿宋_GB2312"/>
          <w:sz w:val="32"/>
          <w:szCs w:val="32"/>
        </w:rPr>
        <w:t>豆类蔬菜中菜豆抽检项目包括氧乐果，多菌灵，克百威，氯氟氰菊酯和高效氯氟氰菊酯，溴氰菊酯，涕灭威，灭蝇胺，氟虫腈，倍硫磷，甲胺磷，治螟磷。</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 xml:space="preserve"> 豆类蔬菜中豇豆抽检项目包括克百威，氧乐果，水胺硫磷，氟虫腈，甲基异柳磷，灭蝇胺，阿维菌素，氯氰菊酯和高效氯氰菊酯，氯氟氰菊酯和高效氯氟氰菊酯，甲胺磷，氯唑磷，倍硫磷，灭多威，甲拌磷。</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rPr>
        <w:t xml:space="preserve"> </w:t>
      </w:r>
      <w:r>
        <w:rPr>
          <w:rFonts w:hint="eastAsia" w:ascii="仿宋_GB2312" w:hAnsi="仿宋_GB2312" w:eastAsia="仿宋_GB2312" w:cs="仿宋_GB2312"/>
          <w:sz w:val="32"/>
          <w:szCs w:val="32"/>
        </w:rPr>
        <w:t>豆芽抽检项目包括6-苄基腺嘌呤(6-BA),亚硫酸盐（以SO</w:t>
      </w:r>
      <w:r>
        <w:rPr>
          <w:rFonts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计），铅（以Pb计），4-氯苯氧乙酸钠（以 4-氯苯氧乙酸计）。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rPr>
        <w:t xml:space="preserve"> </w:t>
      </w:r>
      <w:r>
        <w:rPr>
          <w:rFonts w:hint="eastAsia" w:ascii="仿宋_GB2312" w:hAnsi="仿宋_GB2312" w:eastAsia="仿宋_GB2312" w:cs="仿宋_GB2312"/>
          <w:sz w:val="32"/>
          <w:szCs w:val="32"/>
        </w:rPr>
        <w:t>根茎类和薯芋类蔬菜中姜抽检项目包括噻虫嗪，吡虫啉，甲拌磷，甲胺磷，氟虫腈，氧乐果，克百威，铅（以Pb计），镉（以Cd计），氯氟氰菊酯和高效氯氟氰菊酯，氯氰菊酯和高效氯氰菊酯。</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 xml:space="preserve"> 根茎类和薯芋类蔬菜中山药抽检项目包括氧乐果，氯氟氰菊酯和高效氯氟氰菊酯，辛硫磷，甲拌磷，克百威，涕灭威，铅（以Pb计）。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rPr>
        <w:t xml:space="preserve"> </w:t>
      </w:r>
      <w:r>
        <w:rPr>
          <w:rFonts w:hint="eastAsia" w:ascii="仿宋_GB2312" w:hAnsi="仿宋_GB2312" w:eastAsia="仿宋_GB2312" w:cs="仿宋_GB2312"/>
          <w:sz w:val="32"/>
          <w:szCs w:val="32"/>
        </w:rPr>
        <w:t>黄瓜抽检项目包括克百威，多菌灵，氟虫腈，毒死蜱，哒螨灵，敌敌畏，异丙威，甲氨基阿维菌素苯甲酸盐，腐霉利，氧乐果，氯氟氰菊酯和高效氯氟氰菊酯，三唑酮，甲霜灵和精甲霜灵，噻虫嗪，乙螨唑。</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rPr>
        <w:t xml:space="preserve"> </w:t>
      </w:r>
      <w:r>
        <w:rPr>
          <w:rFonts w:hint="eastAsia" w:ascii="仿宋_GB2312" w:hAnsi="仿宋_GB2312" w:eastAsia="仿宋_GB2312" w:cs="仿宋_GB2312"/>
          <w:sz w:val="32"/>
          <w:szCs w:val="32"/>
        </w:rPr>
        <w:t>韭菜抽检项目包括铅（以Pb计），镉（以Cd计)，阿维菌素，氟虫腈，甲拌磷，克百威，氯氰菊酯和高效氯氰菊酯，灭线磷，二甲戊灵，敌敌畏，毒死蜱，多菌灵，乐果，辛硫磷，氧乐果，腐霉利，氯氟氰菊酯和高效氯氟氰菊酯，甲胺磷。</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rPr>
        <w:t xml:space="preserve"> </w:t>
      </w:r>
      <w:r>
        <w:rPr>
          <w:rFonts w:hint="eastAsia" w:ascii="仿宋_GB2312" w:hAnsi="仿宋_GB2312" w:eastAsia="仿宋_GB2312" w:cs="仿宋_GB2312"/>
          <w:sz w:val="32"/>
          <w:szCs w:val="32"/>
        </w:rPr>
        <w:t>茄果类蔬菜中番茄抽检项目包括氧乐果，克百威，氯氟氰菊酯和高效氯氟氰菊酯，毒死蜱，敌敌畏，溴氰菊酯，甲氨基阿维菌素苯甲酸盐，氯氰菊酯和高效氯氰菊酯，苯醚甲环唑，灭线磷。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rPr>
        <w:t xml:space="preserve"> </w:t>
      </w:r>
      <w:r>
        <w:rPr>
          <w:rFonts w:hint="eastAsia" w:ascii="仿宋_GB2312" w:hAnsi="仿宋_GB2312" w:eastAsia="仿宋_GB2312" w:cs="仿宋_GB2312"/>
          <w:sz w:val="32"/>
          <w:szCs w:val="32"/>
        </w:rPr>
        <w:t>茄果类蔬菜中辣椒抽检项目包括氟虫腈，氯氰菊酯和高效氯氰菊酯，水胺硫磷，镉（以Cd计），甲胺磷，克百威，氧乐果，杀扑磷，丙溴磷，氯氟氰菊酯和高效氯氟氰菊酯，甲拌磷，多菌灵，灭多威，咪鲜胺和咪鲜胺锰盐，氯唑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茄果类蔬菜中茄子抽检项目包括杀扑磷，氟虫腈，甲拌磷，霜霉威和霜霉威盐酸盐，甲氰菊酯，氯唑磷，水胺硫磷，甲胺磷，克百威，镉（以Cd计），氧乐果。</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 茄果类蔬菜中甜椒抽检项目包括氧乐果，克百威，氯氟氰菊酯和高效氯氟氰菊酯，甲胺磷，敌敌畏，氯唑磷，甲基异柳磷，甲基对硫磷，甲拌磷，水胺硫磷，氟虫腈。</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rPr>
        <w:t xml:space="preserve"> </w:t>
      </w:r>
      <w:r>
        <w:rPr>
          <w:rFonts w:hint="eastAsia" w:ascii="仿宋_GB2312" w:hAnsi="仿宋_GB2312" w:eastAsia="仿宋_GB2312" w:cs="仿宋_GB2312"/>
          <w:sz w:val="32"/>
          <w:szCs w:val="32"/>
        </w:rPr>
        <w:t>莲藕抽检项目包括铅（以Pb计），镉（以Cd计），总汞（以Hg计），总砷（以As计），铬（以Cr计），多菌灵，嘧菌酯，吡虫啉，吡蚜酮，丙环唑，啶虫脒，敌百虫，氧乐果，克百威。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rPr>
        <w:t xml:space="preserve"> </w:t>
      </w:r>
      <w:r>
        <w:rPr>
          <w:rFonts w:hint="eastAsia" w:ascii="仿宋_GB2312" w:hAnsi="仿宋_GB2312" w:eastAsia="仿宋_GB2312" w:cs="仿宋_GB2312"/>
          <w:sz w:val="32"/>
          <w:szCs w:val="32"/>
        </w:rPr>
        <w:t>鲜食用菌抽检项目包括镉（以Cd计），氯氰菊酯和高效氯氰菊酯，氯氟氰菊酯和高效氯氟氰菊酯。</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rPr>
        <w:t xml:space="preserve"> </w:t>
      </w:r>
      <w:r>
        <w:rPr>
          <w:rFonts w:hint="eastAsia" w:ascii="仿宋_GB2312" w:hAnsi="仿宋_GB2312" w:eastAsia="仿宋_GB2312" w:cs="仿宋_GB2312"/>
          <w:sz w:val="32"/>
          <w:szCs w:val="32"/>
        </w:rPr>
        <w:t>叶菜类蔬菜中菠菜抽检项目包括阿维菌素，氟虫腈，克百威，毒死蜱，氯氰菊酯和高效氯氰菊酯，氧乐果，甲拌磷，甲基异柳磷。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rPr>
        <w:t xml:space="preserve"> </w:t>
      </w:r>
      <w:r>
        <w:rPr>
          <w:rFonts w:hint="eastAsia" w:ascii="仿宋_GB2312" w:hAnsi="仿宋_GB2312" w:eastAsia="仿宋_GB2312" w:cs="仿宋_GB2312"/>
          <w:sz w:val="32"/>
          <w:szCs w:val="32"/>
        </w:rPr>
        <w:t>叶菜类蔬菜中大白菜抽检项目包括毒死蜱，氧乐果，啶虫脒，甲胺磷，氟虫腈，阿维菌素，涕灭威，久效磷，硫线磷，唑虫酰胺，克百威，水胺硫磷，甲基异柳磷，甲拌磷。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 叶菜类蔬菜中普通白菜抽检项目包括阿维菌素，毒死蜱，氟虫腈，甲拌磷，久效磷，克百威，水胺硫磷，氧乐果，氯氰菊酯和高效氯氰菊酯，甲胺磷，啶虫脒，甲基异柳磷，涕灭威，甲氨基阿维菌素苯甲酸盐。</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 叶菜类蔬菜中芹菜抽检项目包括阿维菌素，毒死蜱，氟虫腈，甲拌磷，克百威，灭多威，水胺硫磷，氧乐果，辛硫磷，氯氰菊酯和高效氯氰菊酯，氯氟氰菊酯和高效氯氟氰菊酯，甲基异柳磷，敌敌畏，甲胺磷，二甲戊灵，对硫磷，马拉硫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 叶菜类蔬菜中油麦菜抽检项目包括灭多威，克百威，氧乐果，甲胺磷，乙酰甲胺磷，甲拌磷，甲基异柳磷，杀扑磷，氯氟氰菊酯和高效氯氟氰菊酯，氯唑磷，氟虫腈。</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rPr>
        <w:t xml:space="preserve"> </w:t>
      </w:r>
      <w:r>
        <w:rPr>
          <w:rFonts w:hint="eastAsia" w:ascii="仿宋_GB2312" w:hAnsi="仿宋_GB2312" w:eastAsia="仿宋_GB2312" w:cs="仿宋_GB2312"/>
          <w:sz w:val="32"/>
          <w:szCs w:val="32"/>
        </w:rPr>
        <w:t>结球甘蓝抽检项目包括氟虫腈，甲基异柳磷，灭多威，氧乐果，甲胺磷，乙酰甲胺磷，涕灭威，久效磷，甲拌磷，毒死蜱，乐果，克百威，甲基毒死蜱。</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rPr>
        <w:t xml:space="preserve"> </w:t>
      </w:r>
      <w:r>
        <w:rPr>
          <w:rFonts w:hint="eastAsia" w:ascii="仿宋_GB2312" w:hAnsi="仿宋_GB2312" w:eastAsia="仿宋_GB2312" w:cs="仿宋_GB2312"/>
          <w:sz w:val="32"/>
          <w:szCs w:val="32"/>
        </w:rPr>
        <w:t>柑橘类水果中橙抽检项目包括杀扑磷，水胺硫磷，三唑磷，多菌灵，杀虫脒，丙溴磷，联苯菊酯，氧乐果，克百威。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 柑橘类水果中柑、橘抽检项目包括氯唑磷，甲拌磷，三唑磷，杀虫脒，苯醚甲环唑，联苯菊酯，丙溴磷，多菌灵，氧乐果，克百威，水胺硫磷，氯氟氰菊酯和高效氯氟氰菊酯。</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 柑橘类水果中柠檬抽检项目包括水胺硫磷，多菌灵，狄氏剂，对硫磷，联苯菊酯，克百威，辛硫磷。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 柑橘类水果中柚抽检项目包括辛硫磷，水胺硫磷，联苯菊酯，溴氰菊酯，氟虫腈。</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rPr>
        <w:t xml:space="preserve"> </w:t>
      </w:r>
      <w:r>
        <w:rPr>
          <w:rFonts w:hint="eastAsia" w:ascii="仿宋_GB2312" w:hAnsi="仿宋_GB2312" w:eastAsia="仿宋_GB2312" w:cs="仿宋_GB2312"/>
          <w:sz w:val="32"/>
          <w:szCs w:val="32"/>
        </w:rPr>
        <w:t>甜瓜类抽检项目包括克百威，烯酰吗啉，氧乐果，甲基异柳磷。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rPr>
        <w:t xml:space="preserve"> </w:t>
      </w:r>
      <w:r>
        <w:rPr>
          <w:rFonts w:hint="eastAsia" w:ascii="仿宋_GB2312" w:hAnsi="仿宋_GB2312" w:eastAsia="仿宋_GB2312" w:cs="仿宋_GB2312"/>
          <w:sz w:val="32"/>
          <w:szCs w:val="32"/>
        </w:rPr>
        <w:t>核果类水果中李子抽检项目包括多菌灵，甲胺磷，氰戊菊酯和 S-氰戊菊酯，氧乐果，敌敌畏。</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hint="eastAsia"/>
        </w:rPr>
        <w:t xml:space="preserve"> </w:t>
      </w:r>
      <w:r>
        <w:rPr>
          <w:rFonts w:hint="eastAsia" w:ascii="仿宋_GB2312" w:hAnsi="仿宋_GB2312" w:eastAsia="仿宋_GB2312" w:cs="仿宋_GB2312"/>
          <w:sz w:val="32"/>
          <w:szCs w:val="32"/>
        </w:rPr>
        <w:t>核果类水果中桃抽检项目包括甲胺磷，氰戊菊酯和 S-氰戊菊酯，氧乐果，甲拌磷，克百威，苯醚甲环唑，敌敌畏，对硫磷，多菌灵，氟虫腈，氟硅唑，溴氰菊酯。</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 核果类水果中枣抽检项目包括多菌灵，氟虫腈，甲胺磷，氰戊菊酯和 S-氰戊菊酯，氧乐果，糖精钠（以糖精计）。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rPr>
        <w:t xml:space="preserve"> </w:t>
      </w:r>
      <w:r>
        <w:rPr>
          <w:rFonts w:hint="eastAsia" w:ascii="仿宋_GB2312" w:hAnsi="仿宋_GB2312" w:eastAsia="仿宋_GB2312" w:cs="仿宋_GB2312"/>
          <w:sz w:val="32"/>
          <w:szCs w:val="32"/>
        </w:rPr>
        <w:t>浆果和其他小型水果中猕猴桃抽检项目包括敌敌畏，多菌灵，氧乐果，氯吡脲。</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 浆果和其他小型水果中葡萄抽检项目包括甲基对硫磷，克百威，灭线磷，霜霉威和霜霉威盐酸盐，辛硫磷，苯醚甲环唑，戊唑醇，氧乐果，氯氟氰菊酯和高效氯氟氰菊酯，甲胺磷，氰戊菊酯和 S-氰戊菊酯，氯氰菊酯和高效氯氰菊酯，氟硅唑，嘧霉胺，己唑醇。</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 浆果和其他小型水果中西番莲(百香果)抽检项目包括戊唑醇，敌百虫，苯醚甲环唑，氰戊菊酯和 S-氰戊菊酯，氯氟氰菊酯和高效氯氟氰菊酯。</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hint="eastAsia"/>
        </w:rPr>
        <w:t xml:space="preserve"> </w:t>
      </w:r>
      <w:r>
        <w:rPr>
          <w:rFonts w:hint="eastAsia" w:ascii="仿宋_GB2312" w:hAnsi="仿宋_GB2312" w:eastAsia="仿宋_GB2312" w:cs="仿宋_GB2312"/>
          <w:sz w:val="32"/>
          <w:szCs w:val="32"/>
        </w:rPr>
        <w:t>热带和亚热带水果中火龙果抽检项目包括氟虫腈，甲胺磷，甲拌磷，克百威，氧乐果。</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 热带和亚热带水果中龙眼抽检项目包括克百威，氧乐果，敌敌畏，甲胺磷。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 热带和亚热带水果中芒果抽检项目包括氯氟氰菊酯和高效氯氟氰菊酯，苯醚甲环唑，倍硫磷，氯氰菊酯和高效氯氰菊酯，嘧菌酯，戊唑醇，氧乐果，多菌灵。</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 热带和亚热带水果中石榴抽检项目包括克百威，敌百虫，苯醚甲环唑，硫环磷，硫线磷。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 热带和亚热带水果中香蕉抽检项目包括腈苯唑，甲拌磷，苯醚甲环唑，氟虫腈，对硫磷，多菌灵，吡唑醚菌酯，辛硫磷。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hint="eastAsia"/>
        </w:rPr>
        <w:t xml:space="preserve"> </w:t>
      </w:r>
      <w:r>
        <w:rPr>
          <w:rFonts w:hint="eastAsia" w:ascii="仿宋_GB2312" w:hAnsi="仿宋_GB2312" w:eastAsia="仿宋_GB2312" w:cs="仿宋_GB2312"/>
          <w:sz w:val="32"/>
          <w:szCs w:val="32"/>
        </w:rPr>
        <w:t>仁果类水果中梨抽检项目包括吡虫啉，敌敌畏，毒死蜱，对硫磷，多菌灵，氟虫腈，氟氯氰菊酯和高效氟氯氰菊酯，甲拌磷，克百威，氯氟氰菊酯和高效氯氟氰菊酯，氯氰菊酯和高效氯氰菊酯，氧乐果，水胺硫磷，敌百虫。</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hint="eastAsia"/>
        </w:rPr>
        <w:t xml:space="preserve"> </w:t>
      </w:r>
      <w:r>
        <w:rPr>
          <w:rFonts w:hint="eastAsia" w:ascii="仿宋_GB2312" w:hAnsi="仿宋_GB2312" w:eastAsia="仿宋_GB2312" w:cs="仿宋_GB2312"/>
          <w:sz w:val="32"/>
          <w:szCs w:val="32"/>
        </w:rPr>
        <w:t>仁果类水果中苹果抽检项目包括丙环唑，丙溴磷，敌敌畏，硫克百威，啶虫脒，毒死蜱，甲拌磷，克百威，三唑醇，氧乐果，对硫磷。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rPr>
        <w:t xml:space="preserve"> </w:t>
      </w:r>
      <w:r>
        <w:rPr>
          <w:rFonts w:hint="eastAsia" w:ascii="仿宋_GB2312" w:hAnsi="仿宋_GB2312" w:eastAsia="仿宋_GB2312" w:cs="仿宋_GB2312"/>
          <w:sz w:val="32"/>
          <w:szCs w:val="32"/>
        </w:rPr>
        <w:t>鸡蛋抽检项目包括氯霉素，恩诺沙星，呋喃唑酮代谢物，氟苯尼考，氧氟沙星，诺氟沙星，多西环素，金刚烷胺，金刚乙胺，甲硝唑，氟虫腈，磺胺类（总量）。</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十八、食用油</w:t>
      </w:r>
      <w:r>
        <w:rPr>
          <w:rFonts w:ascii="仿宋_GB2312" w:hAnsi="仿宋_GB2312" w:eastAsia="仿宋_GB2312" w:cs="仿宋_GB2312"/>
          <w:sz w:val="32"/>
          <w:szCs w:val="32"/>
        </w:rPr>
        <w:t>、油脂及其制品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GB 2716-2018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植物油</w:t>
      </w:r>
      <w:r>
        <w:rPr>
          <w:rFonts w:hint="eastAsia" w:ascii="仿宋_GB2312" w:hAnsi="仿宋_GB2312" w:eastAsia="仿宋_GB2312" w:cs="仿宋_GB2312"/>
          <w:sz w:val="32"/>
          <w:szCs w:val="32"/>
        </w:rPr>
        <w:t>》,</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GB/T 1535-2017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大豆油</w:t>
      </w:r>
      <w:r>
        <w:rPr>
          <w:rFonts w:hint="eastAsia" w:ascii="仿宋_GB2312" w:hAnsi="仿宋_GB2312" w:eastAsia="仿宋_GB2312" w:cs="仿宋_GB2312"/>
          <w:sz w:val="32"/>
          <w:szCs w:val="32"/>
        </w:rPr>
        <w:t>》，GB 2762-2017《食品安全国家标准 食品中污染物限量》，</w:t>
      </w:r>
      <w:r>
        <w:rPr>
          <w:rFonts w:ascii="仿宋_GB2312" w:hAnsi="仿宋_GB2312" w:eastAsia="仿宋_GB2312" w:cs="仿宋_GB2312"/>
          <w:sz w:val="32"/>
          <w:szCs w:val="32"/>
        </w:rPr>
        <w:t>GB/T 1536-2004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菜籽油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1534-2017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花生油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8233-2018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芝麻油</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食用植物油(半精炼、全精炼)中菜籽油抽检项目包括酸价（KOH），过氧化值，苯并[a]芘。</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 xml:space="preserve"> 食用植物油(半精炼、全精炼)中大豆油抽检项目包括酸价（KOH），过氧化值，苯并[a]芘。</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食用植物油(半精炼、全精炼)中花生油抽检项目包括酸价（KOH），过氧化值，苯并[a]芘。</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 xml:space="preserve"> 食用植物油(半精炼、全精炼)中食用植物调和油抽检项目包括酸价（KOH），过氧化值，苯并[a]芘。</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5.食用植物油(半精炼、全精炼)中玉米油抽检项目包括酸价（以KOH计），过氧化值，苯并[a]芘。</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食用植物油(半精炼、全精炼)中芝麻油抽检项目包括酸价（以KOH计），过氧化值，苯并[a]芘。</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十九、蔬菜制品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SB/T 10439-2007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酱腌菜</w:t>
      </w:r>
      <w:r>
        <w:rPr>
          <w:rFonts w:hint="eastAsia" w:ascii="仿宋_GB2312" w:hAnsi="仿宋_GB2312" w:eastAsia="仿宋_GB2312" w:cs="仿宋_GB2312"/>
          <w:sz w:val="32"/>
          <w:szCs w:val="32"/>
        </w:rPr>
        <w:t>》,</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GB 2714-2015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酱腌菜</w:t>
      </w:r>
      <w:r>
        <w:rPr>
          <w:rFonts w:hint="eastAsia" w:ascii="仿宋_GB2312" w:hAnsi="仿宋_GB2312" w:eastAsia="仿宋_GB2312" w:cs="仿宋_GB2312"/>
          <w:sz w:val="32"/>
          <w:szCs w:val="32"/>
        </w:rPr>
        <w:t>》，GB 2760-2014《食品安全国家标准 食品添加剂使用标准》，GB 2762-2017《食品安全国家标准 食品中污染物限量》，</w:t>
      </w:r>
      <w:r>
        <w:rPr>
          <w:rFonts w:ascii="仿宋_GB2312" w:hAnsi="仿宋_GB2312" w:eastAsia="仿宋_GB2312" w:cs="仿宋_GB2312"/>
          <w:sz w:val="32"/>
          <w:szCs w:val="32"/>
        </w:rPr>
        <w:t>GB 7096-2014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食用菌及其制品</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1.酱腌菜抽检项目包括脱氢乙酸及其钠盐（以脱氢乙酸计），糖精钠（以糖精计），苯甲酸及其钠盐（以苯甲酸计），山梨酸及其钾盐（以山梨酸计），甜蜜素（以环己基氨基磺酸计）。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干制食用菌抽检项目包括二氧化硫残留量，铅（以Pb计） ；镉（以Cd计），总汞（以Hg计），总砷（以As计）。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二十、薯类和膨化食品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GB 17401-2014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膨化食品</w:t>
      </w:r>
      <w:r>
        <w:rPr>
          <w:rFonts w:hint="eastAsia" w:ascii="仿宋_GB2312" w:hAnsi="仿宋_GB2312" w:eastAsia="仿宋_GB2312" w:cs="仿宋_GB2312"/>
          <w:sz w:val="32"/>
          <w:szCs w:val="32"/>
        </w:rPr>
        <w:t>》,</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GB/T 22699-2008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膨化食品</w:t>
      </w:r>
      <w:r>
        <w:rPr>
          <w:rFonts w:hint="eastAsia" w:ascii="仿宋_GB2312" w:hAnsi="仿宋_GB2312" w:eastAsia="仿宋_GB2312" w:cs="仿宋_GB2312"/>
          <w:sz w:val="32"/>
          <w:szCs w:val="32"/>
        </w:rPr>
        <w:t>》，GB 2760-2014《食品安全国家标准 食品添加剂使用标准》，</w:t>
      </w:r>
      <w:r>
        <w:rPr>
          <w:rFonts w:ascii="仿宋_GB2312" w:hAnsi="仿宋_GB2312" w:eastAsia="仿宋_GB2312" w:cs="仿宋_GB2312"/>
          <w:sz w:val="32"/>
          <w:szCs w:val="32"/>
        </w:rPr>
        <w:t>QB/T 2686-2005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马铃薯片</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含油型膨化食品和非含油型膨化食品抽检项目包括山梨酸及其钾盐（以山梨酸计），苯甲酸及其钠盐（以苯甲酸计），菌落总数，大肠菌群，酸价(以脂肪计）（KOH），水分，过氧化值(以脂肪计）。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干制薯类(马铃薯片)抽检项目包括菌落总数，大肠菌群 ；酸价(以脂肪计）(KOH)，过氧化值(以脂肪计）。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二十一、水产制品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GB/T 23597-2009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干紫菜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GB 19643-2016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藻类及其制品</w:t>
      </w:r>
      <w:r>
        <w:rPr>
          <w:rFonts w:hint="eastAsia" w:ascii="仿宋_GB2312" w:hAnsi="仿宋_GB2312" w:eastAsia="仿宋_GB2312" w:cs="仿宋_GB2312"/>
          <w:sz w:val="32"/>
          <w:szCs w:val="32"/>
        </w:rPr>
        <w:t>》，GB 2762-2017《食品安全国家标准 食品中污染物限量》等标准及产品明示标准和指标的要求。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1.藻类干制品抽检项目包括铅（以Pb计）。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二十二、</w:t>
      </w:r>
      <w:r>
        <w:rPr>
          <w:rFonts w:ascii="仿宋_GB2312" w:hAnsi="仿宋_GB2312" w:eastAsia="仿宋_GB2312" w:cs="仿宋_GB2312"/>
          <w:sz w:val="32"/>
          <w:szCs w:val="32"/>
        </w:rPr>
        <w:t>水果制品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GB 14884-2016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蜜饯</w:t>
      </w:r>
      <w:r>
        <w:rPr>
          <w:rFonts w:hint="eastAsia" w:ascii="仿宋_GB2312" w:hAnsi="仿宋_GB2312" w:eastAsia="仿宋_GB2312" w:cs="仿宋_GB2312"/>
          <w:sz w:val="32"/>
          <w:szCs w:val="32"/>
        </w:rPr>
        <w:t>》,</w:t>
      </w:r>
      <w:r>
        <w:rPr>
          <w:rFonts w:ascii="Verdana" w:hAnsi="Verdana"/>
          <w:color w:val="333333"/>
          <w:sz w:val="30"/>
          <w:szCs w:val="30"/>
          <w:shd w:val="clear" w:color="auto" w:fill="FFFFFF"/>
        </w:rPr>
        <w:t xml:space="preserve"> </w:t>
      </w:r>
    </w:p>
    <w:p>
      <w:p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GB 2760-2014《食品安全国家标准 食品添加剂使用标准》，GB 2762-2017《食品安全国家标准 食品中污染物限量》，</w:t>
      </w:r>
      <w:r>
        <w:rPr>
          <w:rFonts w:ascii="仿宋_GB2312" w:hAnsi="仿宋_GB2312" w:eastAsia="仿宋_GB2312" w:cs="仿宋_GB2312"/>
          <w:sz w:val="32"/>
          <w:szCs w:val="32"/>
        </w:rPr>
        <w:t>GB/T 22474-2008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果酱</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18672-2014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枸杞</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果酱抽检项目包括甜蜜素（以环己基氨基磺酸计），苯甲酸及其钠盐（以苯甲酸计），糖精钠（以糖精计），脱氢乙酸及其钠盐（以脱氢乙酸计）。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蜜饯类、凉果类、果脯类、话化类、果糕类抽检项目包括苯甲酸及其钠盐（以苯甲酸计），山梨酸及其钾盐（以山梨酸计），糖精钠（以糖精计）。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3.水果干制品(含干枸杞)抽检项目包括山梨酸及其钾盐（以山梨酸计），糖精钠（以糖精计），铅（以Pb计）。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二十三、速冻食品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抽检依据是GB 2762-2017《食品安全国家标准 食品中污染物限量》等标准及产品明示标准和指标的要求。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水饺、元宵、馄饨等生制品抽检项目包括铅（以Pb计）。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二十四、糖果制品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SB/T 10018-2017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糖果 硬质糖果</w:t>
      </w:r>
      <w:r>
        <w:rPr>
          <w:rFonts w:hint="eastAsia" w:ascii="仿宋_GB2312" w:hAnsi="仿宋_GB2312" w:eastAsia="仿宋_GB2312" w:cs="仿宋_GB2312"/>
          <w:sz w:val="32"/>
          <w:szCs w:val="32"/>
        </w:rPr>
        <w:t>》,GB 2760-2014《食品安全国家标准 食品添加剂使用标准》等标准及产品明示标准和指标的要求。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糖果抽检项目包括糖精钠（以糖精计），日落黄，柠檬黄。</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二十五、调味品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GB 2719-2018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食醋</w:t>
      </w:r>
      <w:r>
        <w:rPr>
          <w:rFonts w:hint="eastAsia" w:ascii="仿宋_GB2312" w:hAnsi="仿宋_GB2312" w:eastAsia="仿宋_GB2312" w:cs="仿宋_GB2312"/>
          <w:sz w:val="32"/>
          <w:szCs w:val="32"/>
        </w:rPr>
        <w:t>》,</w:t>
      </w:r>
      <w:r>
        <w:rPr>
          <w:rFonts w:ascii="Verdana" w:hAnsi="Verdana"/>
          <w:color w:val="333333"/>
          <w:sz w:val="30"/>
          <w:szCs w:val="30"/>
          <w:shd w:val="clear" w:color="auto" w:fill="FFFFFF"/>
        </w:rPr>
        <w:t xml:space="preserve"> </w:t>
      </w:r>
      <w:r>
        <w:rPr>
          <w:rFonts w:ascii="仿宋_GB2312" w:hAnsi="仿宋_GB2312" w:eastAsia="仿宋_GB2312" w:cs="仿宋_GB2312"/>
          <w:sz w:val="32"/>
          <w:szCs w:val="32"/>
        </w:rPr>
        <w:t>SB/T 10371-2003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鸡精调味料</w:t>
      </w:r>
      <w:r>
        <w:rPr>
          <w:rFonts w:hint="eastAsia" w:ascii="仿宋_GB2312" w:hAnsi="仿宋_GB2312" w:eastAsia="仿宋_GB2312" w:cs="仿宋_GB2312"/>
          <w:sz w:val="32"/>
          <w:szCs w:val="32"/>
        </w:rPr>
        <w:t>》，GB 2760-2014《食品安全国家标准 食品添加剂使用标准》，</w:t>
      </w:r>
      <w:r>
        <w:rPr>
          <w:rFonts w:ascii="仿宋_GB2312" w:hAnsi="仿宋_GB2312" w:eastAsia="仿宋_GB2312" w:cs="仿宋_GB2312"/>
          <w:sz w:val="32"/>
          <w:szCs w:val="32"/>
        </w:rPr>
        <w:t>GB/T 24399-2009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黄豆酱</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18186-2000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酿造酱油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21999-2008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蚝油</w:t>
      </w:r>
      <w:r>
        <w:rPr>
          <w:rFonts w:hint="eastAsia" w:ascii="仿宋_GB2312" w:hAnsi="仿宋_GB2312" w:eastAsia="仿宋_GB2312" w:cs="仿宋_GB2312"/>
          <w:sz w:val="32"/>
          <w:szCs w:val="32"/>
        </w:rPr>
        <w:t>》，食品整治办〔2008〕3 号，整顿办函〔2011〕1 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1.黄豆酱、甜面酱等抽检项目包括苯甲酸及其钠盐（以苯甲酸计），山梨酸及其钾盐（以山梨酸计），糖精钠（以糖精计）。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酱油抽检项目包括苯甲酸及其钠盐（以苯甲酸计），山梨酸及其钾盐（以山梨酸计），氨基酸态氮(以氮计)。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食醋抽检项目包括总酸（以乙酸计），苯甲酸及其钠盐(以苯甲酸计），山梨酸及其钾盐（以山梨酸计）。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半固体复合调味料中火锅底料、麻辣烫底料抽检项目包括苯甲酸及其钠盐（以苯甲酸计），山梨酸及其钾盐（以山梨酸计），脱氢乙酸及其钠盐（以脱氢乙酸计）。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半固体复合调味料中其他半固体调味料抽检项目包括苯甲酸及其钠盐（以苯甲酸计），山梨酸及其钾盐（以山梨酸计），脱氢乙酸及其钠盐（以脱氢乙酸计）。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6.半固体复合调味料中坚果与籽类的泥(酱)，包括花生酱等抽检项目包括铅（以Pb计），沙门氏菌，过氧化值（以脂肪计），酸值（以KOH计）（以脂肪计）。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7.固体复合调味料中鸡粉、鸡精调味料抽检项目包括谷氨酸钠，呈味核苷酸二钠，糖精钠（以糖精计），甜蜜素（以环己基氨基磺酸计）。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固体复合调味料中其他固体调味料抽检项目包括苯甲酸及其钠盐（以苯甲酸计），山梨酸及其钾盐（以山梨酸计），糖精钠（以糖精计）。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9.液体复合调味料中蚝油、虾油、鱼露抽检项目包括苯甲酸及其钠盐（以苯甲酸计），山梨酸及其钾盐（以山梨酸计），脱氢乙酸及其钠盐（以脱氢乙酸计）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10.液体复合调味料中其他液体调味料抽检项目包括苯甲酸及其钠盐（以苯甲酸计），山梨酸及其钾盐（以山梨酸计），脱氢乙酸及其钠盐（以脱氢乙酸计）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11.料酒抽检项目包括苯甲酸及其钠盐（以苯甲酸计），山梨酸及其钾盐（以山梨酸计），糖精钠（以糖精计）。</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味精抽检项目包括谷氨酸钠。</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香辛料类中辣椒、花椒、辣椒粉、花椒粉抽检项目包括罗丹明B，铅（以Pb计），苏丹红Ⅰ，苏丹红Ⅱ，苏丹红Ⅲ，苏丹红Ⅳ。</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香辛料类中其他香辛料调味品抽检项目包括铅（以Pb计）。</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二十六、</w:t>
      </w:r>
      <w:r>
        <w:rPr>
          <w:rFonts w:ascii="仿宋_GB2312" w:hAnsi="仿宋_GB2312" w:eastAsia="仿宋_GB2312" w:cs="仿宋_GB2312"/>
          <w:sz w:val="32"/>
          <w:szCs w:val="32"/>
        </w:rPr>
        <w:t>饮料</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szCs w:val="32"/>
        </w:rPr>
        <w:t>GB 17323-1998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瓶装饮用纯净水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19298-2014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包装饮用水</w:t>
      </w:r>
      <w:r>
        <w:rPr>
          <w:rFonts w:hint="eastAsia" w:ascii="仿宋_GB2312" w:hAnsi="仿宋_GB2312" w:eastAsia="仿宋_GB2312" w:cs="仿宋_GB2312"/>
          <w:sz w:val="32"/>
          <w:szCs w:val="32"/>
        </w:rPr>
        <w:t>》，GB 2762-2017《食品安全国家标准 食品中污染物限量》，GB 2760-2014《食品安全国家标准 食品添加剂使用标准》，</w:t>
      </w:r>
      <w:r>
        <w:rPr>
          <w:rFonts w:ascii="仿宋_GB2312" w:hAnsi="仿宋_GB2312" w:eastAsia="仿宋_GB2312" w:cs="仿宋_GB2312"/>
          <w:sz w:val="32"/>
          <w:szCs w:val="32"/>
        </w:rPr>
        <w:t>GB 7101-2015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饮料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29602-2013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固体饮料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GB/T 21733-2008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茶饮料</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1.包装饮用水中饮用纯净水抽检项目包括亚硝酸盐(以NO</w:t>
      </w:r>
      <w:r>
        <w:rPr>
          <w:rFonts w:ascii="仿宋_GB2312" w:hAnsi="仿宋_GB2312" w:eastAsia="仿宋_GB2312" w:cs="仿宋_GB2312"/>
          <w:sz w:val="32"/>
          <w:szCs w:val="32"/>
          <w:vertAlign w:val="subscript"/>
        </w:rPr>
        <w:t>2</w:t>
      </w:r>
      <w:r>
        <w:rPr>
          <w:rFonts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计)，溴酸盐，大肠菌群，铜绿假单胞菌。</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2.包装饮用水中其他饮用水抽检项目包括亚硝酸盐(以NO</w:t>
      </w:r>
      <w:r>
        <w:rPr>
          <w:rFonts w:ascii="仿宋_GB2312" w:hAnsi="仿宋_GB2312" w:eastAsia="仿宋_GB2312" w:cs="仿宋_GB2312"/>
          <w:sz w:val="32"/>
          <w:szCs w:val="32"/>
          <w:vertAlign w:val="subscript"/>
        </w:rPr>
        <w:t>2</w:t>
      </w:r>
      <w:r>
        <w:rPr>
          <w:rFonts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计)，溴酸盐，大肠菌群，铜绿假单胞菌。</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3.茶饮料抽检项目包括茶多酚，咖啡因，甜蜜素（以环己基氨基磺酸计）。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4.蛋白饮料抽检项目包括蛋白质，甜蜜素（以环己基氨基磺酸计），菌落总数，大肠菌群。</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5.固体饮料抽检项目包括苯甲酸及其钠盐（以苯甲酸计），山梨酸及其钾盐（以山梨酸计），糖精钠（以糖精计），甜蜜素（以环己基氨基磺酸计）。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6.果、蔬汁饮料抽检项目包括苯甲酸及其钠盐（以苯甲酸计），山梨酸及其钾盐（以山梨酸计），甜蜜素（以环己基氨基磺酸计），胭脂红，柠檬黄。</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7.其他饮料抽检项目包括苯甲酸及其钠盐（以苯甲酸计），山梨酸及其钾盐（以山梨酸计），糖精钠（以糖精计），甜蜜素（以环己基氨基磺酸计）。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8.碳酸饮料(汽水)抽检项目包括苯甲酸及其钠盐（以苯甲酸计），山梨酸及其钾盐（以山梨酸计），甜蜜素（以环己基氨基磺酸计）。</w:t>
      </w:r>
    </w:p>
    <w:p>
      <w:pPr>
        <w:spacing w:line="590" w:lineRule="exact"/>
        <w:rPr>
          <w:rFonts w:ascii="仿宋_GB2312" w:hAnsi="仿宋_GB2312" w:eastAsia="仿宋_GB2312" w:cs="仿宋_GB2312"/>
          <w:sz w:val="32"/>
          <w:szCs w:val="32"/>
        </w:rPr>
      </w:pPr>
    </w:p>
    <w:sectPr>
      <w:footerReference r:id="rId3" w:type="even"/>
      <w:pgSz w:w="11906" w:h="16838"/>
      <w:pgMar w:top="1871" w:right="1474" w:bottom="1871" w:left="1588" w:header="851" w:footer="1418" w:gutter="0"/>
      <w:pgNumType w:fmt="numberInDash" w:start="3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2DBE"/>
    <w:multiLevelType w:val="singleLevel"/>
    <w:tmpl w:val="58742DBE"/>
    <w:lvl w:ilvl="0" w:tentative="0">
      <w:start w:val="1"/>
      <w:numFmt w:val="decimal"/>
      <w:suff w:val="nothing"/>
      <w:lvlText w:val="%1."/>
      <w:lvlJc w:val="left"/>
      <w:rPr>
        <w:rFonts w:cs="Times New Roman"/>
      </w:rPr>
    </w:lvl>
  </w:abstractNum>
  <w:abstractNum w:abstractNumId="1">
    <w:nsid w:val="58742ECE"/>
    <w:multiLevelType w:val="singleLevel"/>
    <w:tmpl w:val="58742ECE"/>
    <w:lvl w:ilvl="0" w:tentative="0">
      <w:start w:val="2"/>
      <w:numFmt w:val="chineseCounting"/>
      <w:suff w:val="nothing"/>
      <w:lvlText w:val="（%1）"/>
      <w:lvlJc w:val="left"/>
      <w:rPr>
        <w:rFonts w:cs="Times New Roman"/>
      </w:rPr>
    </w:lvl>
  </w:abstractNum>
  <w:abstractNum w:abstractNumId="2">
    <w:nsid w:val="58742EFC"/>
    <w:multiLevelType w:val="singleLevel"/>
    <w:tmpl w:val="58742EFC"/>
    <w:lvl w:ilvl="0" w:tentative="0">
      <w:start w:val="1"/>
      <w:numFmt w:val="decimal"/>
      <w:suff w:val="nothing"/>
      <w:lvlText w:val="%1."/>
      <w:lvlJc w:val="left"/>
      <w:rPr>
        <w:rFonts w:cs="Times New Roman"/>
      </w:rPr>
    </w:lvl>
  </w:abstractNum>
  <w:abstractNum w:abstractNumId="3">
    <w:nsid w:val="58ABFADD"/>
    <w:multiLevelType w:val="singleLevel"/>
    <w:tmpl w:val="58ABFADD"/>
    <w:lvl w:ilvl="0" w:tentative="0">
      <w:start w:val="1"/>
      <w:numFmt w:val="chineseCounting"/>
      <w:suff w:val="nothing"/>
      <w:lvlText w:val="（%1）"/>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60"/>
    <w:rsid w:val="00015F23"/>
    <w:rsid w:val="0004392A"/>
    <w:rsid w:val="00097B71"/>
    <w:rsid w:val="000A079D"/>
    <w:rsid w:val="000B08A5"/>
    <w:rsid w:val="000C763B"/>
    <w:rsid w:val="000F435D"/>
    <w:rsid w:val="00141026"/>
    <w:rsid w:val="0016312B"/>
    <w:rsid w:val="00165F33"/>
    <w:rsid w:val="001B350D"/>
    <w:rsid w:val="00231424"/>
    <w:rsid w:val="00256BCC"/>
    <w:rsid w:val="00270558"/>
    <w:rsid w:val="0027430C"/>
    <w:rsid w:val="00295E99"/>
    <w:rsid w:val="002B693E"/>
    <w:rsid w:val="002B7B74"/>
    <w:rsid w:val="002C43B1"/>
    <w:rsid w:val="00310238"/>
    <w:rsid w:val="00310807"/>
    <w:rsid w:val="00354D50"/>
    <w:rsid w:val="00355431"/>
    <w:rsid w:val="003D39C5"/>
    <w:rsid w:val="003F0978"/>
    <w:rsid w:val="00446B0A"/>
    <w:rsid w:val="00466C26"/>
    <w:rsid w:val="004D74F4"/>
    <w:rsid w:val="004E2256"/>
    <w:rsid w:val="00506B23"/>
    <w:rsid w:val="005613C0"/>
    <w:rsid w:val="00565028"/>
    <w:rsid w:val="005A6F57"/>
    <w:rsid w:val="005B2FE1"/>
    <w:rsid w:val="00613C8D"/>
    <w:rsid w:val="00621068"/>
    <w:rsid w:val="00661678"/>
    <w:rsid w:val="0067127C"/>
    <w:rsid w:val="00675CE6"/>
    <w:rsid w:val="00676078"/>
    <w:rsid w:val="00691DD4"/>
    <w:rsid w:val="006C6796"/>
    <w:rsid w:val="006D441C"/>
    <w:rsid w:val="00701726"/>
    <w:rsid w:val="00714216"/>
    <w:rsid w:val="00733493"/>
    <w:rsid w:val="00774493"/>
    <w:rsid w:val="00780D05"/>
    <w:rsid w:val="007E3EB9"/>
    <w:rsid w:val="008012F4"/>
    <w:rsid w:val="00811EC2"/>
    <w:rsid w:val="008137FB"/>
    <w:rsid w:val="00815E74"/>
    <w:rsid w:val="00824DC3"/>
    <w:rsid w:val="00827FF1"/>
    <w:rsid w:val="008405E2"/>
    <w:rsid w:val="0084272E"/>
    <w:rsid w:val="008542D5"/>
    <w:rsid w:val="0088269D"/>
    <w:rsid w:val="00884D93"/>
    <w:rsid w:val="00891937"/>
    <w:rsid w:val="008E47D6"/>
    <w:rsid w:val="008F5261"/>
    <w:rsid w:val="0093209C"/>
    <w:rsid w:val="009352E0"/>
    <w:rsid w:val="00940FDC"/>
    <w:rsid w:val="00941254"/>
    <w:rsid w:val="00950783"/>
    <w:rsid w:val="009546D8"/>
    <w:rsid w:val="009F10AE"/>
    <w:rsid w:val="00A00B8A"/>
    <w:rsid w:val="00A06660"/>
    <w:rsid w:val="00A22C47"/>
    <w:rsid w:val="00A24DB4"/>
    <w:rsid w:val="00A45FF3"/>
    <w:rsid w:val="00A5621F"/>
    <w:rsid w:val="00A663CD"/>
    <w:rsid w:val="00AA7714"/>
    <w:rsid w:val="00AE5B8F"/>
    <w:rsid w:val="00B02E82"/>
    <w:rsid w:val="00B26B2A"/>
    <w:rsid w:val="00B323FC"/>
    <w:rsid w:val="00B56989"/>
    <w:rsid w:val="00BB4F9E"/>
    <w:rsid w:val="00BB67EB"/>
    <w:rsid w:val="00BE3BBB"/>
    <w:rsid w:val="00C50F86"/>
    <w:rsid w:val="00C57312"/>
    <w:rsid w:val="00C8410B"/>
    <w:rsid w:val="00C93804"/>
    <w:rsid w:val="00CB3835"/>
    <w:rsid w:val="00CC55AE"/>
    <w:rsid w:val="00D324C2"/>
    <w:rsid w:val="00D57A77"/>
    <w:rsid w:val="00D70929"/>
    <w:rsid w:val="00D9156B"/>
    <w:rsid w:val="00DA7C4D"/>
    <w:rsid w:val="00E00705"/>
    <w:rsid w:val="00E01ABC"/>
    <w:rsid w:val="00E100A1"/>
    <w:rsid w:val="00EB11F3"/>
    <w:rsid w:val="00F13D9B"/>
    <w:rsid w:val="00F2368E"/>
    <w:rsid w:val="00F71CC2"/>
    <w:rsid w:val="00F74123"/>
    <w:rsid w:val="00FA797A"/>
    <w:rsid w:val="00FB498B"/>
    <w:rsid w:val="00FD7156"/>
    <w:rsid w:val="013F3AB7"/>
    <w:rsid w:val="016A41F3"/>
    <w:rsid w:val="019362A4"/>
    <w:rsid w:val="01DB2B7A"/>
    <w:rsid w:val="01F64B02"/>
    <w:rsid w:val="037C6D63"/>
    <w:rsid w:val="03A51DA9"/>
    <w:rsid w:val="03B348CF"/>
    <w:rsid w:val="05D81653"/>
    <w:rsid w:val="05DA2EDA"/>
    <w:rsid w:val="060D55CE"/>
    <w:rsid w:val="06A70120"/>
    <w:rsid w:val="06D94AEC"/>
    <w:rsid w:val="07E7703C"/>
    <w:rsid w:val="097B5909"/>
    <w:rsid w:val="0A693CD5"/>
    <w:rsid w:val="0A806894"/>
    <w:rsid w:val="0C37346C"/>
    <w:rsid w:val="0C685B47"/>
    <w:rsid w:val="0C833CF0"/>
    <w:rsid w:val="0CF96A09"/>
    <w:rsid w:val="0D1C4064"/>
    <w:rsid w:val="0DFE0434"/>
    <w:rsid w:val="0EE60FE5"/>
    <w:rsid w:val="0F0D3F92"/>
    <w:rsid w:val="0FC25857"/>
    <w:rsid w:val="1017178D"/>
    <w:rsid w:val="1027482B"/>
    <w:rsid w:val="10923647"/>
    <w:rsid w:val="11752E18"/>
    <w:rsid w:val="1178362F"/>
    <w:rsid w:val="11A803F7"/>
    <w:rsid w:val="13473173"/>
    <w:rsid w:val="149D1AE5"/>
    <w:rsid w:val="1504233E"/>
    <w:rsid w:val="156D0653"/>
    <w:rsid w:val="15E317B6"/>
    <w:rsid w:val="16722938"/>
    <w:rsid w:val="16EE3540"/>
    <w:rsid w:val="1766530B"/>
    <w:rsid w:val="176B0DC1"/>
    <w:rsid w:val="178004A9"/>
    <w:rsid w:val="17C43819"/>
    <w:rsid w:val="18BF3E6B"/>
    <w:rsid w:val="1A7A5B64"/>
    <w:rsid w:val="1A8D3673"/>
    <w:rsid w:val="1AA61CD0"/>
    <w:rsid w:val="1B131548"/>
    <w:rsid w:val="1BAC23AB"/>
    <w:rsid w:val="1BB515EE"/>
    <w:rsid w:val="1CDD444C"/>
    <w:rsid w:val="1D0A70A2"/>
    <w:rsid w:val="1D366D29"/>
    <w:rsid w:val="1E18658E"/>
    <w:rsid w:val="1F0F70DB"/>
    <w:rsid w:val="20284446"/>
    <w:rsid w:val="20335A57"/>
    <w:rsid w:val="20434E71"/>
    <w:rsid w:val="20FB222F"/>
    <w:rsid w:val="21081C15"/>
    <w:rsid w:val="210E2962"/>
    <w:rsid w:val="211B7B99"/>
    <w:rsid w:val="21C31838"/>
    <w:rsid w:val="21D12188"/>
    <w:rsid w:val="22AE3EC0"/>
    <w:rsid w:val="22CE06A7"/>
    <w:rsid w:val="23036CE8"/>
    <w:rsid w:val="232337E5"/>
    <w:rsid w:val="234C05CB"/>
    <w:rsid w:val="23B80B05"/>
    <w:rsid w:val="240678ED"/>
    <w:rsid w:val="24692F5F"/>
    <w:rsid w:val="247A6DB7"/>
    <w:rsid w:val="24A81B91"/>
    <w:rsid w:val="25BE0F44"/>
    <w:rsid w:val="265A70F0"/>
    <w:rsid w:val="27F0429B"/>
    <w:rsid w:val="27FC0345"/>
    <w:rsid w:val="284B47D1"/>
    <w:rsid w:val="286B11D8"/>
    <w:rsid w:val="290622F1"/>
    <w:rsid w:val="293609AC"/>
    <w:rsid w:val="295656E2"/>
    <w:rsid w:val="2A660E54"/>
    <w:rsid w:val="2AF95FF7"/>
    <w:rsid w:val="2BD05245"/>
    <w:rsid w:val="2CC234CB"/>
    <w:rsid w:val="2D411AC3"/>
    <w:rsid w:val="2DD97A23"/>
    <w:rsid w:val="2EB5254F"/>
    <w:rsid w:val="2F5E4339"/>
    <w:rsid w:val="2F6A3D03"/>
    <w:rsid w:val="2FA514AD"/>
    <w:rsid w:val="3076402E"/>
    <w:rsid w:val="315D7BEE"/>
    <w:rsid w:val="3169375F"/>
    <w:rsid w:val="318F2D69"/>
    <w:rsid w:val="32673D19"/>
    <w:rsid w:val="32987A9C"/>
    <w:rsid w:val="329B593E"/>
    <w:rsid w:val="32B12771"/>
    <w:rsid w:val="32C36BB6"/>
    <w:rsid w:val="32DA12DB"/>
    <w:rsid w:val="33137E4C"/>
    <w:rsid w:val="334E05C7"/>
    <w:rsid w:val="339B26B9"/>
    <w:rsid w:val="343837BB"/>
    <w:rsid w:val="344F2BB1"/>
    <w:rsid w:val="35B374DC"/>
    <w:rsid w:val="35F843CB"/>
    <w:rsid w:val="36E66698"/>
    <w:rsid w:val="37763A30"/>
    <w:rsid w:val="3834775B"/>
    <w:rsid w:val="389E23ED"/>
    <w:rsid w:val="38A13E80"/>
    <w:rsid w:val="399C2DAB"/>
    <w:rsid w:val="39A61DCE"/>
    <w:rsid w:val="3A550212"/>
    <w:rsid w:val="3A8468D6"/>
    <w:rsid w:val="3A9A5AEA"/>
    <w:rsid w:val="3B7E20D8"/>
    <w:rsid w:val="3BA125C7"/>
    <w:rsid w:val="3BB663E7"/>
    <w:rsid w:val="3D6C5729"/>
    <w:rsid w:val="3D784AA2"/>
    <w:rsid w:val="3DD75DAD"/>
    <w:rsid w:val="3FA41054"/>
    <w:rsid w:val="3FF01AB8"/>
    <w:rsid w:val="400109EA"/>
    <w:rsid w:val="402A5890"/>
    <w:rsid w:val="40843ED5"/>
    <w:rsid w:val="40E35307"/>
    <w:rsid w:val="40E55153"/>
    <w:rsid w:val="426B5D51"/>
    <w:rsid w:val="44A2335A"/>
    <w:rsid w:val="44C5728B"/>
    <w:rsid w:val="44F46AAD"/>
    <w:rsid w:val="450E0C06"/>
    <w:rsid w:val="459E4818"/>
    <w:rsid w:val="46991CBD"/>
    <w:rsid w:val="47BC5059"/>
    <w:rsid w:val="480A5374"/>
    <w:rsid w:val="48101A0D"/>
    <w:rsid w:val="48241D1E"/>
    <w:rsid w:val="486D4E79"/>
    <w:rsid w:val="48C54C97"/>
    <w:rsid w:val="48D37826"/>
    <w:rsid w:val="49C045A2"/>
    <w:rsid w:val="4ACC3D93"/>
    <w:rsid w:val="4C643019"/>
    <w:rsid w:val="4CA75AAE"/>
    <w:rsid w:val="4D8613D6"/>
    <w:rsid w:val="4D983F3B"/>
    <w:rsid w:val="4DCB3A3F"/>
    <w:rsid w:val="4E1F06E1"/>
    <w:rsid w:val="4E626097"/>
    <w:rsid w:val="4F0A400D"/>
    <w:rsid w:val="4FD5097A"/>
    <w:rsid w:val="50EB6A6C"/>
    <w:rsid w:val="50FA79F8"/>
    <w:rsid w:val="51490512"/>
    <w:rsid w:val="51FF3F98"/>
    <w:rsid w:val="52154EC3"/>
    <w:rsid w:val="528337FE"/>
    <w:rsid w:val="52C11373"/>
    <w:rsid w:val="53931227"/>
    <w:rsid w:val="53A26D99"/>
    <w:rsid w:val="54257D9C"/>
    <w:rsid w:val="549C2654"/>
    <w:rsid w:val="5589269B"/>
    <w:rsid w:val="559C5C67"/>
    <w:rsid w:val="55FA3354"/>
    <w:rsid w:val="5665569B"/>
    <w:rsid w:val="56F83A7D"/>
    <w:rsid w:val="56FB4BBF"/>
    <w:rsid w:val="57135A58"/>
    <w:rsid w:val="572F23A2"/>
    <w:rsid w:val="57B66F21"/>
    <w:rsid w:val="58546670"/>
    <w:rsid w:val="591D1810"/>
    <w:rsid w:val="59612BE8"/>
    <w:rsid w:val="598B7B7E"/>
    <w:rsid w:val="599165B6"/>
    <w:rsid w:val="5A270918"/>
    <w:rsid w:val="5A887415"/>
    <w:rsid w:val="5BF66C0E"/>
    <w:rsid w:val="5C5C6D55"/>
    <w:rsid w:val="5D7270BA"/>
    <w:rsid w:val="5D86403A"/>
    <w:rsid w:val="5F126E38"/>
    <w:rsid w:val="5F74333C"/>
    <w:rsid w:val="5FD253C4"/>
    <w:rsid w:val="6014146D"/>
    <w:rsid w:val="6067193E"/>
    <w:rsid w:val="61323853"/>
    <w:rsid w:val="614B7384"/>
    <w:rsid w:val="62784981"/>
    <w:rsid w:val="629E5574"/>
    <w:rsid w:val="634338F8"/>
    <w:rsid w:val="63AA550B"/>
    <w:rsid w:val="64B267C6"/>
    <w:rsid w:val="64EF2315"/>
    <w:rsid w:val="653F06E1"/>
    <w:rsid w:val="659C75FC"/>
    <w:rsid w:val="65FE4964"/>
    <w:rsid w:val="6623023A"/>
    <w:rsid w:val="66507414"/>
    <w:rsid w:val="669D31A0"/>
    <w:rsid w:val="66BB663A"/>
    <w:rsid w:val="67176E8D"/>
    <w:rsid w:val="67314C97"/>
    <w:rsid w:val="6856706B"/>
    <w:rsid w:val="691F63C3"/>
    <w:rsid w:val="69BD2834"/>
    <w:rsid w:val="6A933000"/>
    <w:rsid w:val="6B1A6F1D"/>
    <w:rsid w:val="6E305C6C"/>
    <w:rsid w:val="6E6506B1"/>
    <w:rsid w:val="6E7A340B"/>
    <w:rsid w:val="6EE4140F"/>
    <w:rsid w:val="6F341BEE"/>
    <w:rsid w:val="6FE063BE"/>
    <w:rsid w:val="6FFC1059"/>
    <w:rsid w:val="703376D3"/>
    <w:rsid w:val="714167FF"/>
    <w:rsid w:val="716B2828"/>
    <w:rsid w:val="727F4FC2"/>
    <w:rsid w:val="72C70DD2"/>
    <w:rsid w:val="73B74149"/>
    <w:rsid w:val="73F72BDA"/>
    <w:rsid w:val="74CF4F36"/>
    <w:rsid w:val="74FE6079"/>
    <w:rsid w:val="759E0C0E"/>
    <w:rsid w:val="76554C26"/>
    <w:rsid w:val="7669638C"/>
    <w:rsid w:val="77060618"/>
    <w:rsid w:val="77FC6271"/>
    <w:rsid w:val="78290499"/>
    <w:rsid w:val="78415E95"/>
    <w:rsid w:val="78865BCA"/>
    <w:rsid w:val="7893390E"/>
    <w:rsid w:val="78CC02B5"/>
    <w:rsid w:val="793C6CCB"/>
    <w:rsid w:val="7A166CC6"/>
    <w:rsid w:val="7A171802"/>
    <w:rsid w:val="7A8041EE"/>
    <w:rsid w:val="7B452E67"/>
    <w:rsid w:val="7B4C1B06"/>
    <w:rsid w:val="7B6F48E2"/>
    <w:rsid w:val="7BAC7EB4"/>
    <w:rsid w:val="7BBA1F36"/>
    <w:rsid w:val="7C0A5A56"/>
    <w:rsid w:val="7CBB2A63"/>
    <w:rsid w:val="7CD97236"/>
    <w:rsid w:val="7CFE0D05"/>
    <w:rsid w:val="7D1C363D"/>
    <w:rsid w:val="7E2205F7"/>
    <w:rsid w:val="7FA40E04"/>
    <w:rsid w:val="7FA930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脚 Char"/>
    <w:link w:val="3"/>
    <w:qFormat/>
    <w:locked/>
    <w:uiPriority w:val="99"/>
    <w:rPr>
      <w:rFonts w:cs="Times New Roman"/>
      <w:kern w:val="2"/>
      <w:sz w:val="18"/>
      <w:szCs w:val="18"/>
    </w:rPr>
  </w:style>
  <w:style w:type="character" w:customStyle="1" w:styleId="9">
    <w:name w:val="页眉 Char"/>
    <w:link w:val="4"/>
    <w:qFormat/>
    <w:locked/>
    <w:uiPriority w:val="99"/>
    <w:rPr>
      <w:rFonts w:cs="Times New Roman"/>
      <w:kern w:val="2"/>
      <w:sz w:val="18"/>
      <w:szCs w:val="18"/>
    </w:rPr>
  </w:style>
  <w:style w:type="character" w:customStyle="1" w:styleId="10">
    <w:name w:val="批注框文本 Char"/>
    <w:link w:val="2"/>
    <w:semiHidden/>
    <w:qFormat/>
    <w:uiPriority w:val="99"/>
    <w:rPr>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1809</Words>
  <Characters>10313</Characters>
  <Lines>85</Lines>
  <Paragraphs>24</Paragraphs>
  <TotalTime>262</TotalTime>
  <ScaleCrop>false</ScaleCrop>
  <LinksUpToDate>false</LinksUpToDate>
  <CharactersWithSpaces>12098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2017-02-04T01:30:00Z</dcterms:created>
  <dc:creator>lenovo</dc:creator>
  <cp:lastModifiedBy>秋叶……飘</cp:lastModifiedBy>
  <cp:lastPrinted>2018-07-11T11:04:00Z</cp:lastPrinted>
  <dcterms:modified xsi:type="dcterms:W3CDTF">2020-10-29T07:27:09Z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