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eastAsia="黑体"/>
          <w:color w:val="000000"/>
          <w:sz w:val="32"/>
          <w:szCs w:val="32"/>
          <w:lang w:val="en-US"/>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bCs/>
          <w:sz w:val="36"/>
          <w:szCs w:val="44"/>
        </w:rPr>
      </w:pPr>
    </w:p>
    <w:p>
      <w:pPr>
        <w:jc w:val="center"/>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rPr>
        <w:t>疫情防控期间医疗器械生产许可证申报资料要求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44"/>
        </w:rPr>
      </w:pPr>
    </w:p>
    <w:tbl>
      <w:tblPr>
        <w:tblStyle w:val="3"/>
        <w:tblW w:w="9255" w:type="dxa"/>
        <w:tblInd w:w="0" w:type="dxa"/>
        <w:tblLayout w:type="fixed"/>
        <w:tblCellMar>
          <w:top w:w="15" w:type="dxa"/>
          <w:left w:w="15" w:type="dxa"/>
          <w:bottom w:w="15" w:type="dxa"/>
          <w:right w:w="15" w:type="dxa"/>
        </w:tblCellMar>
      </w:tblPr>
      <w:tblGrid>
        <w:gridCol w:w="1079"/>
        <w:gridCol w:w="6480"/>
        <w:gridCol w:w="1696"/>
      </w:tblGrid>
      <w:tr>
        <w:tblPrEx>
          <w:tblLayout w:type="fixed"/>
          <w:tblCellMar>
            <w:top w:w="15" w:type="dxa"/>
            <w:left w:w="15" w:type="dxa"/>
            <w:bottom w:w="15" w:type="dxa"/>
            <w:right w:w="15" w:type="dxa"/>
          </w:tblCellMar>
        </w:tblPrEx>
        <w:trPr>
          <w:trHeight w:val="623"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材料名称</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备注</w:t>
            </w:r>
          </w:p>
        </w:tc>
      </w:tr>
      <w:tr>
        <w:tblPrEx>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01</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《医疗器械生产许可核发申请表》</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样式附后</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kern w:val="0"/>
                <w:sz w:val="28"/>
                <w:szCs w:val="28"/>
                <w:lang w:eastAsia="zh-CN" w:bidi="ar"/>
              </w:rPr>
            </w:pPr>
          </w:p>
        </w:tc>
      </w:tr>
      <w:tr>
        <w:tblPrEx>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02</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营业执照、组织机构代码证复印件</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135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03</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申请企业持有的所生产《医疗器械的注册证》及产品技术要求复印件</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若同步申请注册证核发与生产许可，可暂不提交</w:t>
            </w:r>
          </w:p>
        </w:tc>
      </w:tr>
      <w:tr>
        <w:tblPrEx>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04</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法定代表人、企业负责人身份证明复印件</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05</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生产、质量和技术负责人的身份证明、学历或职称证明复印件，工作简历</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06</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生产管理、质量检验岗位从业人员学历、职称一览表</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07</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生产产地的房产证明，如用房为租赁的，还需提供租赁协议复印件</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08</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生产厂区总平面图，主要生产车间布置图。有洁净要求的车间，须标明功能间及人物流走向</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r>
        <w:tblPrEx>
          <w:tblLayout w:type="fixed"/>
        </w:tblPrEx>
        <w:trPr>
          <w:trHeight w:val="108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09</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有特殊生产环境要求的，需提供省局认可有资质的检测机构出具的生产环境检测报告复印件[符合《无菌医疗器具生产管理规范》（YY0033）或《药品生产质量管理规范》的要求]</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bidi="ar"/>
              </w:rPr>
              <w:t>承诺生产环境符合要求并有环境检测报告</w:t>
            </w:r>
          </w:p>
        </w:tc>
      </w:tr>
      <w:tr>
        <w:tblPrEx>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主要生产设备和检验设备目录</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outlineLvl w:val="9"/>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81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拟生产产品工艺流程图，并注明主要控制项目和控制点，包括关键和特殊工序的设备、人员及工艺参数控制的说明</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outlineLvl w:val="9"/>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77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2</w:t>
            </w:r>
          </w:p>
        </w:tc>
        <w:tc>
          <w:tcPr>
            <w:tcW w:w="6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申报资料真实性承诺书；经办人不是法定代表人时还应当提交《法人授权委托书》。</w:t>
            </w:r>
          </w:p>
        </w:tc>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仿宋_GB2312" w:hAnsi="仿宋_GB2312" w:eastAsia="仿宋_GB2312" w:cs="仿宋_GB2312"/>
                <w:color w:val="000000"/>
                <w:sz w:val="28"/>
                <w:szCs w:val="28"/>
              </w:rPr>
            </w:pPr>
          </w:p>
        </w:tc>
      </w:tr>
    </w:tbl>
    <w:p>
      <w:pPr>
        <w:adjustRightInd w:val="0"/>
        <w:snapToGrid w:val="0"/>
        <w:spacing w:line="360" w:lineRule="auto"/>
        <w:jc w:val="center"/>
        <w:rPr>
          <w:rFonts w:hint="eastAsia" w:eastAsia="方正小标宋简体"/>
          <w:sz w:val="44"/>
          <w:szCs w:val="44"/>
        </w:rPr>
      </w:pPr>
    </w:p>
    <w:p>
      <w:pPr>
        <w:adjustRightInd w:val="0"/>
        <w:snapToGrid w:val="0"/>
        <w:spacing w:line="360" w:lineRule="auto"/>
        <w:jc w:val="center"/>
        <w:rPr>
          <w:rFonts w:eastAsia="方正小标宋简体"/>
          <w:sz w:val="36"/>
          <w:szCs w:val="36"/>
        </w:rPr>
      </w:pPr>
      <w:r>
        <w:rPr>
          <w:rFonts w:hint="eastAsia" w:eastAsia="方正小标宋简体"/>
          <w:sz w:val="36"/>
          <w:szCs w:val="36"/>
        </w:rPr>
        <w:t>医疗器械生产许可申请表</w:t>
      </w:r>
    </w:p>
    <w:tbl>
      <w:tblPr>
        <w:tblStyle w:val="3"/>
        <w:tblW w:w="9531" w:type="dxa"/>
        <w:jc w:val="center"/>
        <w:tblInd w:w="-13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50"/>
        <w:gridCol w:w="880"/>
        <w:gridCol w:w="236"/>
        <w:gridCol w:w="1875"/>
        <w:gridCol w:w="1389"/>
        <w:gridCol w:w="118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企业名称</w:t>
            </w:r>
          </w:p>
        </w:tc>
        <w:tc>
          <w:tcPr>
            <w:tcW w:w="72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2"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营业执照注册号</w:t>
            </w:r>
          </w:p>
        </w:tc>
        <w:tc>
          <w:tcPr>
            <w:tcW w:w="29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注册资本（万元）</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成立日期</w:t>
            </w:r>
          </w:p>
        </w:tc>
        <w:tc>
          <w:tcPr>
            <w:tcW w:w="29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营业期限</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2"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组织机构代码</w:t>
            </w:r>
          </w:p>
        </w:tc>
        <w:tc>
          <w:tcPr>
            <w:tcW w:w="29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企业类型</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二类□   三类□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住所</w:t>
            </w:r>
          </w:p>
        </w:tc>
        <w:tc>
          <w:tcPr>
            <w:tcW w:w="2991"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邮编</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67" w:hRule="exact"/>
          <w:jc w:val="center"/>
        </w:trPr>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991"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电话</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生产地址</w:t>
            </w:r>
          </w:p>
        </w:tc>
        <w:tc>
          <w:tcPr>
            <w:tcW w:w="2991"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邮编</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991"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电话</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人员情况</w:t>
            </w:r>
          </w:p>
        </w:tc>
        <w:tc>
          <w:tcPr>
            <w:tcW w:w="8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2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学历</w:t>
            </w: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w:t>
            </w:r>
          </w:p>
        </w:tc>
        <w:tc>
          <w:tcPr>
            <w:tcW w:w="8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企业负责人</w:t>
            </w:r>
          </w:p>
        </w:tc>
        <w:tc>
          <w:tcPr>
            <w:tcW w:w="8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67" w:hRule="exact"/>
          <w:jc w:val="center"/>
        </w:trPr>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8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2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传真</w:t>
            </w: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8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2" w:hRule="exact"/>
          <w:jc w:val="center"/>
        </w:trPr>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企业人员</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tc>
        <w:tc>
          <w:tcPr>
            <w:tcW w:w="29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人员总数（人）</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生产管理人员（人）</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质量管理人员（人）</w:t>
            </w: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专业技术人员（人）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299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7" w:hRule="exact"/>
          <w:jc w:val="center"/>
        </w:trPr>
        <w:tc>
          <w:tcPr>
            <w:tcW w:w="22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生产场所</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tc>
        <w:tc>
          <w:tcPr>
            <w:tcW w:w="11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建筑面积（㎡）</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生产面积（㎡）</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净化面积（㎡）</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检验面积（㎡）</w:t>
            </w: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仓储面积（㎡）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22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962"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检验机构状况</w:t>
            </w:r>
          </w:p>
        </w:tc>
        <w:tc>
          <w:tcPr>
            <w:tcW w:w="11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总人数</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检验人员数</w:t>
            </w:r>
          </w:p>
        </w:tc>
        <w:tc>
          <w:tcPr>
            <w:tcW w:w="29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6" w:hRule="exact"/>
          <w:jc w:val="center"/>
        </w:trPr>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申请生产范围</w:t>
            </w:r>
          </w:p>
        </w:tc>
        <w:tc>
          <w:tcPr>
            <w:tcW w:w="72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8"/>
                <w:szCs w:val="28"/>
              </w:rPr>
            </w:pPr>
          </w:p>
        </w:tc>
      </w:tr>
    </w:tbl>
    <w:p>
      <w:pPr>
        <w:adjustRightInd w:val="0"/>
        <w:snapToGrid w:val="0"/>
        <w:spacing w:line="360" w:lineRule="auto"/>
        <w:rPr>
          <w:rFonts w:eastAsia="仿宋_GB2312"/>
          <w:szCs w:val="21"/>
        </w:rPr>
      </w:pPr>
      <w:r>
        <w:rPr>
          <w:rFonts w:eastAsia="仿宋_GB2312"/>
          <w:szCs w:val="21"/>
        </w:rPr>
        <w:br w:type="page"/>
      </w:r>
    </w:p>
    <w:tbl>
      <w:tblPr>
        <w:tblStyle w:val="3"/>
        <w:tblW w:w="9539" w:type="dxa"/>
        <w:jc w:val="center"/>
        <w:tblInd w:w="-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3007"/>
        <w:gridCol w:w="3372"/>
        <w:gridCol w:w="2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95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60"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产品名称</w:t>
            </w: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注册号</w:t>
            </w: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类别（无菌、植入、体外诊断试剂、其他）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337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c>
          <w:tcPr>
            <w:tcW w:w="24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_GB2312" w:hAnsi="仿宋_GB2312" w:eastAsia="仿宋_GB2312" w:cs="仿宋_GB2312"/>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65" w:hRule="atLeast"/>
          <w:jc w:val="center"/>
        </w:trPr>
        <w:tc>
          <w:tcPr>
            <w:tcW w:w="95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51" w:firstLineChars="196"/>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本企业承诺所提交的全部资料真实有效，并承担一切法律责任。同时，保证按照法律法规的要求从事医疗器械生产活动。</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51" w:firstLineChars="196"/>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51" w:firstLineChars="196"/>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060" w:firstLineChars="180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法定代表人（签字）（企业盖章）</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7311" w:firstLineChars="26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年    月   日</w:t>
            </w:r>
          </w:p>
        </w:tc>
      </w:tr>
    </w:tbl>
    <w:p>
      <w:p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填表说明：</w:t>
      </w:r>
    </w:p>
    <w:p>
      <w:pPr>
        <w:numPr>
          <w:ilvl w:val="0"/>
          <w:numId w:val="1"/>
        </w:numPr>
        <w:adjustRightInd w:val="0"/>
        <w:snapToGrid w:val="0"/>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本表按照实际内容填写，不涉及的可缺项。其中，企业名称、营业执照注册号、住</w:t>
      </w:r>
    </w:p>
    <w:p>
      <w:pPr>
        <w:numPr>
          <w:ilvl w:val="0"/>
          <w:numId w:val="0"/>
        </w:numPr>
        <w:adjustRightInd w:val="0"/>
        <w:snapToGrid w:val="0"/>
        <w:spacing w:line="360" w:lineRule="auto"/>
        <w:ind w:firstLine="240" w:firstLineChars="1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所、法定代表人、注册资本、成立日期、营业期限等按照营业执照内容填写。</w:t>
      </w:r>
    </w:p>
    <w:p>
      <w:pPr>
        <w:numPr>
          <w:ilvl w:val="0"/>
          <w:numId w:val="1"/>
        </w:num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本表生产范围应当按照国家药品监督管理部门发布的医疗器械分类目录中规定的管</w:t>
      </w:r>
    </w:p>
    <w:p>
      <w:pPr>
        <w:numPr>
          <w:ilvl w:val="0"/>
          <w:numId w:val="0"/>
        </w:numPr>
        <w:adjustRightInd w:val="0"/>
        <w:snapToGrid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理类别、分类编码（二级目录）和名称填写。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703020204020201"/>
    <w:charset w:val="86"/>
    <w:family w:val="swiss"/>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A4F2"/>
    <w:multiLevelType w:val="singleLevel"/>
    <w:tmpl w:val="5E5DA4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4DA7"/>
    <w:rsid w:val="755A4D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2020-03-03T09:51:00Z</dcterms:created>
  <dc:creator>fjfda</dc:creator>
  <cp:lastModifiedBy>fjfda</cp:lastModifiedBy>
  <dcterms:modified xsi:type="dcterms:W3CDTF">2020-03-03T09:53:05Z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