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5F" w:rsidRDefault="0026355F" w:rsidP="0026355F">
      <w:pPr>
        <w:spacing w:line="52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26355F" w:rsidRDefault="0026355F" w:rsidP="0026355F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26355F" w:rsidRDefault="0026355F" w:rsidP="0026355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全国医用卫生材料及敷料专业</w:t>
      </w:r>
    </w:p>
    <w:p w:rsidR="0026355F" w:rsidRDefault="0026355F" w:rsidP="0026355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医疗器械标准化技术归口单位组成方案</w:t>
      </w:r>
    </w:p>
    <w:p w:rsidR="0026355F" w:rsidRDefault="0026355F" w:rsidP="0026355F">
      <w:pPr>
        <w:spacing w:line="56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6355F" w:rsidRDefault="0026355F" w:rsidP="0026355F">
      <w:pPr>
        <w:spacing w:line="560" w:lineRule="exact"/>
        <w:ind w:firstLineChars="200" w:firstLine="640"/>
        <w:jc w:val="left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全国医用卫生材料及敷料专业医疗器械标准化技术归口单位由</w:t>
      </w:r>
      <w:r>
        <w:rPr>
          <w:rFonts w:eastAsia="仿宋_GB2312"/>
          <w:sz w:val="32"/>
          <w:szCs w:val="32"/>
        </w:rPr>
        <w:t>41</w:t>
      </w:r>
      <w:r>
        <w:rPr>
          <w:rFonts w:ascii="仿宋_GB2312" w:eastAsia="仿宋_GB2312"/>
          <w:sz w:val="32"/>
          <w:szCs w:val="32"/>
        </w:rPr>
        <w:t>名成员组成（名单见下表），秘书处由山东省医疗器械产品质量检验中心承担。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1452"/>
        <w:gridCol w:w="1418"/>
        <w:gridCol w:w="5240"/>
      </w:tblGrid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李葆华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北京大学第三医院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副组长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宽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国家药监局医疗器械技术审评中心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副组长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秦寒枝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中国科学技术大学附属第一</w:t>
            </w:r>
            <w:r>
              <w:rPr>
                <w:rFonts w:eastAsia="仿宋_GB2312"/>
                <w:sz w:val="24"/>
                <w:szCs w:val="24"/>
              </w:rPr>
              <w:t>医院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副组长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徐志洲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山东省医疗器械产品质量检验中心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秘书长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许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慧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山东省医疗器械产品质量检验中心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谦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山东省</w:t>
            </w:r>
            <w:r>
              <w:rPr>
                <w:rFonts w:eastAsia="仿宋_GB2312" w:hint="eastAsia"/>
                <w:sz w:val="24"/>
                <w:szCs w:val="24"/>
              </w:rPr>
              <w:t>食品药品</w:t>
            </w:r>
            <w:r>
              <w:rPr>
                <w:rFonts w:eastAsia="仿宋_GB2312"/>
                <w:sz w:val="24"/>
                <w:szCs w:val="24"/>
              </w:rPr>
              <w:t>审评认证中心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储云高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上海</w:t>
            </w:r>
            <w:r>
              <w:rPr>
                <w:rFonts w:eastAsia="仿宋_GB2312" w:hint="eastAsia"/>
                <w:sz w:val="24"/>
                <w:szCs w:val="24"/>
              </w:rPr>
              <w:t>市药监局认证审评</w:t>
            </w:r>
            <w:r>
              <w:rPr>
                <w:rFonts w:eastAsia="仿宋_GB2312"/>
                <w:sz w:val="24"/>
                <w:szCs w:val="24"/>
              </w:rPr>
              <w:t>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江苏省药监局认证审评中心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任志军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北京市医疗器械技术审评中心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上海交通大学医学院附属第九人民医院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王松峰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解放军总医院第一医学中心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张越巍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首都医科大学附属北京天坛医院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邱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超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山东大学齐鲁医院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岳卫华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北京市医疗器械检验所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游延军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四川省食品药品检验检测院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许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山东省医疗器械产品质量检验中心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许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零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厦门大学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钱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军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杜邦（中国）研发管理有限公司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寇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伟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江苏卫护医疗科技有限公司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田晓雷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山东新华安得医疗用品有限公司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河南驼人医疗器械研究院有限公司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邹美芳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威海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洁瑞医用</w:t>
            </w:r>
            <w:proofErr w:type="gramEnd"/>
            <w:r>
              <w:rPr>
                <w:rFonts w:eastAsia="仿宋_GB2312"/>
                <w:sz w:val="24"/>
                <w:szCs w:val="24"/>
              </w:rPr>
              <w:t>制品有限公司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刘洪涛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康维德（中国）医疗用品有限公司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胡修元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振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德医疗</w:t>
            </w:r>
            <w:proofErr w:type="gramEnd"/>
            <w:r>
              <w:rPr>
                <w:rFonts w:eastAsia="仿宋_GB2312"/>
                <w:sz w:val="24"/>
                <w:szCs w:val="24"/>
              </w:rPr>
              <w:t>用品股份有限公司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肖友松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施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乐辉医用</w:t>
            </w:r>
            <w:proofErr w:type="gramEnd"/>
            <w:r>
              <w:rPr>
                <w:rFonts w:eastAsia="仿宋_GB2312"/>
                <w:sz w:val="24"/>
                <w:szCs w:val="24"/>
              </w:rPr>
              <w:t>产品</w:t>
            </w: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/>
                <w:sz w:val="24"/>
                <w:szCs w:val="24"/>
              </w:rPr>
              <w:t>苏州</w:t>
            </w:r>
            <w:r>
              <w:rPr>
                <w:rFonts w:eastAsia="仿宋_GB2312"/>
                <w:sz w:val="24"/>
                <w:szCs w:val="24"/>
              </w:rPr>
              <w:t>)</w:t>
            </w:r>
            <w:r>
              <w:rPr>
                <w:rFonts w:ascii="仿宋_GB2312" w:eastAsia="仿宋_GB2312"/>
                <w:sz w:val="24"/>
                <w:szCs w:val="24"/>
              </w:rPr>
              <w:t>有限责任公司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于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莹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康乐保（中国）医疗用品有限公司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韩润泽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保赫曼（上海）贸易有限公司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陈巧芳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浙江隆泰医疗科技股份有限公司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张艳纯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唯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炜澜谛</w:t>
            </w:r>
            <w:proofErr w:type="gramEnd"/>
            <w:r>
              <w:rPr>
                <w:rFonts w:eastAsia="仿宋_GB2312"/>
                <w:sz w:val="24"/>
                <w:szCs w:val="24"/>
              </w:rPr>
              <w:t>（上海）商贸有限公司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刘也卓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复向医药科技（上海）有限公司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肖应龙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高贝斯</w:t>
            </w:r>
            <w:r>
              <w:rPr>
                <w:rFonts w:eastAsia="仿宋_GB2312" w:hint="eastAsia"/>
                <w:sz w:val="24"/>
                <w:szCs w:val="24"/>
              </w:rPr>
              <w:t>实业</w:t>
            </w:r>
            <w:r>
              <w:rPr>
                <w:rFonts w:eastAsia="仿宋_GB2312"/>
                <w:sz w:val="24"/>
                <w:szCs w:val="24"/>
              </w:rPr>
              <w:t>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刘宝花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明尼苏达矿业制造（上海）国际贸易有限公司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静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稳健医疗用品股份有限公司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刘博文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苏州恒瑞迪生医疗科技有限公司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伟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蓝帆</w:t>
            </w:r>
            <w:r>
              <w:rPr>
                <w:rFonts w:eastAsia="仿宋_GB2312" w:hint="eastAsia"/>
                <w:sz w:val="24"/>
                <w:szCs w:val="24"/>
              </w:rPr>
              <w:t>医疗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股份</w:t>
            </w:r>
            <w:r>
              <w:rPr>
                <w:rFonts w:eastAsia="仿宋_GB2312"/>
                <w:sz w:val="24"/>
                <w:szCs w:val="24"/>
              </w:rPr>
              <w:t>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王宇建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强生（上海）医疗器材有限公司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陈达永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泰州市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榕兴医疗</w:t>
            </w:r>
            <w:proofErr w:type="gramEnd"/>
            <w:r>
              <w:rPr>
                <w:rFonts w:eastAsia="仿宋_GB2312"/>
                <w:sz w:val="24"/>
                <w:szCs w:val="24"/>
              </w:rPr>
              <w:t>用品股份有限公司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付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杰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华熙生物</w:t>
            </w:r>
            <w:proofErr w:type="gramEnd"/>
            <w:r>
              <w:rPr>
                <w:rFonts w:eastAsia="仿宋_GB2312"/>
                <w:sz w:val="24"/>
                <w:szCs w:val="24"/>
              </w:rPr>
              <w:t>科技股份有限公司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顾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铭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江阴贝瑞森生化技术有限公司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曹孟杰</w:t>
            </w:r>
            <w:proofErr w:type="gramEnd"/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奥美医疗用品股份有限公司</w:t>
            </w:r>
          </w:p>
        </w:tc>
      </w:tr>
      <w:tr w:rsidR="0026355F" w:rsidTr="0026355F">
        <w:trPr>
          <w:trHeight w:val="39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李红艳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55F" w:rsidRDefault="002635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天津嘉氏堂科技有限公司</w:t>
            </w:r>
          </w:p>
        </w:tc>
      </w:tr>
    </w:tbl>
    <w:p w:rsidR="0026355F" w:rsidRDefault="0026355F" w:rsidP="0026355F">
      <w:pPr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 xml:space="preserve"> </w:t>
      </w:r>
    </w:p>
    <w:p w:rsidR="0026355F" w:rsidRDefault="0026355F" w:rsidP="00322DD4">
      <w:pPr>
        <w:rPr>
          <w:rFonts w:eastAsia="仿宋_GB2312"/>
          <w:sz w:val="28"/>
          <w:szCs w:val="28"/>
        </w:rPr>
      </w:pPr>
      <w:r>
        <w:rPr>
          <w:rFonts w:eastAsia="仿宋_GB2312"/>
          <w:sz w:val="18"/>
          <w:szCs w:val="18"/>
        </w:rPr>
        <w:t xml:space="preserve"> </w:t>
      </w:r>
    </w:p>
    <w:p w:rsidR="00DD041C" w:rsidRPr="0026355F" w:rsidRDefault="00DD041C"/>
    <w:sectPr w:rsidR="00DD041C" w:rsidRPr="0026355F" w:rsidSect="002D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FD" w:rsidRDefault="00EF56FD" w:rsidP="00322DD4">
      <w:r>
        <w:separator/>
      </w:r>
    </w:p>
  </w:endnote>
  <w:endnote w:type="continuationSeparator" w:id="0">
    <w:p w:rsidR="00EF56FD" w:rsidRDefault="00EF56FD" w:rsidP="003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FD" w:rsidRDefault="00EF56FD" w:rsidP="00322DD4">
      <w:r>
        <w:separator/>
      </w:r>
    </w:p>
  </w:footnote>
  <w:footnote w:type="continuationSeparator" w:id="0">
    <w:p w:rsidR="00EF56FD" w:rsidRDefault="00EF56FD" w:rsidP="0032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55F"/>
    <w:rsid w:val="0026355F"/>
    <w:rsid w:val="002D471E"/>
    <w:rsid w:val="00322DD4"/>
    <w:rsid w:val="00DD041C"/>
    <w:rsid w:val="00E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5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55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2D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2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2D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5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view01</dc:creator>
  <cp:lastModifiedBy>enovo</cp:lastModifiedBy>
  <cp:revision>2</cp:revision>
  <dcterms:created xsi:type="dcterms:W3CDTF">2020-02-06T02:11:00Z</dcterms:created>
  <dcterms:modified xsi:type="dcterms:W3CDTF">2020-02-06T02:41:00Z</dcterms:modified>
</cp:coreProperties>
</file>