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240" w:firstLineChars="100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附件1</w:t>
      </w:r>
    </w:p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方便食品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方便面抽检项目包括铅（以Pb计）、苯甲酸及其钠盐（以苯甲酸计）、山梨酸及其钾盐（以山梨酸计）、糖精钠、大肠菌群、致病菌（沙门氏菌、金黄色葡萄球菌）、黄曲霉毒素B1、酸价、过氧化值、菌落总数、霉菌、商业无菌、水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2.其他方便食品抽检项目包括铅（以Pb计）、二氧化硫残留量、螨、总砷（以As计）、不溶于水杂质、总糖分。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二、食用油、油脂及其制品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1.食用植物调和油抽检项目包括铅（以Pb计）、总砷（以As计）、酸价、过氧化值、苯并［a］芘、溶剂残留量、丁基羟基茴香醚、二丁基羟基甲苯、特丁基对苯二酚。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2.菜籽油抽检项目包括酸值、酸价、铅（以Pb计）、总砷（以As计）、过氧化值、溶剂残留量、苯并［a］芘、丁基羟基茴香醚、二丁基羟基甲苯、特丁基对苯二酚。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3.大豆油抽检项目包括酸值、酸价、铅（以Pb计）、总砷（以As计）、过氧化值、溶剂残留量、苯并［a］芘、丁基羟基茴香醚、二丁基羟基甲苯、特丁基对苯二酚。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4.其他食用植物油抽检项目包括酸值、酸价、铅（以Pb计）、总砷（以As计）、</w:t>
      </w:r>
      <w:r>
        <w:rPr>
          <w:rFonts w:hint="eastAsia" w:ascii="仿宋_GB2312" w:hAnsi="仿宋_GB2312" w:eastAsia="仿宋_GB2312" w:cs="仿宋_GB2312"/>
          <w:sz w:val="32"/>
          <w:szCs w:val="32"/>
          <w:shd w:val="pct10" w:color="auto" w:fill="FFFFFF"/>
        </w:rPr>
        <w:t>过氧化值</w:t>
      </w:r>
      <w:r>
        <w:rPr>
          <w:rFonts w:hint="eastAsia" w:ascii="仿宋_GB2312" w:hAnsi="仿宋_GB2312" w:eastAsia="仿宋_GB2312" w:cs="仿宋_GB2312"/>
          <w:sz w:val="32"/>
          <w:szCs w:val="32"/>
        </w:rPr>
        <w:t>、溶剂残留量、苯并［a］芘、丁基羟基茴香醚、二丁基羟基甲苯、特丁基对苯二酚、黄曲霉毒素B1、黄曲霉毒素B1、游离棉酚。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三、肉制品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熟肉制品抽检项目包括铅（以Pb计）、铬（以Cr计）、镉（以Cd计）、亚硝酸盐、苯甲酸及其钠盐（以苯甲酸计）、山梨酸及其钾盐（以山梨酸计）、脱氢乙酸及其钠盐、防腐剂混合使用时各自用量占其最大使用的比例之和、糖精钠、氯霉素、菌落总数、大肠菌群、沙门氏菌、金黄色葡萄球菌、单核细胞增生李斯特氏菌、大肠埃希氏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腌腊肉制品抽检项目包括铅（以Pb计）、铬（以Cr计）、总砷（以As计）、N-二甲基亚硝胺、苯甲酸及其钠盐（以苯甲酸计）、山梨酸及其钾盐（以山梨酸计）、脱氢乙酸及其钠盐、胭脂红、三甲胺氮、过氧化值、氯霉素、防腐剂混合使用时各自用量占其最大使用的比例之和、糖精钠、亚硝酸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3.预制调理肉制品抽检项目包括铅（以Pb计）、氯霉素。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四、蔬菜制品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（二）检验项目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腌菜抽检项目包括铅（以Pb计）、苯甲酸及其钠盐（以苯甲酸计）、山梨酸及其钾盐（以山梨酸计）、糖精钠、亚硝酸盐、三氯蔗糖、大肠菌群、沙门氏菌、金黄色葡萄球菌、脱氢乙酸及其钠盐、纽甜、甜蜜素、阿斯巴甜、二氧化硫残留量、防腐剂混合使用时各自用量占其最大使用的比例之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2.干制食用菌抽检项目包括铅（以Pb计）、总砷（以As计）、镉（以Cd计）、总汞（以Hg计）、二氧化硫残留量。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五、酒类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1.配制酒抽检项目包括铅（以Pb计）、酒精度、甲醇、氰化物、二氧化硫残留量、甜蜜素、糖精钠。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2.白酒抽检项目包括铅（以Pb计）、酒精度、甲醇、氰化物、甜蜜素、糖精钠、三氯蔗糖。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3.黄酒抽检项目包括铅（以Pb计）、酒精度、苯甲酸及其钠盐（以苯甲酸计）、山梨酸及其钾盐（以山梨酸计）、糖精钠、甜蜜素、三氯蔗糖。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六、乳制品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酵乳抽检项目包括非脂乳固体、乳酸菌素、脂肪、蛋白质、酸度、铅（以Pb计）、铬（以Cr计）、黄曲霉毒素M1、大肠菌群、金黄色葡萄球菌、沙门氏菌、酵母、霉菌、三聚氢胺、山梨酸及其钾盐（以山梨酸计）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七、调味品</w:t>
      </w:r>
    </w:p>
    <w:p>
      <w:pPr>
        <w:pStyle w:val="1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3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食醋抽检项目包括总酸、游离矿酸、铅（以Pb计）、总砷（以As计）、苯甲酸及其钠盐（以苯甲酸计）、山梨酸及其钾盐（以山梨酸计）、脱氢乙酸及其钠盐、防腐剂混合使用时各自用量占其最大使用量的比例之和、糖精钠、菌落总数、大肠菌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调味料酒抽检项目包括铅（以Pb计）、总砷（以As计）、苯甲酸及其钠盐（以苯甲酸计）、山梨酸及其钾盐（以山梨酸计）、脱氢乙酸及其钠盐、防腐剂混合使用时各自用量占其最大使用量的比例之和、糖精钠、甜蜜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3.味精抽检项目包括谷氨酸钠、铅（以Pb计）、总砷（以As计）。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固态复合调味料抽检项目包括铅（以Pb计）、总砷（以As计）、苏丹红Ⅰ-Ⅳ、苯甲酸及其钠盐（以苯甲酸计）、山梨酸及其钾盐（以山梨酸计）、脱氢乙酸及其钠盐、防腐剂混合使用时各自用量占其最大使用量的比例之和、糖精钠、甜蜜素、阿斯巴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5.其他香辛调味料抽检项目包括铅（以Pb计）、苏丹红Ⅰ-Ⅳ、马拉硫磷、苯甲酸及其钠盐（以苯甲酸计）、山梨酸及其钾盐（以山梨酸计）、糖精钠。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6.胡椒抽检项目包括铅（以Pb计）、苏丹红Ⅰ~Ⅳ、苯甲酸及其钠盐（以苯甲酸计）、山梨酸及其钾盐（以山梨酸计）、糖精钠。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7.鸡精抽检项目包括谷氨酸钠、呈味核苷酸二钠、铅（以Pb计）、糖精钠、总砷（以As计）、甜蜜素、阿斯巴甜、菌落总数、大肠菌群。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辣椒酱抽检项目包括铅（以Pb计）、苏丹红Ⅰ~Ⅳ、总砷（以As计）、苯甲酸及其钠盐（以苯甲酸计）、山梨酸及其钾盐（以山梨酸计）、脱氢乙酸及其钠盐、防腐剂混合使用时各自用量占其最大使用量的比例之和、二氧化硫残留量、糖精钠、甜蜜素、阿斯巴甜、金黄色葡萄球菌、沙门氏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其他半固态调味料抽检项目包括铅（以Pb计）、苏丹红Ⅰ~Ⅳ、苯甲酸及其钠盐（以苯甲酸计）、山梨酸及其钾盐（以山梨酸计）、总砷（以As计）、脱氢乙酸及其钠盐、防腐剂混合使用时各自用量占其最大使用量的比例之和、糖精钠、甜蜜素、阿斯巴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沙拉酱抽检项目包括铅（以Pb计）、总砷（以As计）、苯甲酸及其钠盐（以苯甲酸计）、山梨酸及其钾盐（以山梨酸计）、脱氢乙酸及其钠盐、防腐剂混合使用时各自用量占其最大使用量的比例之和、纳他霉素、金黄色葡萄球菌、沙门氏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11.调味油抽检项目包括铅（以Pb计）、苏丹红Ⅰ~Ⅳ、罗丹明B、丁基羟基茴香醚、二丁基羟基甲苯、特丁基对苯二酚。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液态调味料抽检项目包括铅（以Pb计）、总砷（以As计）、镉（以Cd计）、苯甲酸及其钠盐（以苯甲酸计）、山梨酸及其钾盐（以山梨酸计）、脱氢乙酸及其钠盐、防腐剂混合使用时各自用量占其最大使用量的比例之和、糖精钠、甜蜜素、阿斯巴甜、菌落总数、大肠菌群、金黄色葡萄球菌、沙门氏菌、副溶血性弧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13.芝麻酱抽检项目包括铅（以Pb计）、黄曲霉毒素B1、苯甲酸及其钠盐（以苯甲酸计）、山梨酸及其钾盐（以山梨酸计）、脱氢乙酸及其钠盐、防腐剂混合使用时各自用量占其最大使用量的比例之和、沙门氏菌。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总数、大肠菌群、霉菌、酵母。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八、淀粉及淀粉制品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left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1.淀粉抽检项目包括铅（以Pb计）、二氧化硫残留量、菌落总数、大肠菌群、霉菌和酵母、霉菌。</w:t>
      </w:r>
    </w:p>
    <w:p>
      <w:pPr>
        <w:ind w:left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2.淀粉制品抽检项目包括铅（以Pb计）、二氧化硫残留量、菌落总数、大肠菌群、铝的残留量、金黄色葡萄球菌、沙门氏菌。</w:t>
      </w:r>
    </w:p>
    <w:p>
      <w:pPr>
        <w:ind w:left="3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九、蜂产品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蜂蜜抽检项目包括 铅（以Pb计）、果糖和葡萄糖、蔗糖、山梨酸及其钾盐（以山梨酸计）、菌落总数、大肠菌群、霉菌计数、嗜渗酵母计数、氯霉素、洛美沙星、培氟沙星、诺氟沙星、氧氟沙星。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十、可可及焙烤咖啡产品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4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焙炒咖啡抽检项目包括铅（以Pb计）、咖啡因、赭曲霉毒素A。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十一、食糖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left="3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5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1.白砂糖抽检项目包括铅（以Pb计）、还原糖分、蔗糖分、色值、螨、总砷（以As计）、二氧化硫残留量。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2.赤砂糖抽检项目包括铅（以Pb计）、螨、总砷（以As计）、二氧化硫残留量、不溶于水杂质、总糖分。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3.冰糖抽检项目包括铅（以Pb计）、还原糖分、蔗糖分、色值、螨、总砷（以As计）、二氧化硫残留量。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4.红糖抽检项目包括铅（以Pb计）、螨、总砷（以As计）、二氧化硫残留量、不溶于水杂质、总糖分。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十二、薯类和膨化食品</w:t>
      </w:r>
    </w:p>
    <w:p>
      <w:pPr>
        <w:pStyle w:val="10"/>
        <w:numPr>
          <w:ilvl w:val="0"/>
          <w:numId w:val="6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6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1.膨化食品抽检项目包括水分、酸价、过氧化值、糖精钠、苯甲酸及其钠盐（以苯甲酸计）、山梨酸及其钾盐（以山梨酸计）、铅（以Pb计）、菌落总数、大肠菌群、黄曲霉毒素B1、金黄色葡萄球菌、沙门氏菌。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2.薯类食品抽检项目包括铅（以Pb计）、金黄色葡萄球菌、沙门氏菌。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十三、水产制品</w:t>
      </w:r>
    </w:p>
    <w:p>
      <w:pPr>
        <w:pStyle w:val="10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7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鱼糜制品抽检项目包括镉（以Cd计）、N-二甲基亚硝胺、苯甲酸及其钠盐（以苯甲酸计）、山梨酸及其钾盐（以山梨酸计）、二氧化硫残留量。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十四、特殊膳食食品</w:t>
      </w:r>
    </w:p>
    <w:p>
      <w:pPr>
        <w:pStyle w:val="10"/>
        <w:numPr>
          <w:ilvl w:val="0"/>
          <w:numId w:val="8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食品添加剂使用标准》（GB2760-2014）、《食品安全国家标准 食品中污染物限量》（GB2762-2012）等标准及产品明示标准和指标的要求。</w:t>
      </w:r>
    </w:p>
    <w:p>
      <w:pPr>
        <w:pStyle w:val="10"/>
        <w:numPr>
          <w:ilvl w:val="0"/>
          <w:numId w:val="8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殊膳食食品抽检项目包括蛋白质、钙、铁、锌、维生素A、维生素D、维生素B1、维生素B2、维生素K1、烟酸、维生素B6、叶酸、维生素B12、泛酸、胆碱、生物素、维生素C、二十二碳六烯酸、黄曲霉毒素M1、黄曲霉毒素B1、铅（以Pb计）、总砷（以As计）、硝酸盐、亚硝酸盐、脲酶活性定性、菌落总数、大肠菌群、沙门氏菌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EA5"/>
    <w:multiLevelType w:val="multilevel"/>
    <w:tmpl w:val="30B25EA5"/>
    <w:lvl w:ilvl="0" w:tentative="0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31A07D2B"/>
    <w:multiLevelType w:val="multilevel"/>
    <w:tmpl w:val="31A07D2B"/>
    <w:lvl w:ilvl="0" w:tentative="0">
      <w:start w:val="2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3FEF66AC"/>
    <w:multiLevelType w:val="multilevel"/>
    <w:tmpl w:val="3FEF66AC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4D213C85"/>
    <w:multiLevelType w:val="multilevel"/>
    <w:tmpl w:val="4D213C85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5874571A"/>
    <w:multiLevelType w:val="singleLevel"/>
    <w:tmpl w:val="5874571A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8D0ECDC"/>
    <w:multiLevelType w:val="singleLevel"/>
    <w:tmpl w:val="58D0ECDC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59392C2F"/>
    <w:multiLevelType w:val="multilevel"/>
    <w:tmpl w:val="59392C2F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7">
    <w:nsid w:val="61D150F7"/>
    <w:multiLevelType w:val="multilevel"/>
    <w:tmpl w:val="61D150F7"/>
    <w:lvl w:ilvl="0" w:tentative="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77"/>
    <w:rsid w:val="000055DA"/>
    <w:rsid w:val="00006597"/>
    <w:rsid w:val="0001065D"/>
    <w:rsid w:val="00015654"/>
    <w:rsid w:val="00015945"/>
    <w:rsid w:val="00031BA6"/>
    <w:rsid w:val="000323BD"/>
    <w:rsid w:val="00041847"/>
    <w:rsid w:val="00043772"/>
    <w:rsid w:val="0005419F"/>
    <w:rsid w:val="0005478A"/>
    <w:rsid w:val="000565BA"/>
    <w:rsid w:val="0007215A"/>
    <w:rsid w:val="0007298B"/>
    <w:rsid w:val="000910E8"/>
    <w:rsid w:val="000922EB"/>
    <w:rsid w:val="0009445D"/>
    <w:rsid w:val="000A3F3A"/>
    <w:rsid w:val="000A71E2"/>
    <w:rsid w:val="000B26DE"/>
    <w:rsid w:val="000B728D"/>
    <w:rsid w:val="000D1318"/>
    <w:rsid w:val="000E3807"/>
    <w:rsid w:val="000E38A4"/>
    <w:rsid w:val="000E3F74"/>
    <w:rsid w:val="000F4B3C"/>
    <w:rsid w:val="00101B6E"/>
    <w:rsid w:val="001050D5"/>
    <w:rsid w:val="00107C39"/>
    <w:rsid w:val="001156F7"/>
    <w:rsid w:val="00127D34"/>
    <w:rsid w:val="00146A84"/>
    <w:rsid w:val="00147E15"/>
    <w:rsid w:val="00160F9E"/>
    <w:rsid w:val="00161E62"/>
    <w:rsid w:val="00174434"/>
    <w:rsid w:val="001845C3"/>
    <w:rsid w:val="001911A9"/>
    <w:rsid w:val="00196E05"/>
    <w:rsid w:val="001A28AC"/>
    <w:rsid w:val="001B2B19"/>
    <w:rsid w:val="001B4185"/>
    <w:rsid w:val="001C021E"/>
    <w:rsid w:val="001C3D8A"/>
    <w:rsid w:val="001C7FC9"/>
    <w:rsid w:val="001D29E6"/>
    <w:rsid w:val="001D4637"/>
    <w:rsid w:val="001E318F"/>
    <w:rsid w:val="001E7EC8"/>
    <w:rsid w:val="001F296F"/>
    <w:rsid w:val="001F2B3C"/>
    <w:rsid w:val="001F42F3"/>
    <w:rsid w:val="00200986"/>
    <w:rsid w:val="00213298"/>
    <w:rsid w:val="002257EF"/>
    <w:rsid w:val="0022731B"/>
    <w:rsid w:val="00232384"/>
    <w:rsid w:val="00237F16"/>
    <w:rsid w:val="002409FE"/>
    <w:rsid w:val="00246D74"/>
    <w:rsid w:val="002507B3"/>
    <w:rsid w:val="002508E7"/>
    <w:rsid w:val="00281B34"/>
    <w:rsid w:val="00291BDC"/>
    <w:rsid w:val="002931FE"/>
    <w:rsid w:val="002942B3"/>
    <w:rsid w:val="00296953"/>
    <w:rsid w:val="002C0BEF"/>
    <w:rsid w:val="002C1102"/>
    <w:rsid w:val="002C38E0"/>
    <w:rsid w:val="002D4377"/>
    <w:rsid w:val="002D63A8"/>
    <w:rsid w:val="002E468F"/>
    <w:rsid w:val="002E46E1"/>
    <w:rsid w:val="002E5481"/>
    <w:rsid w:val="002E60A7"/>
    <w:rsid w:val="002E7457"/>
    <w:rsid w:val="002E7A09"/>
    <w:rsid w:val="00304380"/>
    <w:rsid w:val="003144AD"/>
    <w:rsid w:val="00320A45"/>
    <w:rsid w:val="00323ED8"/>
    <w:rsid w:val="003241C6"/>
    <w:rsid w:val="00326A9F"/>
    <w:rsid w:val="00327F63"/>
    <w:rsid w:val="00331BA9"/>
    <w:rsid w:val="003358FD"/>
    <w:rsid w:val="00337FE7"/>
    <w:rsid w:val="003427DD"/>
    <w:rsid w:val="00346571"/>
    <w:rsid w:val="0036512D"/>
    <w:rsid w:val="00366002"/>
    <w:rsid w:val="003929A9"/>
    <w:rsid w:val="003A3015"/>
    <w:rsid w:val="003A403D"/>
    <w:rsid w:val="003C6705"/>
    <w:rsid w:val="003D1564"/>
    <w:rsid w:val="003D1BC5"/>
    <w:rsid w:val="003D5C5C"/>
    <w:rsid w:val="003E1320"/>
    <w:rsid w:val="003E34BC"/>
    <w:rsid w:val="003F5592"/>
    <w:rsid w:val="003F57A0"/>
    <w:rsid w:val="003F7A70"/>
    <w:rsid w:val="00402CB6"/>
    <w:rsid w:val="00412372"/>
    <w:rsid w:val="00421111"/>
    <w:rsid w:val="00433018"/>
    <w:rsid w:val="004372A9"/>
    <w:rsid w:val="00437792"/>
    <w:rsid w:val="00437C82"/>
    <w:rsid w:val="004503D8"/>
    <w:rsid w:val="004558D7"/>
    <w:rsid w:val="00455CBE"/>
    <w:rsid w:val="00455F25"/>
    <w:rsid w:val="004638AC"/>
    <w:rsid w:val="00472EE1"/>
    <w:rsid w:val="004915E0"/>
    <w:rsid w:val="00493EFE"/>
    <w:rsid w:val="004A74A3"/>
    <w:rsid w:val="004B5384"/>
    <w:rsid w:val="004B72D9"/>
    <w:rsid w:val="004C1FD1"/>
    <w:rsid w:val="004C5235"/>
    <w:rsid w:val="004C662D"/>
    <w:rsid w:val="004C7189"/>
    <w:rsid w:val="004D2644"/>
    <w:rsid w:val="004E7EE4"/>
    <w:rsid w:val="004F0B48"/>
    <w:rsid w:val="00507A81"/>
    <w:rsid w:val="0051005C"/>
    <w:rsid w:val="005139CC"/>
    <w:rsid w:val="00524FF3"/>
    <w:rsid w:val="0052725A"/>
    <w:rsid w:val="005316BA"/>
    <w:rsid w:val="00537580"/>
    <w:rsid w:val="00542B45"/>
    <w:rsid w:val="005477BC"/>
    <w:rsid w:val="00550956"/>
    <w:rsid w:val="0055730A"/>
    <w:rsid w:val="0056032F"/>
    <w:rsid w:val="0056614E"/>
    <w:rsid w:val="00572F34"/>
    <w:rsid w:val="00577343"/>
    <w:rsid w:val="005823F4"/>
    <w:rsid w:val="005826D0"/>
    <w:rsid w:val="0058283A"/>
    <w:rsid w:val="005841D8"/>
    <w:rsid w:val="0058496E"/>
    <w:rsid w:val="00587979"/>
    <w:rsid w:val="005A17F4"/>
    <w:rsid w:val="005A220B"/>
    <w:rsid w:val="005B4132"/>
    <w:rsid w:val="005B6B59"/>
    <w:rsid w:val="005D109E"/>
    <w:rsid w:val="005D3D7F"/>
    <w:rsid w:val="005D6042"/>
    <w:rsid w:val="005E3A45"/>
    <w:rsid w:val="005E4B39"/>
    <w:rsid w:val="005F14A2"/>
    <w:rsid w:val="00610A10"/>
    <w:rsid w:val="0061160A"/>
    <w:rsid w:val="0061458B"/>
    <w:rsid w:val="006232BC"/>
    <w:rsid w:val="00623E8E"/>
    <w:rsid w:val="00634C9D"/>
    <w:rsid w:val="00646F93"/>
    <w:rsid w:val="00655489"/>
    <w:rsid w:val="006574D2"/>
    <w:rsid w:val="006633EC"/>
    <w:rsid w:val="006662F2"/>
    <w:rsid w:val="00670ACD"/>
    <w:rsid w:val="00671EF6"/>
    <w:rsid w:val="006729FE"/>
    <w:rsid w:val="00672CF6"/>
    <w:rsid w:val="00674B6A"/>
    <w:rsid w:val="00675274"/>
    <w:rsid w:val="00680A3C"/>
    <w:rsid w:val="00682556"/>
    <w:rsid w:val="006A2606"/>
    <w:rsid w:val="006C010C"/>
    <w:rsid w:val="006D0030"/>
    <w:rsid w:val="006D5E61"/>
    <w:rsid w:val="006E1F7F"/>
    <w:rsid w:val="006E27EF"/>
    <w:rsid w:val="006E49FE"/>
    <w:rsid w:val="006E7D16"/>
    <w:rsid w:val="006F2B2D"/>
    <w:rsid w:val="006F5EDA"/>
    <w:rsid w:val="007037FD"/>
    <w:rsid w:val="00710AAE"/>
    <w:rsid w:val="0071180C"/>
    <w:rsid w:val="0072126C"/>
    <w:rsid w:val="00731ECD"/>
    <w:rsid w:val="007349D9"/>
    <w:rsid w:val="00746BCD"/>
    <w:rsid w:val="00765935"/>
    <w:rsid w:val="007735F4"/>
    <w:rsid w:val="00777224"/>
    <w:rsid w:val="0078040A"/>
    <w:rsid w:val="00792611"/>
    <w:rsid w:val="00792C22"/>
    <w:rsid w:val="00796FB9"/>
    <w:rsid w:val="007A40C6"/>
    <w:rsid w:val="007A66E5"/>
    <w:rsid w:val="007B1B58"/>
    <w:rsid w:val="007B4AC4"/>
    <w:rsid w:val="007B58C5"/>
    <w:rsid w:val="007C7808"/>
    <w:rsid w:val="007D6B62"/>
    <w:rsid w:val="008064E1"/>
    <w:rsid w:val="00811DB0"/>
    <w:rsid w:val="00821180"/>
    <w:rsid w:val="00822B2C"/>
    <w:rsid w:val="00825FD9"/>
    <w:rsid w:val="00831D76"/>
    <w:rsid w:val="00865541"/>
    <w:rsid w:val="00873C75"/>
    <w:rsid w:val="00877927"/>
    <w:rsid w:val="00881A7C"/>
    <w:rsid w:val="0088275E"/>
    <w:rsid w:val="00894B6A"/>
    <w:rsid w:val="008A0819"/>
    <w:rsid w:val="008A24CB"/>
    <w:rsid w:val="008A570F"/>
    <w:rsid w:val="008A7340"/>
    <w:rsid w:val="008C1549"/>
    <w:rsid w:val="008D6366"/>
    <w:rsid w:val="008D7921"/>
    <w:rsid w:val="008E1706"/>
    <w:rsid w:val="008E7AC4"/>
    <w:rsid w:val="009146A7"/>
    <w:rsid w:val="00921BE4"/>
    <w:rsid w:val="00924EC3"/>
    <w:rsid w:val="00924F9F"/>
    <w:rsid w:val="00937C02"/>
    <w:rsid w:val="009532D5"/>
    <w:rsid w:val="00961877"/>
    <w:rsid w:val="00972470"/>
    <w:rsid w:val="00972C0D"/>
    <w:rsid w:val="00976910"/>
    <w:rsid w:val="00976DB5"/>
    <w:rsid w:val="0099099B"/>
    <w:rsid w:val="009939AC"/>
    <w:rsid w:val="00996C66"/>
    <w:rsid w:val="009A0F45"/>
    <w:rsid w:val="009A2734"/>
    <w:rsid w:val="009A4DD7"/>
    <w:rsid w:val="009A5127"/>
    <w:rsid w:val="009B525A"/>
    <w:rsid w:val="009B78EE"/>
    <w:rsid w:val="009D2DC1"/>
    <w:rsid w:val="009D54EB"/>
    <w:rsid w:val="009D77CC"/>
    <w:rsid w:val="009E4E24"/>
    <w:rsid w:val="009E5D63"/>
    <w:rsid w:val="009F129C"/>
    <w:rsid w:val="00A01668"/>
    <w:rsid w:val="00A07CD1"/>
    <w:rsid w:val="00A17439"/>
    <w:rsid w:val="00A23018"/>
    <w:rsid w:val="00A242E3"/>
    <w:rsid w:val="00A25ACA"/>
    <w:rsid w:val="00A36236"/>
    <w:rsid w:val="00A37FCC"/>
    <w:rsid w:val="00A44F9D"/>
    <w:rsid w:val="00A45386"/>
    <w:rsid w:val="00A47EBD"/>
    <w:rsid w:val="00A51513"/>
    <w:rsid w:val="00A62D66"/>
    <w:rsid w:val="00A82018"/>
    <w:rsid w:val="00A84FC1"/>
    <w:rsid w:val="00A96DA3"/>
    <w:rsid w:val="00AA2A11"/>
    <w:rsid w:val="00AB066B"/>
    <w:rsid w:val="00AB121E"/>
    <w:rsid w:val="00AB1F60"/>
    <w:rsid w:val="00AC7D7B"/>
    <w:rsid w:val="00AD36A8"/>
    <w:rsid w:val="00AD3FCB"/>
    <w:rsid w:val="00AE3AEB"/>
    <w:rsid w:val="00AE5456"/>
    <w:rsid w:val="00AF003B"/>
    <w:rsid w:val="00B023DF"/>
    <w:rsid w:val="00B07EFD"/>
    <w:rsid w:val="00B11C84"/>
    <w:rsid w:val="00B23671"/>
    <w:rsid w:val="00B2538D"/>
    <w:rsid w:val="00B31C2A"/>
    <w:rsid w:val="00B37326"/>
    <w:rsid w:val="00B54C1D"/>
    <w:rsid w:val="00B63800"/>
    <w:rsid w:val="00B76CF4"/>
    <w:rsid w:val="00B80147"/>
    <w:rsid w:val="00B91CC5"/>
    <w:rsid w:val="00B938E9"/>
    <w:rsid w:val="00B97FCE"/>
    <w:rsid w:val="00BA37FE"/>
    <w:rsid w:val="00BA3855"/>
    <w:rsid w:val="00BB3EB9"/>
    <w:rsid w:val="00BB4A6A"/>
    <w:rsid w:val="00BC1F40"/>
    <w:rsid w:val="00BC4A0F"/>
    <w:rsid w:val="00BD1FD5"/>
    <w:rsid w:val="00BD496B"/>
    <w:rsid w:val="00BD678F"/>
    <w:rsid w:val="00BE05F2"/>
    <w:rsid w:val="00BE3E67"/>
    <w:rsid w:val="00BF3041"/>
    <w:rsid w:val="00BF3E0C"/>
    <w:rsid w:val="00BF53E4"/>
    <w:rsid w:val="00BF6C7E"/>
    <w:rsid w:val="00C07C7A"/>
    <w:rsid w:val="00C12D1A"/>
    <w:rsid w:val="00C16F61"/>
    <w:rsid w:val="00C17083"/>
    <w:rsid w:val="00C22307"/>
    <w:rsid w:val="00C22B08"/>
    <w:rsid w:val="00C3157D"/>
    <w:rsid w:val="00C31ABF"/>
    <w:rsid w:val="00C3459D"/>
    <w:rsid w:val="00C44954"/>
    <w:rsid w:val="00C55BDA"/>
    <w:rsid w:val="00C65D94"/>
    <w:rsid w:val="00C677EF"/>
    <w:rsid w:val="00C81177"/>
    <w:rsid w:val="00C8542A"/>
    <w:rsid w:val="00C97DC4"/>
    <w:rsid w:val="00CB05D4"/>
    <w:rsid w:val="00CB41BE"/>
    <w:rsid w:val="00CB5FDA"/>
    <w:rsid w:val="00CC0098"/>
    <w:rsid w:val="00CC3551"/>
    <w:rsid w:val="00CD21E0"/>
    <w:rsid w:val="00CD45EC"/>
    <w:rsid w:val="00CF7EDD"/>
    <w:rsid w:val="00D019D6"/>
    <w:rsid w:val="00D042B8"/>
    <w:rsid w:val="00D079BE"/>
    <w:rsid w:val="00D116B4"/>
    <w:rsid w:val="00D420A6"/>
    <w:rsid w:val="00D46CF7"/>
    <w:rsid w:val="00D47FC8"/>
    <w:rsid w:val="00D54663"/>
    <w:rsid w:val="00D56E78"/>
    <w:rsid w:val="00D60FFA"/>
    <w:rsid w:val="00D90340"/>
    <w:rsid w:val="00D933AB"/>
    <w:rsid w:val="00DA05E7"/>
    <w:rsid w:val="00DA0D0C"/>
    <w:rsid w:val="00DA67B1"/>
    <w:rsid w:val="00DB27D2"/>
    <w:rsid w:val="00DB34E3"/>
    <w:rsid w:val="00DD0209"/>
    <w:rsid w:val="00DE1B42"/>
    <w:rsid w:val="00DE5416"/>
    <w:rsid w:val="00DF2EDF"/>
    <w:rsid w:val="00DF6C18"/>
    <w:rsid w:val="00E02E84"/>
    <w:rsid w:val="00E07930"/>
    <w:rsid w:val="00E10946"/>
    <w:rsid w:val="00E1536C"/>
    <w:rsid w:val="00E22AA3"/>
    <w:rsid w:val="00E233F1"/>
    <w:rsid w:val="00E52ED2"/>
    <w:rsid w:val="00E557CA"/>
    <w:rsid w:val="00E55A4E"/>
    <w:rsid w:val="00E64466"/>
    <w:rsid w:val="00E6757E"/>
    <w:rsid w:val="00E70493"/>
    <w:rsid w:val="00E7332C"/>
    <w:rsid w:val="00E90244"/>
    <w:rsid w:val="00E92A81"/>
    <w:rsid w:val="00EA20CC"/>
    <w:rsid w:val="00EA5415"/>
    <w:rsid w:val="00EB3478"/>
    <w:rsid w:val="00EC0D7E"/>
    <w:rsid w:val="00EC7C1D"/>
    <w:rsid w:val="00ED3676"/>
    <w:rsid w:val="00EF1D77"/>
    <w:rsid w:val="00EF6219"/>
    <w:rsid w:val="00F06551"/>
    <w:rsid w:val="00F14FB4"/>
    <w:rsid w:val="00F30E44"/>
    <w:rsid w:val="00F32D43"/>
    <w:rsid w:val="00F36FE4"/>
    <w:rsid w:val="00F41420"/>
    <w:rsid w:val="00F461F3"/>
    <w:rsid w:val="00F465E2"/>
    <w:rsid w:val="00F47059"/>
    <w:rsid w:val="00F657E9"/>
    <w:rsid w:val="00F76319"/>
    <w:rsid w:val="00F84C60"/>
    <w:rsid w:val="00F96747"/>
    <w:rsid w:val="00FA4FC2"/>
    <w:rsid w:val="00FA5556"/>
    <w:rsid w:val="00FB32C8"/>
    <w:rsid w:val="00FC131D"/>
    <w:rsid w:val="00FD4BFA"/>
    <w:rsid w:val="00FD4C59"/>
    <w:rsid w:val="00FE2BF4"/>
    <w:rsid w:val="00FE4C7B"/>
    <w:rsid w:val="00FF1077"/>
    <w:rsid w:val="00FF3642"/>
    <w:rsid w:val="00FF5845"/>
    <w:rsid w:val="01472EEF"/>
    <w:rsid w:val="02111510"/>
    <w:rsid w:val="048A5676"/>
    <w:rsid w:val="06201B5F"/>
    <w:rsid w:val="065C78C7"/>
    <w:rsid w:val="0727525D"/>
    <w:rsid w:val="07C05637"/>
    <w:rsid w:val="09F91491"/>
    <w:rsid w:val="0A5C48D0"/>
    <w:rsid w:val="0C847CF9"/>
    <w:rsid w:val="0CED785E"/>
    <w:rsid w:val="0D1B4891"/>
    <w:rsid w:val="0E004969"/>
    <w:rsid w:val="0F5D62FD"/>
    <w:rsid w:val="10FD4CC8"/>
    <w:rsid w:val="11C0751C"/>
    <w:rsid w:val="12524971"/>
    <w:rsid w:val="147954EA"/>
    <w:rsid w:val="14E577B2"/>
    <w:rsid w:val="155929CC"/>
    <w:rsid w:val="164F14BA"/>
    <w:rsid w:val="1B321716"/>
    <w:rsid w:val="1B946CA9"/>
    <w:rsid w:val="1BCB6688"/>
    <w:rsid w:val="1C160C1F"/>
    <w:rsid w:val="1D4B474B"/>
    <w:rsid w:val="1DC74A5E"/>
    <w:rsid w:val="1E0B5048"/>
    <w:rsid w:val="1FD36FE3"/>
    <w:rsid w:val="20273C90"/>
    <w:rsid w:val="21114ACB"/>
    <w:rsid w:val="223B7A13"/>
    <w:rsid w:val="267A019F"/>
    <w:rsid w:val="274C6C4F"/>
    <w:rsid w:val="28D2686B"/>
    <w:rsid w:val="292A4228"/>
    <w:rsid w:val="2CA367C5"/>
    <w:rsid w:val="2E6D48F7"/>
    <w:rsid w:val="2EF341AC"/>
    <w:rsid w:val="2F87609D"/>
    <w:rsid w:val="30314A2F"/>
    <w:rsid w:val="31380357"/>
    <w:rsid w:val="317A2F9B"/>
    <w:rsid w:val="32AE6D6E"/>
    <w:rsid w:val="3383562F"/>
    <w:rsid w:val="348573CD"/>
    <w:rsid w:val="35C4197C"/>
    <w:rsid w:val="35E61657"/>
    <w:rsid w:val="360331AE"/>
    <w:rsid w:val="36596113"/>
    <w:rsid w:val="37631B6B"/>
    <w:rsid w:val="3A160E54"/>
    <w:rsid w:val="3B2D28CD"/>
    <w:rsid w:val="3BCE4444"/>
    <w:rsid w:val="3D1F506A"/>
    <w:rsid w:val="41A20E3D"/>
    <w:rsid w:val="44301026"/>
    <w:rsid w:val="47410CC1"/>
    <w:rsid w:val="487D57AF"/>
    <w:rsid w:val="48B0017A"/>
    <w:rsid w:val="4B916945"/>
    <w:rsid w:val="4CDB3256"/>
    <w:rsid w:val="4E9476E5"/>
    <w:rsid w:val="506530AC"/>
    <w:rsid w:val="50A36AB6"/>
    <w:rsid w:val="546F3624"/>
    <w:rsid w:val="56CE3EDD"/>
    <w:rsid w:val="59662A97"/>
    <w:rsid w:val="5B735A87"/>
    <w:rsid w:val="5D613D95"/>
    <w:rsid w:val="5DFE09D4"/>
    <w:rsid w:val="5E81105E"/>
    <w:rsid w:val="5FB83726"/>
    <w:rsid w:val="62DB02A9"/>
    <w:rsid w:val="64693BBE"/>
    <w:rsid w:val="667F6FA2"/>
    <w:rsid w:val="66F336D4"/>
    <w:rsid w:val="670B77C9"/>
    <w:rsid w:val="67D733A0"/>
    <w:rsid w:val="696A1093"/>
    <w:rsid w:val="69C5322C"/>
    <w:rsid w:val="6AE71B8C"/>
    <w:rsid w:val="6B003D10"/>
    <w:rsid w:val="6B5D2055"/>
    <w:rsid w:val="6CAA74B6"/>
    <w:rsid w:val="6CB44400"/>
    <w:rsid w:val="6CE246F5"/>
    <w:rsid w:val="6D417A0E"/>
    <w:rsid w:val="6DA1280A"/>
    <w:rsid w:val="6E1C4E29"/>
    <w:rsid w:val="70347E3A"/>
    <w:rsid w:val="71155BE7"/>
    <w:rsid w:val="71F346E6"/>
    <w:rsid w:val="731F57C8"/>
    <w:rsid w:val="73B86680"/>
    <w:rsid w:val="74873308"/>
    <w:rsid w:val="74DC78F2"/>
    <w:rsid w:val="74EB19F0"/>
    <w:rsid w:val="754C4FC6"/>
    <w:rsid w:val="76476F4D"/>
    <w:rsid w:val="77B73CAC"/>
    <w:rsid w:val="77DF062C"/>
    <w:rsid w:val="77F541E8"/>
    <w:rsid w:val="78156C6F"/>
    <w:rsid w:val="784E6999"/>
    <w:rsid w:val="793B6A51"/>
    <w:rsid w:val="794A44DA"/>
    <w:rsid w:val="7A3859EB"/>
    <w:rsid w:val="7AF60880"/>
    <w:rsid w:val="7B6B633A"/>
    <w:rsid w:val="7C3130FC"/>
    <w:rsid w:val="7CEE63ED"/>
    <w:rsid w:val="7D3169C4"/>
    <w:rsid w:val="7D392A1F"/>
    <w:rsid w:val="7DB34A73"/>
    <w:rsid w:val="7DF73CF4"/>
    <w:rsid w:val="7E02719E"/>
    <w:rsid w:val="7E7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728</Words>
  <Characters>4153</Characters>
  <Lines>34</Lines>
  <Paragraphs>9</Paragraphs>
  <TotalTime>543</TotalTime>
  <ScaleCrop>false</ScaleCrop>
  <LinksUpToDate>false</LinksUpToDate>
  <CharactersWithSpaces>4872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吴比戈</cp:lastModifiedBy>
  <cp:lastPrinted>2017-03-22T06:18:00Z</cp:lastPrinted>
  <dcterms:modified xsi:type="dcterms:W3CDTF">2019-11-08T03:32:53Z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