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19" w:rsidRDefault="00415BD5">
      <w:pPr>
        <w:adjustRightInd w:val="0"/>
        <w:spacing w:line="600" w:lineRule="exact"/>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9A5B19" w:rsidRDefault="009A5B19">
      <w:pPr>
        <w:adjustRightInd w:val="0"/>
        <w:spacing w:line="600" w:lineRule="exact"/>
        <w:ind w:firstLineChars="200" w:firstLine="640"/>
        <w:rPr>
          <w:rFonts w:ascii="Times New Roman" w:eastAsia="仿宋_GB2312" w:hAnsi="Times New Roman" w:cs="Times New Roman"/>
          <w:sz w:val="32"/>
          <w:szCs w:val="32"/>
        </w:rPr>
      </w:pPr>
    </w:p>
    <w:p w:rsidR="009A5B19" w:rsidRDefault="00415BD5">
      <w:pPr>
        <w:adjustRightInd w:val="0"/>
        <w:spacing w:line="600" w:lineRule="exact"/>
        <w:ind w:firstLineChars="200" w:firstLine="880"/>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本次检验项目</w:t>
      </w:r>
    </w:p>
    <w:p w:rsidR="009A5B19" w:rsidRDefault="009A5B19">
      <w:pPr>
        <w:adjustRightInd w:val="0"/>
        <w:spacing w:line="600" w:lineRule="exact"/>
        <w:ind w:firstLineChars="200" w:firstLine="640"/>
        <w:rPr>
          <w:rFonts w:ascii="Times New Roman" w:eastAsia="仿宋_GB2312" w:hAnsi="Times New Roman" w:cs="Times New Roman"/>
          <w:sz w:val="32"/>
          <w:szCs w:val="32"/>
        </w:rPr>
      </w:pPr>
    </w:p>
    <w:p w:rsidR="009A5B19" w:rsidRDefault="00415BD5">
      <w:pPr>
        <w:spacing w:line="600" w:lineRule="exact"/>
        <w:ind w:firstLineChars="200" w:firstLine="640"/>
        <w:rPr>
          <w:rFonts w:ascii="黑体" w:eastAsia="黑体" w:hAnsi="黑体"/>
          <w:sz w:val="32"/>
          <w:szCs w:val="32"/>
        </w:rPr>
      </w:pPr>
      <w:r>
        <w:rPr>
          <w:rFonts w:ascii="黑体" w:eastAsia="黑体" w:hAnsi="黑体" w:hint="eastAsia"/>
          <w:sz w:val="32"/>
          <w:szCs w:val="32"/>
        </w:rPr>
        <w:t>一、蔬菜制品</w:t>
      </w:r>
    </w:p>
    <w:p w:rsidR="009A5B19" w:rsidRDefault="00415BD5">
      <w:pPr>
        <w:spacing w:line="60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（一）抽检依据</w:t>
      </w:r>
    </w:p>
    <w:p w:rsidR="009A5B19" w:rsidRDefault="00415BD5" w:rsidP="00AC2679">
      <w:pPr>
        <w:spacing w:line="600" w:lineRule="exact"/>
        <w:ind w:firstLineChars="200" w:firstLine="640"/>
        <w:rPr>
          <w:rFonts w:ascii="仿宋_GB2312" w:eastAsia="仿宋_GB2312"/>
          <w:sz w:val="32"/>
          <w:szCs w:val="32"/>
        </w:rPr>
      </w:pPr>
      <w:r>
        <w:rPr>
          <w:rFonts w:ascii="仿宋_GB2312" w:eastAsia="仿宋_GB2312" w:hint="eastAsia"/>
          <w:sz w:val="32"/>
          <w:szCs w:val="32"/>
        </w:rPr>
        <w:t>抽检依据</w:t>
      </w:r>
      <w:r>
        <w:rPr>
          <w:rFonts w:ascii="Times New Roman" w:eastAsia="仿宋_GB2312" w:hAnsi="Times New Roman" w:hint="eastAsia"/>
          <w:sz w:val="32"/>
          <w:szCs w:val="32"/>
        </w:rPr>
        <w:t>为《食品安全国家标准食品添加剂使用标准》（</w:t>
      </w:r>
      <w:r>
        <w:rPr>
          <w:rFonts w:ascii="Times New Roman" w:eastAsia="仿宋_GB2312" w:hAnsi="Times New Roman"/>
          <w:sz w:val="32"/>
          <w:szCs w:val="32"/>
        </w:rPr>
        <w:t>GB 2760</w:t>
      </w:r>
      <w:r>
        <w:rPr>
          <w:rFonts w:ascii="Times New Roman" w:eastAsia="仿宋_GB2312" w:hAnsi="Times New Roman" w:hint="eastAsia"/>
          <w:sz w:val="32"/>
          <w:szCs w:val="32"/>
        </w:rPr>
        <w:t>-</w:t>
      </w:r>
      <w:r>
        <w:rPr>
          <w:rFonts w:ascii="Times New Roman" w:eastAsia="仿宋_GB2312" w:hAnsi="Times New Roman"/>
          <w:sz w:val="32"/>
          <w:szCs w:val="32"/>
        </w:rPr>
        <w:t>2014</w:t>
      </w:r>
      <w:r>
        <w:rPr>
          <w:rFonts w:ascii="Times New Roman" w:eastAsia="仿宋_GB2312" w:hAnsi="Times New Roman" w:hint="eastAsia"/>
          <w:sz w:val="32"/>
          <w:szCs w:val="32"/>
        </w:rPr>
        <w:t>）、《食品安全国家标准食品中污染物限量》（</w:t>
      </w:r>
      <w:r>
        <w:rPr>
          <w:rFonts w:ascii="Times New Roman" w:eastAsia="仿宋_GB2312" w:hAnsi="Times New Roman"/>
          <w:sz w:val="32"/>
          <w:szCs w:val="32"/>
        </w:rPr>
        <w:t>GB 2762</w:t>
      </w:r>
      <w:r>
        <w:rPr>
          <w:rFonts w:ascii="Times New Roman" w:eastAsia="仿宋_GB2312" w:hAnsi="Times New Roman" w:hint="eastAsia"/>
          <w:sz w:val="32"/>
          <w:szCs w:val="32"/>
        </w:rPr>
        <w:t>-</w:t>
      </w:r>
      <w:r>
        <w:rPr>
          <w:rFonts w:ascii="Times New Roman" w:eastAsia="仿宋_GB2312" w:hAnsi="Times New Roman"/>
          <w:sz w:val="32"/>
          <w:szCs w:val="32"/>
        </w:rPr>
        <w:t>2017</w:t>
      </w:r>
      <w:r>
        <w:rPr>
          <w:rFonts w:ascii="Times New Roman" w:eastAsia="仿宋_GB2312" w:hAnsi="Times New Roman" w:hint="eastAsia"/>
          <w:sz w:val="32"/>
          <w:szCs w:val="32"/>
        </w:rPr>
        <w:t>)</w:t>
      </w:r>
      <w:r w:rsidR="00AC2679">
        <w:rPr>
          <w:rFonts w:ascii="Times New Roman" w:eastAsia="仿宋_GB2312" w:hAnsi="Times New Roman" w:hint="eastAsia"/>
          <w:sz w:val="32"/>
          <w:szCs w:val="32"/>
        </w:rPr>
        <w:t>、《食品安全国家标准</w:t>
      </w:r>
      <w:r w:rsidR="00AC2679">
        <w:rPr>
          <w:rFonts w:ascii="Times New Roman" w:eastAsia="仿宋_GB2312" w:hAnsi="Times New Roman" w:hint="eastAsia"/>
          <w:sz w:val="32"/>
          <w:szCs w:val="32"/>
        </w:rPr>
        <w:t xml:space="preserve"> </w:t>
      </w:r>
      <w:r w:rsidR="00AC2679">
        <w:rPr>
          <w:rFonts w:ascii="Times New Roman" w:eastAsia="仿宋_GB2312" w:hAnsi="Times New Roman" w:hint="eastAsia"/>
          <w:sz w:val="32"/>
          <w:szCs w:val="32"/>
        </w:rPr>
        <w:t>酱腌菜》（</w:t>
      </w:r>
      <w:r w:rsidR="00AC2679">
        <w:rPr>
          <w:rFonts w:ascii="Times New Roman" w:eastAsia="仿宋_GB2312" w:hAnsi="Times New Roman"/>
          <w:sz w:val="32"/>
          <w:szCs w:val="32"/>
        </w:rPr>
        <w:t>GB 27</w:t>
      </w:r>
      <w:r w:rsidR="00AC2679">
        <w:rPr>
          <w:rFonts w:ascii="Times New Roman" w:eastAsia="仿宋_GB2312" w:hAnsi="Times New Roman" w:hint="eastAsia"/>
          <w:sz w:val="32"/>
          <w:szCs w:val="32"/>
        </w:rPr>
        <w:t>14-</w:t>
      </w:r>
      <w:r w:rsidR="00AC2679">
        <w:rPr>
          <w:rFonts w:ascii="Times New Roman" w:eastAsia="仿宋_GB2312" w:hAnsi="Times New Roman"/>
          <w:sz w:val="32"/>
          <w:szCs w:val="32"/>
        </w:rPr>
        <w:t>201</w:t>
      </w:r>
      <w:r w:rsidR="00AC2679">
        <w:rPr>
          <w:rFonts w:ascii="Times New Roman" w:eastAsia="仿宋_GB2312" w:hAnsi="Times New Roman" w:hint="eastAsia"/>
          <w:sz w:val="32"/>
          <w:szCs w:val="32"/>
        </w:rPr>
        <w:t>5)</w:t>
      </w:r>
      <w:r w:rsidR="00AC2679">
        <w:rPr>
          <w:rFonts w:ascii="Times New Roman" w:eastAsia="仿宋_GB2312" w:hAnsi="Times New Roman" w:hint="eastAsia"/>
          <w:sz w:val="32"/>
          <w:szCs w:val="32"/>
        </w:rPr>
        <w:t>、《食品安全国家标准</w:t>
      </w:r>
      <w:r w:rsidR="00AC2679">
        <w:rPr>
          <w:rFonts w:ascii="Times New Roman" w:eastAsia="仿宋_GB2312" w:hAnsi="Times New Roman" w:hint="eastAsia"/>
          <w:sz w:val="32"/>
          <w:szCs w:val="32"/>
        </w:rPr>
        <w:t xml:space="preserve"> </w:t>
      </w:r>
      <w:r w:rsidR="00AC2679">
        <w:rPr>
          <w:rFonts w:ascii="Times New Roman" w:eastAsia="仿宋_GB2312" w:hAnsi="Times New Roman" w:hint="eastAsia"/>
          <w:sz w:val="32"/>
          <w:szCs w:val="32"/>
        </w:rPr>
        <w:t>食品中致病菌限量》（</w:t>
      </w:r>
      <w:r w:rsidR="00AC2679">
        <w:rPr>
          <w:rFonts w:ascii="Times New Roman" w:eastAsia="仿宋_GB2312" w:hAnsi="Times New Roman"/>
          <w:sz w:val="32"/>
          <w:szCs w:val="32"/>
        </w:rPr>
        <w:t>GB</w:t>
      </w:r>
      <w:r w:rsidR="00AC2679">
        <w:rPr>
          <w:rFonts w:ascii="Times New Roman" w:eastAsia="仿宋_GB2312" w:hAnsi="Times New Roman" w:hint="eastAsia"/>
          <w:sz w:val="32"/>
          <w:szCs w:val="32"/>
        </w:rPr>
        <w:t xml:space="preserve"> 29921-</w:t>
      </w:r>
      <w:r w:rsidR="00AC2679">
        <w:rPr>
          <w:rFonts w:ascii="Times New Roman" w:eastAsia="仿宋_GB2312" w:hAnsi="Times New Roman"/>
          <w:sz w:val="32"/>
          <w:szCs w:val="32"/>
        </w:rPr>
        <w:t>201</w:t>
      </w:r>
      <w:r w:rsidR="00AC2679">
        <w:rPr>
          <w:rFonts w:ascii="Times New Roman" w:eastAsia="仿宋_GB2312" w:hAnsi="Times New Roman" w:hint="eastAsia"/>
          <w:sz w:val="32"/>
          <w:szCs w:val="32"/>
        </w:rPr>
        <w:t>3)</w:t>
      </w:r>
      <w:r>
        <w:rPr>
          <w:rFonts w:ascii="Times New Roman" w:eastAsia="仿宋_GB2312" w:hAnsi="Times New Roman" w:hint="eastAsia"/>
          <w:sz w:val="32"/>
          <w:szCs w:val="32"/>
        </w:rPr>
        <w:t>。</w:t>
      </w:r>
    </w:p>
    <w:p w:rsidR="009A5B19" w:rsidRDefault="00415BD5">
      <w:pPr>
        <w:spacing w:line="600" w:lineRule="exact"/>
        <w:ind w:left="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（二）检验项目</w:t>
      </w:r>
    </w:p>
    <w:p w:rsidR="009A5B19" w:rsidRDefault="00415BD5">
      <w:pPr>
        <w:spacing w:line="64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1</w:t>
      </w:r>
      <w:r w:rsidR="001C2AEF">
        <w:rPr>
          <w:rFonts w:ascii="Times New Roman" w:eastAsia="仿宋_GB2312" w:hAnsi="Times New Roman" w:hint="eastAsia"/>
          <w:sz w:val="32"/>
          <w:szCs w:val="32"/>
        </w:rPr>
        <w:t>、</w:t>
      </w:r>
      <w:r>
        <w:rPr>
          <w:rFonts w:ascii="Times New Roman" w:eastAsia="仿宋_GB2312" w:hAnsi="Times New Roman" w:hint="eastAsia"/>
          <w:sz w:val="32"/>
          <w:szCs w:val="32"/>
        </w:rPr>
        <w:t>蔬菜干制品包括铅（以</w:t>
      </w:r>
      <w:proofErr w:type="spellStart"/>
      <w:r>
        <w:rPr>
          <w:rFonts w:ascii="Times New Roman" w:eastAsia="仿宋_GB2312" w:hAnsi="Times New Roman"/>
          <w:sz w:val="32"/>
          <w:szCs w:val="32"/>
        </w:rPr>
        <w:t>Pb</w:t>
      </w:r>
      <w:proofErr w:type="spellEnd"/>
      <w:r>
        <w:rPr>
          <w:rFonts w:ascii="Times New Roman" w:eastAsia="仿宋_GB2312" w:hAnsi="Times New Roman" w:hint="eastAsia"/>
          <w:sz w:val="32"/>
          <w:szCs w:val="32"/>
        </w:rPr>
        <w:t>计）、苯甲酸及其钠盐（以苯甲酸计）、山梨</w:t>
      </w:r>
      <w:proofErr w:type="gramStart"/>
      <w:r>
        <w:rPr>
          <w:rFonts w:ascii="Times New Roman" w:eastAsia="仿宋_GB2312" w:hAnsi="Times New Roman" w:hint="eastAsia"/>
          <w:sz w:val="32"/>
          <w:szCs w:val="32"/>
        </w:rPr>
        <w:t>酸及其</w:t>
      </w:r>
      <w:proofErr w:type="gramEnd"/>
      <w:r>
        <w:rPr>
          <w:rFonts w:ascii="Times New Roman" w:eastAsia="仿宋_GB2312" w:hAnsi="Times New Roman" w:hint="eastAsia"/>
          <w:sz w:val="32"/>
          <w:szCs w:val="32"/>
        </w:rPr>
        <w:t>钾盐（以山梨酸计）、糖精钠（以糖精计）、二氧化硫残留量。</w:t>
      </w:r>
    </w:p>
    <w:p w:rsidR="009A5B19" w:rsidRDefault="00415BD5">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sidR="001C2AEF">
        <w:rPr>
          <w:rFonts w:ascii="Times New Roman" w:eastAsia="仿宋_GB2312" w:hAnsi="Times New Roman" w:hint="eastAsia"/>
          <w:sz w:val="32"/>
          <w:szCs w:val="32"/>
        </w:rPr>
        <w:t>、</w:t>
      </w:r>
      <w:r>
        <w:rPr>
          <w:rFonts w:ascii="Times New Roman" w:eastAsia="仿宋_GB2312" w:hAnsi="Times New Roman" w:hint="eastAsia"/>
          <w:sz w:val="32"/>
          <w:szCs w:val="32"/>
        </w:rPr>
        <w:t>干制食用菌检验项目包括铅（以</w:t>
      </w:r>
      <w:proofErr w:type="spellStart"/>
      <w:r>
        <w:rPr>
          <w:rFonts w:ascii="Times New Roman" w:eastAsia="仿宋_GB2312" w:hAnsi="Times New Roman"/>
          <w:sz w:val="32"/>
          <w:szCs w:val="32"/>
        </w:rPr>
        <w:t>Pb</w:t>
      </w:r>
      <w:proofErr w:type="spellEnd"/>
      <w:r>
        <w:rPr>
          <w:rFonts w:ascii="Times New Roman" w:eastAsia="仿宋_GB2312" w:hAnsi="Times New Roman" w:hint="eastAsia"/>
          <w:sz w:val="32"/>
          <w:szCs w:val="32"/>
        </w:rPr>
        <w:t>计）、总砷（以</w:t>
      </w:r>
      <w:r>
        <w:rPr>
          <w:rFonts w:ascii="Times New Roman" w:eastAsia="仿宋_GB2312" w:hAnsi="Times New Roman"/>
          <w:sz w:val="32"/>
          <w:szCs w:val="32"/>
        </w:rPr>
        <w:t>As</w:t>
      </w:r>
      <w:r>
        <w:rPr>
          <w:rFonts w:ascii="Times New Roman" w:eastAsia="仿宋_GB2312" w:hAnsi="Times New Roman" w:hint="eastAsia"/>
          <w:sz w:val="32"/>
          <w:szCs w:val="32"/>
        </w:rPr>
        <w:t>计）、镉（以</w:t>
      </w:r>
      <w:proofErr w:type="spellStart"/>
      <w:r>
        <w:rPr>
          <w:rFonts w:ascii="Times New Roman" w:eastAsia="仿宋_GB2312" w:hAnsi="Times New Roman"/>
          <w:sz w:val="32"/>
          <w:szCs w:val="32"/>
        </w:rPr>
        <w:t>Cd</w:t>
      </w:r>
      <w:proofErr w:type="spellEnd"/>
      <w:r>
        <w:rPr>
          <w:rFonts w:ascii="Times New Roman" w:eastAsia="仿宋_GB2312" w:hAnsi="Times New Roman" w:hint="eastAsia"/>
          <w:sz w:val="32"/>
          <w:szCs w:val="32"/>
        </w:rPr>
        <w:t>计）、总汞（以</w:t>
      </w:r>
      <w:r>
        <w:rPr>
          <w:rFonts w:ascii="Times New Roman" w:eastAsia="仿宋_GB2312" w:hAnsi="Times New Roman"/>
          <w:sz w:val="32"/>
          <w:szCs w:val="32"/>
        </w:rPr>
        <w:t>Hg</w:t>
      </w:r>
      <w:r>
        <w:rPr>
          <w:rFonts w:ascii="Times New Roman" w:eastAsia="仿宋_GB2312" w:hAnsi="Times New Roman" w:hint="eastAsia"/>
          <w:sz w:val="32"/>
          <w:szCs w:val="32"/>
        </w:rPr>
        <w:t>计）、二氧化硫残留量。</w:t>
      </w:r>
    </w:p>
    <w:p w:rsidR="00AC2679" w:rsidRDefault="00AC2679">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sidR="001C2AEF">
        <w:rPr>
          <w:rFonts w:ascii="Times New Roman" w:eastAsia="仿宋_GB2312" w:hAnsi="Times New Roman" w:hint="eastAsia"/>
          <w:sz w:val="32"/>
          <w:szCs w:val="32"/>
        </w:rPr>
        <w:t>、</w:t>
      </w:r>
      <w:r w:rsidRPr="00AC2679">
        <w:rPr>
          <w:rFonts w:ascii="Times New Roman" w:eastAsia="仿宋_GB2312" w:hAnsi="Times New Roman"/>
        </w:rPr>
        <w:t xml:space="preserve"> </w:t>
      </w:r>
      <w:r w:rsidRPr="00AC2679">
        <w:rPr>
          <w:rFonts w:ascii="Times New Roman" w:eastAsia="仿宋_GB2312" w:hAnsi="Times New Roman" w:hint="eastAsia"/>
          <w:sz w:val="32"/>
          <w:szCs w:val="32"/>
        </w:rPr>
        <w:t>酱腌菜包括</w:t>
      </w:r>
      <w:r w:rsidRPr="00AC2679">
        <w:rPr>
          <w:rFonts w:ascii="Times New Roman" w:eastAsia="仿宋_GB2312" w:hAnsi="Times New Roman"/>
          <w:sz w:val="32"/>
          <w:szCs w:val="32"/>
        </w:rPr>
        <w:t>铅（以</w:t>
      </w:r>
      <w:proofErr w:type="spellStart"/>
      <w:r w:rsidRPr="00AC2679">
        <w:rPr>
          <w:rFonts w:ascii="Times New Roman" w:eastAsia="仿宋_GB2312" w:hAnsi="Times New Roman"/>
          <w:sz w:val="32"/>
          <w:szCs w:val="32"/>
        </w:rPr>
        <w:t>Pb</w:t>
      </w:r>
      <w:proofErr w:type="spellEnd"/>
      <w:r w:rsidRPr="00AC2679">
        <w:rPr>
          <w:rFonts w:ascii="Times New Roman" w:eastAsia="仿宋_GB2312" w:hAnsi="Times New Roman"/>
          <w:sz w:val="32"/>
          <w:szCs w:val="32"/>
        </w:rPr>
        <w:t>计）、亚硝酸盐（以</w:t>
      </w:r>
      <w:r w:rsidRPr="00AC2679">
        <w:rPr>
          <w:rFonts w:ascii="Times New Roman" w:eastAsia="仿宋_GB2312" w:hAnsi="Times New Roman"/>
          <w:sz w:val="32"/>
          <w:szCs w:val="32"/>
        </w:rPr>
        <w:t>NaNO2</w:t>
      </w:r>
      <w:r w:rsidRPr="00AC2679">
        <w:rPr>
          <w:rFonts w:ascii="Times New Roman" w:eastAsia="仿宋_GB2312" w:hAnsi="Times New Roman"/>
          <w:sz w:val="32"/>
          <w:szCs w:val="32"/>
        </w:rPr>
        <w:t>计）、阿斯巴甜、苯甲酸及其钠盐（以苯甲酸计）、二氧化硫残留量、防腐剂混合使用时各自用量占其最大使用量比例之和、山梨</w:t>
      </w:r>
      <w:proofErr w:type="gramStart"/>
      <w:r w:rsidRPr="00AC2679">
        <w:rPr>
          <w:rFonts w:ascii="Times New Roman" w:eastAsia="仿宋_GB2312" w:hAnsi="Times New Roman"/>
          <w:sz w:val="32"/>
          <w:szCs w:val="32"/>
        </w:rPr>
        <w:t>酸及其</w:t>
      </w:r>
      <w:proofErr w:type="gramEnd"/>
      <w:r w:rsidRPr="00AC2679">
        <w:rPr>
          <w:rFonts w:ascii="Times New Roman" w:eastAsia="仿宋_GB2312" w:hAnsi="Times New Roman"/>
          <w:sz w:val="32"/>
          <w:szCs w:val="32"/>
        </w:rPr>
        <w:t>钾盐（以山梨酸计）、糖精钠（以糖精计）、甜蜜素（以</w:t>
      </w:r>
      <w:proofErr w:type="gramStart"/>
      <w:r w:rsidRPr="00AC2679">
        <w:rPr>
          <w:rFonts w:ascii="Times New Roman" w:eastAsia="仿宋_GB2312" w:hAnsi="Times New Roman"/>
          <w:sz w:val="32"/>
          <w:szCs w:val="32"/>
        </w:rPr>
        <w:t>环己基氨基磺酸</w:t>
      </w:r>
      <w:proofErr w:type="gramEnd"/>
      <w:r w:rsidRPr="00AC2679">
        <w:rPr>
          <w:rFonts w:ascii="Times New Roman" w:eastAsia="仿宋_GB2312" w:hAnsi="Times New Roman"/>
          <w:sz w:val="32"/>
          <w:szCs w:val="32"/>
        </w:rPr>
        <w:t>计）、脱氢乙酸及其钠盐（以脱氢乙酸计）、大肠菌</w:t>
      </w:r>
      <w:r w:rsidRPr="00AC2679">
        <w:rPr>
          <w:rFonts w:ascii="Times New Roman" w:eastAsia="仿宋_GB2312" w:hAnsi="Times New Roman"/>
          <w:sz w:val="32"/>
          <w:szCs w:val="32"/>
        </w:rPr>
        <w:lastRenderedPageBreak/>
        <w:t>群、金黄色葡萄球菌、沙门氏菌</w:t>
      </w:r>
      <w:r>
        <w:rPr>
          <w:rFonts w:ascii="Times New Roman" w:eastAsia="仿宋_GB2312" w:hAnsi="Times New Roman" w:hint="eastAsia"/>
          <w:sz w:val="32"/>
          <w:szCs w:val="32"/>
        </w:rPr>
        <w:t>。</w:t>
      </w:r>
    </w:p>
    <w:p w:rsidR="009A5B19" w:rsidRDefault="00415BD5">
      <w:pPr>
        <w:spacing w:line="600" w:lineRule="exact"/>
        <w:ind w:firstLineChars="200" w:firstLine="640"/>
        <w:rPr>
          <w:rFonts w:ascii="黑体" w:eastAsia="黑体" w:hAnsi="黑体"/>
          <w:sz w:val="32"/>
          <w:szCs w:val="32"/>
        </w:rPr>
      </w:pPr>
      <w:r>
        <w:rPr>
          <w:rFonts w:ascii="黑体" w:eastAsia="黑体" w:hAnsi="黑体" w:hint="eastAsia"/>
          <w:sz w:val="32"/>
          <w:szCs w:val="32"/>
        </w:rPr>
        <w:t>二、食用农产品</w:t>
      </w:r>
    </w:p>
    <w:p w:rsidR="009A5B19" w:rsidRDefault="00415BD5">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（一）抽检依据</w:t>
      </w:r>
    </w:p>
    <w:p w:rsidR="00B90F1E" w:rsidRDefault="00415BD5">
      <w:pPr>
        <w:spacing w:line="600" w:lineRule="exact"/>
        <w:ind w:firstLineChars="200" w:firstLine="640"/>
        <w:rPr>
          <w:rFonts w:ascii="Times New Roman" w:eastAsia="仿宋_GB2312" w:hAnsi="Times New Roman"/>
          <w:sz w:val="32"/>
          <w:szCs w:val="32"/>
          <w:lang w:val="zh-CN"/>
        </w:rPr>
      </w:pPr>
      <w:r>
        <w:rPr>
          <w:rFonts w:ascii="Times New Roman" w:eastAsia="仿宋_GB2312" w:hAnsi="Times New Roman" w:hint="eastAsia"/>
          <w:color w:val="000000" w:themeColor="text1"/>
          <w:sz w:val="32"/>
          <w:szCs w:val="32"/>
        </w:rPr>
        <w:t>抽检依据为</w:t>
      </w:r>
      <w:r>
        <w:rPr>
          <w:rFonts w:ascii="Times New Roman" w:eastAsia="仿宋_GB2312" w:hAnsi="Times New Roman" w:hint="eastAsia"/>
          <w:sz w:val="32"/>
          <w:szCs w:val="32"/>
        </w:rPr>
        <w:t>《食品安全国家标准</w:t>
      </w:r>
      <w:r w:rsidR="00B90F1E">
        <w:rPr>
          <w:rFonts w:ascii="Times New Roman" w:eastAsia="仿宋_GB2312" w:hAnsi="Times New Roman" w:hint="eastAsia"/>
          <w:sz w:val="32"/>
          <w:szCs w:val="32"/>
        </w:rPr>
        <w:t xml:space="preserve"> </w:t>
      </w:r>
      <w:r>
        <w:rPr>
          <w:rFonts w:ascii="Times New Roman" w:eastAsia="仿宋_GB2312" w:hAnsi="Times New Roman" w:hint="eastAsia"/>
          <w:sz w:val="32"/>
          <w:szCs w:val="32"/>
        </w:rPr>
        <w:t>食品添加剂使用标准》（</w:t>
      </w:r>
      <w:r>
        <w:rPr>
          <w:rFonts w:ascii="Times New Roman" w:eastAsia="仿宋_GB2312" w:hAnsi="Times New Roman"/>
          <w:sz w:val="32"/>
          <w:szCs w:val="32"/>
        </w:rPr>
        <w:t>GB 2760</w:t>
      </w:r>
      <w:r>
        <w:rPr>
          <w:rFonts w:ascii="Times New Roman" w:eastAsia="仿宋_GB2312" w:hAnsi="Times New Roman" w:hint="eastAsia"/>
          <w:sz w:val="32"/>
          <w:szCs w:val="32"/>
        </w:rPr>
        <w:t>-</w:t>
      </w:r>
      <w:r>
        <w:rPr>
          <w:rFonts w:ascii="Times New Roman" w:eastAsia="仿宋_GB2312" w:hAnsi="Times New Roman"/>
          <w:sz w:val="32"/>
          <w:szCs w:val="32"/>
        </w:rPr>
        <w:t>2014</w:t>
      </w:r>
      <w:r>
        <w:rPr>
          <w:rFonts w:ascii="Times New Roman" w:eastAsia="仿宋_GB2312" w:hAnsi="Times New Roman" w:hint="eastAsia"/>
          <w:sz w:val="32"/>
          <w:szCs w:val="32"/>
        </w:rPr>
        <w:t>）、《食品安全国家标准</w:t>
      </w:r>
      <w:r w:rsidR="00B90F1E">
        <w:rPr>
          <w:rFonts w:ascii="Times New Roman" w:eastAsia="仿宋_GB2312" w:hAnsi="Times New Roman" w:hint="eastAsia"/>
          <w:sz w:val="32"/>
          <w:szCs w:val="32"/>
        </w:rPr>
        <w:t xml:space="preserve"> </w:t>
      </w:r>
      <w:r>
        <w:rPr>
          <w:rFonts w:ascii="Times New Roman" w:eastAsia="仿宋_GB2312" w:hAnsi="Times New Roman" w:hint="eastAsia"/>
          <w:sz w:val="32"/>
          <w:szCs w:val="32"/>
        </w:rPr>
        <w:t>食品中污染物限量》（</w:t>
      </w:r>
      <w:r>
        <w:rPr>
          <w:rFonts w:ascii="Times New Roman" w:eastAsia="仿宋_GB2312" w:hAnsi="Times New Roman"/>
          <w:sz w:val="32"/>
          <w:szCs w:val="32"/>
        </w:rPr>
        <w:t>GB 2762</w:t>
      </w:r>
      <w:r>
        <w:rPr>
          <w:rFonts w:ascii="Times New Roman" w:eastAsia="仿宋_GB2312" w:hAnsi="Times New Roman" w:hint="eastAsia"/>
          <w:sz w:val="32"/>
          <w:szCs w:val="32"/>
        </w:rPr>
        <w:t>-</w:t>
      </w:r>
      <w:r>
        <w:rPr>
          <w:rFonts w:ascii="Times New Roman" w:eastAsia="仿宋_GB2312" w:hAnsi="Times New Roman"/>
          <w:sz w:val="32"/>
          <w:szCs w:val="32"/>
        </w:rPr>
        <w:t>2017</w:t>
      </w:r>
      <w:r>
        <w:rPr>
          <w:rFonts w:ascii="Times New Roman" w:eastAsia="仿宋_GB2312" w:hAnsi="Times New Roman" w:hint="eastAsia"/>
          <w:sz w:val="32"/>
          <w:szCs w:val="32"/>
        </w:rPr>
        <w:t>）、《食品安全国家标准</w:t>
      </w:r>
      <w:r w:rsidR="00B90F1E">
        <w:rPr>
          <w:rFonts w:ascii="Times New Roman" w:eastAsia="仿宋_GB2312" w:hAnsi="Times New Roman" w:hint="eastAsia"/>
          <w:sz w:val="32"/>
          <w:szCs w:val="32"/>
        </w:rPr>
        <w:t xml:space="preserve"> </w:t>
      </w:r>
      <w:r>
        <w:rPr>
          <w:rFonts w:ascii="Times New Roman" w:eastAsia="仿宋_GB2312" w:hAnsi="Times New Roman" w:hint="eastAsia"/>
          <w:sz w:val="32"/>
          <w:szCs w:val="32"/>
        </w:rPr>
        <w:t>食品中农药最大残留限量》（</w:t>
      </w:r>
      <w:r>
        <w:rPr>
          <w:rFonts w:ascii="Times New Roman" w:eastAsia="仿宋_GB2312" w:hAnsi="Times New Roman" w:hint="eastAsia"/>
          <w:sz w:val="32"/>
          <w:szCs w:val="32"/>
        </w:rPr>
        <w:t>GB 2763-2016</w:t>
      </w:r>
      <w:r>
        <w:rPr>
          <w:rFonts w:ascii="Times New Roman" w:eastAsia="仿宋_GB2312" w:hAnsi="Times New Roman" w:hint="eastAsia"/>
          <w:sz w:val="32"/>
          <w:szCs w:val="32"/>
        </w:rPr>
        <w:t>）、《</w:t>
      </w:r>
      <w:r>
        <w:rPr>
          <w:rFonts w:ascii="Times New Roman" w:eastAsia="仿宋_GB2312" w:hAnsi="Times New Roman" w:hint="eastAsia"/>
          <w:sz w:val="32"/>
          <w:szCs w:val="32"/>
          <w:lang w:val="zh-CN"/>
        </w:rPr>
        <w:t>国家食品药品监督管理总局农业部国家卫生和计划生育委员会关于豆芽生产过程中禁止使用</w:t>
      </w:r>
      <w:r>
        <w:rPr>
          <w:rFonts w:ascii="Times New Roman" w:eastAsia="仿宋_GB2312" w:hAnsi="Times New Roman" w:hint="eastAsia"/>
          <w:sz w:val="32"/>
          <w:szCs w:val="32"/>
          <w:lang w:val="zh-CN"/>
        </w:rPr>
        <w:t>6-</w:t>
      </w:r>
      <w:r>
        <w:rPr>
          <w:rFonts w:ascii="Times New Roman" w:eastAsia="仿宋_GB2312" w:hAnsi="Times New Roman" w:hint="eastAsia"/>
          <w:sz w:val="32"/>
          <w:szCs w:val="32"/>
          <w:lang w:val="zh-CN"/>
        </w:rPr>
        <w:t>苄基腺嘌呤等物质的公告</w:t>
      </w:r>
      <w:r>
        <w:rPr>
          <w:rFonts w:ascii="Times New Roman" w:eastAsia="仿宋_GB2312" w:hAnsi="Times New Roman" w:hint="eastAsia"/>
          <w:sz w:val="32"/>
          <w:szCs w:val="32"/>
        </w:rPr>
        <w:t>》</w:t>
      </w:r>
      <w:r>
        <w:rPr>
          <w:rFonts w:ascii="Times New Roman" w:eastAsia="仿宋_GB2312" w:hAnsi="Times New Roman" w:hint="eastAsia"/>
          <w:sz w:val="32"/>
          <w:szCs w:val="32"/>
          <w:lang w:val="zh-CN"/>
        </w:rPr>
        <w:t>（</w:t>
      </w:r>
      <w:r>
        <w:rPr>
          <w:rFonts w:ascii="Times New Roman" w:eastAsia="仿宋_GB2312" w:hAnsi="Times New Roman" w:hint="eastAsia"/>
          <w:sz w:val="32"/>
          <w:szCs w:val="32"/>
          <w:lang w:val="zh-CN"/>
        </w:rPr>
        <w:t>2015</w:t>
      </w:r>
      <w:r>
        <w:rPr>
          <w:rFonts w:ascii="Times New Roman" w:eastAsia="仿宋_GB2312" w:hAnsi="Times New Roman" w:hint="eastAsia"/>
          <w:sz w:val="32"/>
          <w:szCs w:val="32"/>
          <w:lang w:val="zh-CN"/>
        </w:rPr>
        <w:t>年第</w:t>
      </w:r>
      <w:r>
        <w:rPr>
          <w:rFonts w:ascii="Times New Roman" w:eastAsia="仿宋_GB2312" w:hAnsi="Times New Roman" w:hint="eastAsia"/>
          <w:sz w:val="32"/>
          <w:szCs w:val="32"/>
          <w:lang w:val="zh-CN"/>
        </w:rPr>
        <w:t>11</w:t>
      </w:r>
      <w:r>
        <w:rPr>
          <w:rFonts w:ascii="Times New Roman" w:eastAsia="仿宋_GB2312" w:hAnsi="Times New Roman" w:hint="eastAsia"/>
          <w:sz w:val="32"/>
          <w:szCs w:val="32"/>
          <w:lang w:val="zh-CN"/>
        </w:rPr>
        <w:t>号）、《</w:t>
      </w:r>
      <w:r>
        <w:rPr>
          <w:rFonts w:ascii="Times New Roman" w:eastAsia="仿宋_GB2312" w:hAnsi="Times New Roman" w:hint="eastAsia"/>
          <w:sz w:val="32"/>
          <w:szCs w:val="32"/>
          <w:lang w:val="zh-CN"/>
        </w:rPr>
        <w:t xml:space="preserve"> </w:t>
      </w:r>
      <w:r>
        <w:rPr>
          <w:rFonts w:ascii="Times New Roman" w:eastAsia="仿宋_GB2312" w:hAnsi="Times New Roman" w:hint="eastAsia"/>
          <w:sz w:val="32"/>
          <w:szCs w:val="32"/>
          <w:lang w:val="zh-CN"/>
        </w:rPr>
        <w:t>食品安全国家标准</w:t>
      </w:r>
      <w:r>
        <w:rPr>
          <w:rFonts w:ascii="Times New Roman" w:eastAsia="仿宋_GB2312" w:hAnsi="Times New Roman" w:hint="eastAsia"/>
          <w:sz w:val="32"/>
          <w:szCs w:val="32"/>
          <w:lang w:val="zh-CN"/>
        </w:rPr>
        <w:t xml:space="preserve"> </w:t>
      </w:r>
      <w:r>
        <w:rPr>
          <w:rFonts w:ascii="Times New Roman" w:eastAsia="仿宋_GB2312" w:hAnsi="Times New Roman" w:hint="eastAsia"/>
          <w:sz w:val="32"/>
          <w:szCs w:val="32"/>
          <w:lang w:val="zh-CN"/>
        </w:rPr>
        <w:t>食品中百草枯等</w:t>
      </w:r>
      <w:r>
        <w:rPr>
          <w:rFonts w:ascii="Times New Roman" w:eastAsia="仿宋_GB2312" w:hAnsi="Times New Roman" w:hint="eastAsia"/>
          <w:sz w:val="32"/>
          <w:szCs w:val="32"/>
          <w:lang w:val="zh-CN"/>
        </w:rPr>
        <w:t xml:space="preserve"> 43 </w:t>
      </w:r>
      <w:r>
        <w:rPr>
          <w:rFonts w:ascii="Times New Roman" w:eastAsia="仿宋_GB2312" w:hAnsi="Times New Roman" w:hint="eastAsia"/>
          <w:sz w:val="32"/>
          <w:szCs w:val="32"/>
          <w:lang w:val="zh-CN"/>
        </w:rPr>
        <w:t>种农药最大残留限量》（</w:t>
      </w:r>
      <w:r>
        <w:rPr>
          <w:rFonts w:ascii="Times New Roman" w:eastAsia="仿宋_GB2312" w:hAnsi="Times New Roman" w:hint="eastAsia"/>
          <w:sz w:val="32"/>
          <w:szCs w:val="32"/>
          <w:lang w:val="zh-CN"/>
        </w:rPr>
        <w:t>GB 2763.1</w:t>
      </w:r>
      <w:r>
        <w:rPr>
          <w:rFonts w:ascii="Times New Roman" w:eastAsia="仿宋_GB2312" w:hAnsi="Times New Roman" w:hint="eastAsia"/>
          <w:sz w:val="32"/>
          <w:szCs w:val="32"/>
        </w:rPr>
        <w:t>-2018</w:t>
      </w:r>
      <w:r>
        <w:rPr>
          <w:rFonts w:ascii="Times New Roman" w:eastAsia="仿宋_GB2312" w:hAnsi="Times New Roman" w:hint="eastAsia"/>
          <w:sz w:val="32"/>
          <w:szCs w:val="32"/>
          <w:lang w:val="zh-CN"/>
        </w:rPr>
        <w:t>）。《发布在食品动物中停止使用洛美沙星、培氟沙星、氧氟沙星、诺氟沙星</w:t>
      </w:r>
      <w:r>
        <w:rPr>
          <w:rFonts w:ascii="Times New Roman" w:eastAsia="仿宋_GB2312" w:hAnsi="Times New Roman" w:hint="eastAsia"/>
          <w:sz w:val="32"/>
          <w:szCs w:val="32"/>
          <w:lang w:val="zh-CN"/>
        </w:rPr>
        <w:t xml:space="preserve"> 4 </w:t>
      </w:r>
      <w:r>
        <w:rPr>
          <w:rFonts w:ascii="Times New Roman" w:eastAsia="仿宋_GB2312" w:hAnsi="Times New Roman" w:hint="eastAsia"/>
          <w:sz w:val="32"/>
          <w:szCs w:val="32"/>
          <w:lang w:val="zh-CN"/>
        </w:rPr>
        <w:t>种兽药的决定》农业部公告第</w:t>
      </w:r>
      <w:r>
        <w:rPr>
          <w:rFonts w:ascii="Times New Roman" w:eastAsia="仿宋_GB2312" w:hAnsi="Times New Roman" w:hint="eastAsia"/>
          <w:sz w:val="32"/>
          <w:szCs w:val="32"/>
          <w:lang w:val="zh-CN"/>
        </w:rPr>
        <w:t>2292</w:t>
      </w:r>
      <w:r>
        <w:rPr>
          <w:rFonts w:ascii="Times New Roman" w:eastAsia="仿宋_GB2312" w:hAnsi="Times New Roman" w:hint="eastAsia"/>
          <w:sz w:val="32"/>
          <w:szCs w:val="32"/>
          <w:lang w:val="zh-CN"/>
        </w:rPr>
        <w:t>号、《动物性食品中兽药最高残留限量》农业部公告第</w:t>
      </w:r>
      <w:r>
        <w:rPr>
          <w:rFonts w:ascii="Times New Roman" w:eastAsia="仿宋_GB2312" w:hAnsi="Times New Roman" w:hint="eastAsia"/>
          <w:sz w:val="32"/>
          <w:szCs w:val="32"/>
          <w:lang w:val="zh-CN"/>
        </w:rPr>
        <w:t>235</w:t>
      </w:r>
      <w:r>
        <w:rPr>
          <w:rFonts w:ascii="Times New Roman" w:eastAsia="仿宋_GB2312" w:hAnsi="Times New Roman" w:hint="eastAsia"/>
          <w:sz w:val="32"/>
          <w:szCs w:val="32"/>
          <w:lang w:val="zh-CN"/>
        </w:rPr>
        <w:t>号、《兽药地方标准废止目录》农业部公告第</w:t>
      </w:r>
      <w:r>
        <w:rPr>
          <w:rFonts w:ascii="Times New Roman" w:eastAsia="仿宋_GB2312" w:hAnsi="Times New Roman" w:hint="eastAsia"/>
          <w:sz w:val="32"/>
          <w:szCs w:val="32"/>
          <w:lang w:val="zh-CN"/>
        </w:rPr>
        <w:t>560</w:t>
      </w:r>
      <w:r>
        <w:rPr>
          <w:rFonts w:ascii="Times New Roman" w:eastAsia="仿宋_GB2312" w:hAnsi="Times New Roman" w:hint="eastAsia"/>
          <w:sz w:val="32"/>
          <w:szCs w:val="32"/>
          <w:lang w:val="zh-CN"/>
        </w:rPr>
        <w:t>号、《食品安全国家标准</w:t>
      </w:r>
      <w:r>
        <w:rPr>
          <w:rFonts w:ascii="Times New Roman" w:eastAsia="仿宋_GB2312" w:hAnsi="Times New Roman" w:hint="eastAsia"/>
          <w:sz w:val="32"/>
          <w:szCs w:val="32"/>
          <w:lang w:val="zh-CN"/>
        </w:rPr>
        <w:t xml:space="preserve"> </w:t>
      </w:r>
      <w:r>
        <w:rPr>
          <w:rFonts w:ascii="Times New Roman" w:eastAsia="仿宋_GB2312" w:hAnsi="Times New Roman" w:hint="eastAsia"/>
          <w:sz w:val="32"/>
          <w:szCs w:val="32"/>
          <w:lang w:val="zh-CN"/>
        </w:rPr>
        <w:t>鲜（冻）畜、禽产品》（</w:t>
      </w:r>
      <w:r>
        <w:rPr>
          <w:rFonts w:ascii="Times New Roman" w:eastAsia="仿宋_GB2312" w:hAnsi="Times New Roman" w:hint="eastAsia"/>
          <w:sz w:val="32"/>
          <w:szCs w:val="32"/>
          <w:lang w:val="zh-CN"/>
        </w:rPr>
        <w:t>GB</w:t>
      </w:r>
      <w:r w:rsidR="00B90F1E">
        <w:rPr>
          <w:rFonts w:ascii="Times New Roman" w:eastAsia="仿宋_GB2312" w:hAnsi="Times New Roman" w:hint="eastAsia"/>
          <w:sz w:val="32"/>
          <w:szCs w:val="32"/>
          <w:lang w:val="zh-CN"/>
        </w:rPr>
        <w:t xml:space="preserve"> </w:t>
      </w:r>
      <w:r>
        <w:rPr>
          <w:rFonts w:ascii="Times New Roman" w:eastAsia="仿宋_GB2312" w:hAnsi="Times New Roman" w:hint="eastAsia"/>
          <w:sz w:val="32"/>
          <w:szCs w:val="32"/>
          <w:lang w:val="zh-CN"/>
        </w:rPr>
        <w:t>2707-2016</w:t>
      </w:r>
      <w:r>
        <w:rPr>
          <w:rFonts w:ascii="Times New Roman" w:eastAsia="仿宋_GB2312" w:hAnsi="Times New Roman" w:hint="eastAsia"/>
          <w:sz w:val="32"/>
          <w:szCs w:val="32"/>
          <w:lang w:val="zh-CN"/>
        </w:rPr>
        <w:t>）、</w:t>
      </w:r>
      <w:proofErr w:type="gramStart"/>
      <w:r>
        <w:rPr>
          <w:rFonts w:ascii="Times New Roman" w:eastAsia="仿宋_GB2312" w:hAnsi="Times New Roman" w:hint="eastAsia"/>
          <w:sz w:val="32"/>
          <w:szCs w:val="32"/>
          <w:lang w:val="zh-CN"/>
        </w:rPr>
        <w:t>《</w:t>
      </w:r>
      <w:proofErr w:type="gramEnd"/>
      <w:r>
        <w:rPr>
          <w:rFonts w:ascii="Times New Roman" w:eastAsia="仿宋_GB2312" w:hAnsi="Times New Roman" w:hint="eastAsia"/>
          <w:sz w:val="32"/>
          <w:szCs w:val="32"/>
          <w:lang w:val="zh-CN"/>
        </w:rPr>
        <w:t>全国食品安全整顿工作办公室关于印发</w:t>
      </w:r>
      <w:proofErr w:type="gramStart"/>
      <w:r>
        <w:rPr>
          <w:rFonts w:ascii="Times New Roman" w:eastAsia="仿宋_GB2312" w:hAnsi="Times New Roman" w:hint="eastAsia"/>
          <w:sz w:val="32"/>
          <w:szCs w:val="32"/>
          <w:lang w:val="zh-CN"/>
        </w:rPr>
        <w:t>《</w:t>
      </w:r>
      <w:proofErr w:type="gramEnd"/>
      <w:r>
        <w:rPr>
          <w:rFonts w:ascii="Times New Roman" w:eastAsia="仿宋_GB2312" w:hAnsi="Times New Roman" w:hint="eastAsia"/>
          <w:sz w:val="32"/>
          <w:szCs w:val="32"/>
          <w:lang w:val="zh-CN"/>
        </w:rPr>
        <w:t>食品中可能违法添加的非食用物质和易滥用的食品添加剂名单（第四批）</w:t>
      </w:r>
      <w:proofErr w:type="gramStart"/>
      <w:r>
        <w:rPr>
          <w:rFonts w:ascii="Times New Roman" w:eastAsia="仿宋_GB2312" w:hAnsi="Times New Roman" w:hint="eastAsia"/>
          <w:sz w:val="32"/>
          <w:szCs w:val="32"/>
          <w:lang w:val="zh-CN"/>
        </w:rPr>
        <w:t>》</w:t>
      </w:r>
      <w:proofErr w:type="gramEnd"/>
      <w:r>
        <w:rPr>
          <w:rFonts w:ascii="Times New Roman" w:eastAsia="仿宋_GB2312" w:hAnsi="Times New Roman" w:hint="eastAsia"/>
          <w:sz w:val="32"/>
          <w:szCs w:val="32"/>
          <w:lang w:val="zh-CN"/>
        </w:rPr>
        <w:t>的通知</w:t>
      </w:r>
      <w:proofErr w:type="gramStart"/>
      <w:r>
        <w:rPr>
          <w:rFonts w:ascii="Times New Roman" w:eastAsia="仿宋_GB2312" w:hAnsi="Times New Roman" w:hint="eastAsia"/>
          <w:sz w:val="32"/>
          <w:szCs w:val="32"/>
          <w:lang w:val="zh-CN"/>
        </w:rPr>
        <w:t>》</w:t>
      </w:r>
      <w:proofErr w:type="gramEnd"/>
      <w:r>
        <w:rPr>
          <w:rFonts w:ascii="Times New Roman" w:eastAsia="仿宋_GB2312" w:hAnsi="Times New Roman" w:hint="eastAsia"/>
          <w:sz w:val="32"/>
          <w:szCs w:val="32"/>
          <w:lang w:val="zh-CN"/>
        </w:rPr>
        <w:t>整顿办函〔</w:t>
      </w:r>
      <w:r>
        <w:rPr>
          <w:rFonts w:ascii="Times New Roman" w:eastAsia="仿宋_GB2312" w:hAnsi="Times New Roman" w:hint="eastAsia"/>
          <w:sz w:val="32"/>
          <w:szCs w:val="32"/>
          <w:lang w:val="zh-CN"/>
        </w:rPr>
        <w:t>2010</w:t>
      </w:r>
      <w:r>
        <w:rPr>
          <w:rFonts w:ascii="Times New Roman" w:eastAsia="仿宋_GB2312" w:hAnsi="Times New Roman" w:hint="eastAsia"/>
          <w:sz w:val="32"/>
          <w:szCs w:val="32"/>
          <w:lang w:val="zh-CN"/>
        </w:rPr>
        <w:t>〕</w:t>
      </w:r>
      <w:r>
        <w:rPr>
          <w:rFonts w:ascii="Times New Roman" w:eastAsia="仿宋_GB2312" w:hAnsi="Times New Roman" w:hint="eastAsia"/>
          <w:sz w:val="32"/>
          <w:szCs w:val="32"/>
          <w:lang w:val="zh-CN"/>
        </w:rPr>
        <w:t>50</w:t>
      </w:r>
      <w:r>
        <w:rPr>
          <w:rFonts w:ascii="Times New Roman" w:eastAsia="仿宋_GB2312" w:hAnsi="Times New Roman" w:hint="eastAsia"/>
          <w:sz w:val="32"/>
          <w:szCs w:val="32"/>
          <w:lang w:val="zh-CN"/>
        </w:rPr>
        <w:t>号。《食品安全国家标准</w:t>
      </w:r>
      <w:r>
        <w:rPr>
          <w:rFonts w:ascii="Times New Roman" w:eastAsia="仿宋_GB2312" w:hAnsi="Times New Roman" w:hint="eastAsia"/>
          <w:sz w:val="32"/>
          <w:szCs w:val="32"/>
          <w:lang w:val="zh-CN"/>
        </w:rPr>
        <w:t xml:space="preserve"> </w:t>
      </w:r>
      <w:r>
        <w:rPr>
          <w:rFonts w:ascii="Times New Roman" w:eastAsia="仿宋_GB2312" w:hAnsi="Times New Roman" w:hint="eastAsia"/>
          <w:sz w:val="32"/>
          <w:szCs w:val="32"/>
          <w:lang w:val="zh-CN"/>
        </w:rPr>
        <w:t>鲜、冻动物性水产品》（</w:t>
      </w:r>
      <w:r>
        <w:rPr>
          <w:rFonts w:ascii="Times New Roman" w:eastAsia="仿宋_GB2312" w:hAnsi="Times New Roman" w:hint="eastAsia"/>
          <w:sz w:val="32"/>
          <w:szCs w:val="32"/>
          <w:lang w:val="zh-CN"/>
        </w:rPr>
        <w:t>GB 2733</w:t>
      </w:r>
      <w:r>
        <w:rPr>
          <w:rFonts w:ascii="Times New Roman" w:eastAsia="仿宋_GB2312" w:hAnsi="Times New Roman" w:hint="eastAsia"/>
          <w:sz w:val="32"/>
          <w:szCs w:val="32"/>
        </w:rPr>
        <w:t>-2015</w:t>
      </w:r>
      <w:r>
        <w:rPr>
          <w:rFonts w:ascii="Times New Roman" w:eastAsia="仿宋_GB2312" w:hAnsi="Times New Roman" w:hint="eastAsia"/>
          <w:sz w:val="32"/>
          <w:szCs w:val="32"/>
          <w:lang w:val="zh-CN"/>
        </w:rPr>
        <w:t>）</w:t>
      </w:r>
    </w:p>
    <w:p w:rsidR="009A5B19" w:rsidRDefault="00415BD5">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9A5B19" w:rsidRPr="00492A62" w:rsidRDefault="00415BD5">
      <w:pPr>
        <w:spacing w:line="600" w:lineRule="exact"/>
        <w:ind w:firstLineChars="200" w:firstLine="640"/>
        <w:rPr>
          <w:rFonts w:ascii="Times New Roman" w:eastAsia="仿宋_GB2312" w:hAnsi="Times New Roman"/>
          <w:color w:val="FF0000"/>
          <w:sz w:val="32"/>
          <w:szCs w:val="32"/>
        </w:rPr>
      </w:pPr>
      <w:r>
        <w:rPr>
          <w:rFonts w:ascii="Times New Roman" w:eastAsia="仿宋_GB2312" w:hAnsi="Times New Roman" w:hint="eastAsia"/>
          <w:sz w:val="32"/>
          <w:szCs w:val="32"/>
        </w:rPr>
        <w:t>1</w:t>
      </w:r>
      <w:r w:rsidR="00EB7EAC">
        <w:rPr>
          <w:rFonts w:ascii="Times New Roman" w:eastAsia="仿宋_GB2312" w:hAnsi="Times New Roman" w:hint="eastAsia"/>
          <w:sz w:val="32"/>
          <w:szCs w:val="32"/>
        </w:rPr>
        <w:t>、</w:t>
      </w:r>
      <w:r>
        <w:rPr>
          <w:rFonts w:ascii="Times New Roman" w:eastAsia="仿宋_GB2312" w:hAnsi="Times New Roman" w:hint="eastAsia"/>
          <w:sz w:val="32"/>
          <w:szCs w:val="32"/>
        </w:rPr>
        <w:t>蔬菜检验项目包括铅（以</w:t>
      </w:r>
      <w:proofErr w:type="spellStart"/>
      <w:r>
        <w:rPr>
          <w:rFonts w:ascii="Times New Roman" w:eastAsia="仿宋_GB2312" w:hAnsi="Times New Roman" w:hint="eastAsia"/>
          <w:sz w:val="32"/>
          <w:szCs w:val="32"/>
        </w:rPr>
        <w:t>Pb</w:t>
      </w:r>
      <w:proofErr w:type="spellEnd"/>
      <w:r>
        <w:rPr>
          <w:rFonts w:ascii="Times New Roman" w:eastAsia="仿宋_GB2312" w:hAnsi="Times New Roman" w:hint="eastAsia"/>
          <w:sz w:val="32"/>
          <w:szCs w:val="32"/>
        </w:rPr>
        <w:t>计）、镉（以</w:t>
      </w:r>
      <w:proofErr w:type="spellStart"/>
      <w:r>
        <w:rPr>
          <w:rFonts w:ascii="Times New Roman" w:eastAsia="仿宋_GB2312" w:hAnsi="Times New Roman" w:hint="eastAsia"/>
          <w:sz w:val="32"/>
          <w:szCs w:val="32"/>
        </w:rPr>
        <w:t>Cd</w:t>
      </w:r>
      <w:proofErr w:type="spellEnd"/>
      <w:r>
        <w:rPr>
          <w:rFonts w:ascii="Times New Roman" w:eastAsia="仿宋_GB2312" w:hAnsi="Times New Roman" w:hint="eastAsia"/>
          <w:sz w:val="32"/>
          <w:szCs w:val="32"/>
        </w:rPr>
        <w:t>计）、铬（以</w:t>
      </w:r>
      <w:r>
        <w:rPr>
          <w:rFonts w:ascii="Times New Roman" w:eastAsia="仿宋_GB2312" w:hAnsi="Times New Roman" w:hint="eastAsia"/>
          <w:sz w:val="32"/>
          <w:szCs w:val="32"/>
        </w:rPr>
        <w:t>Cr</w:t>
      </w:r>
      <w:r>
        <w:rPr>
          <w:rFonts w:ascii="Times New Roman" w:eastAsia="仿宋_GB2312" w:hAnsi="Times New Roman" w:hint="eastAsia"/>
          <w:sz w:val="32"/>
          <w:szCs w:val="32"/>
        </w:rPr>
        <w:t>计）、</w:t>
      </w:r>
      <w:r>
        <w:rPr>
          <w:rFonts w:ascii="Times New Roman" w:eastAsia="仿宋_GB2312" w:hAnsi="Times New Roman" w:hint="eastAsia"/>
          <w:sz w:val="32"/>
          <w:szCs w:val="32"/>
        </w:rPr>
        <w:t>6-</w:t>
      </w:r>
      <w:r>
        <w:rPr>
          <w:rFonts w:ascii="Times New Roman" w:eastAsia="仿宋_GB2312" w:hAnsi="Times New Roman" w:hint="eastAsia"/>
          <w:sz w:val="32"/>
          <w:szCs w:val="32"/>
        </w:rPr>
        <w:t>苄基腺嘌呤（</w:t>
      </w:r>
      <w:r>
        <w:rPr>
          <w:rFonts w:ascii="Times New Roman" w:eastAsia="仿宋_GB2312" w:hAnsi="Times New Roman" w:hint="eastAsia"/>
          <w:sz w:val="32"/>
          <w:szCs w:val="32"/>
        </w:rPr>
        <w:t>6-BA</w:t>
      </w:r>
      <w:r>
        <w:rPr>
          <w:rFonts w:ascii="Times New Roman" w:eastAsia="仿宋_GB2312" w:hAnsi="Times New Roman" w:hint="eastAsia"/>
          <w:sz w:val="32"/>
          <w:szCs w:val="32"/>
        </w:rPr>
        <w:t>）、</w:t>
      </w:r>
      <w:r>
        <w:rPr>
          <w:rFonts w:ascii="Times New Roman" w:eastAsia="仿宋_GB2312" w:hAnsi="Times New Roman" w:hint="eastAsia"/>
          <w:sz w:val="32"/>
          <w:szCs w:val="32"/>
        </w:rPr>
        <w:t>4-</w:t>
      </w:r>
      <w:r>
        <w:rPr>
          <w:rFonts w:ascii="Times New Roman" w:eastAsia="仿宋_GB2312" w:hAnsi="Times New Roman" w:hint="eastAsia"/>
          <w:sz w:val="32"/>
          <w:szCs w:val="32"/>
        </w:rPr>
        <w:t>氯苯氧乙酸钠（以</w:t>
      </w:r>
      <w:r>
        <w:rPr>
          <w:rFonts w:ascii="Times New Roman" w:eastAsia="仿宋_GB2312" w:hAnsi="Times New Roman" w:hint="eastAsia"/>
          <w:sz w:val="32"/>
          <w:szCs w:val="32"/>
        </w:rPr>
        <w:t>4-</w:t>
      </w:r>
      <w:r>
        <w:rPr>
          <w:rFonts w:ascii="Times New Roman" w:eastAsia="仿宋_GB2312" w:hAnsi="Times New Roman" w:hint="eastAsia"/>
          <w:sz w:val="32"/>
          <w:szCs w:val="32"/>
        </w:rPr>
        <w:lastRenderedPageBreak/>
        <w:t>氯苯氧乙酸计）、毒死</w:t>
      </w:r>
      <w:proofErr w:type="gramStart"/>
      <w:r>
        <w:rPr>
          <w:rFonts w:ascii="Times New Roman" w:eastAsia="仿宋_GB2312" w:hAnsi="Times New Roman" w:hint="eastAsia"/>
          <w:sz w:val="32"/>
          <w:szCs w:val="32"/>
        </w:rPr>
        <w:t>蜱</w:t>
      </w:r>
      <w:proofErr w:type="gramEnd"/>
      <w:r>
        <w:rPr>
          <w:rFonts w:ascii="Times New Roman" w:eastAsia="仿宋_GB2312" w:hAnsi="Times New Roman" w:hint="eastAsia"/>
          <w:sz w:val="32"/>
          <w:szCs w:val="32"/>
        </w:rPr>
        <w:t>、多菌灵、</w:t>
      </w:r>
      <w:proofErr w:type="gramStart"/>
      <w:r>
        <w:rPr>
          <w:rFonts w:ascii="Times New Roman" w:eastAsia="仿宋_GB2312" w:hAnsi="Times New Roman" w:hint="eastAsia"/>
          <w:sz w:val="32"/>
          <w:szCs w:val="32"/>
        </w:rPr>
        <w:t>腐霉利</w:t>
      </w:r>
      <w:proofErr w:type="gramEnd"/>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氯氟氰菊酯</w:t>
      </w:r>
      <w:proofErr w:type="gramEnd"/>
      <w:r>
        <w:rPr>
          <w:rFonts w:ascii="Times New Roman" w:eastAsia="仿宋_GB2312" w:hAnsi="Times New Roman" w:hint="eastAsia"/>
          <w:sz w:val="32"/>
          <w:szCs w:val="32"/>
        </w:rPr>
        <w:t>和高效</w:t>
      </w:r>
      <w:proofErr w:type="gramStart"/>
      <w:r>
        <w:rPr>
          <w:rFonts w:ascii="Times New Roman" w:eastAsia="仿宋_GB2312" w:hAnsi="Times New Roman" w:hint="eastAsia"/>
          <w:sz w:val="32"/>
          <w:szCs w:val="32"/>
        </w:rPr>
        <w:t>氯氟氰菊酯</w:t>
      </w:r>
      <w:proofErr w:type="gramEnd"/>
      <w:r>
        <w:rPr>
          <w:rFonts w:ascii="Times New Roman" w:eastAsia="仿宋_GB2312" w:hAnsi="Times New Roman" w:hint="eastAsia"/>
          <w:sz w:val="32"/>
          <w:szCs w:val="32"/>
        </w:rPr>
        <w:t>、氯氰菊酯和高效氯氰菊酯、氯菊酯、氯唑磷、甲拌磷、阿维菌素、</w:t>
      </w:r>
      <w:proofErr w:type="gramStart"/>
      <w:r>
        <w:rPr>
          <w:rFonts w:ascii="Times New Roman" w:eastAsia="仿宋_GB2312" w:hAnsi="Times New Roman" w:hint="eastAsia"/>
          <w:sz w:val="32"/>
          <w:szCs w:val="32"/>
        </w:rPr>
        <w:t>倍</w:t>
      </w:r>
      <w:proofErr w:type="gramEnd"/>
      <w:r>
        <w:rPr>
          <w:rFonts w:ascii="Times New Roman" w:eastAsia="仿宋_GB2312" w:hAnsi="Times New Roman" w:hint="eastAsia"/>
          <w:sz w:val="32"/>
          <w:szCs w:val="32"/>
        </w:rPr>
        <w:t>硫磷、</w:t>
      </w:r>
      <w:proofErr w:type="gramStart"/>
      <w:r>
        <w:rPr>
          <w:rFonts w:ascii="Times New Roman" w:eastAsia="仿宋_GB2312" w:hAnsi="Times New Roman" w:hint="eastAsia"/>
          <w:sz w:val="32"/>
          <w:szCs w:val="32"/>
        </w:rPr>
        <w:t>杀扑磷</w:t>
      </w:r>
      <w:proofErr w:type="gramEnd"/>
      <w:r>
        <w:rPr>
          <w:rFonts w:ascii="Times New Roman" w:eastAsia="仿宋_GB2312" w:hAnsi="Times New Roman" w:hint="eastAsia"/>
          <w:sz w:val="32"/>
          <w:szCs w:val="32"/>
        </w:rPr>
        <w:t>、水胺硫磷、乐果、辛硫磷、敌敌畏、内吸磷、二</w:t>
      </w:r>
      <w:proofErr w:type="gramStart"/>
      <w:r>
        <w:rPr>
          <w:rFonts w:ascii="Times New Roman" w:eastAsia="仿宋_GB2312" w:hAnsi="Times New Roman" w:hint="eastAsia"/>
          <w:sz w:val="32"/>
          <w:szCs w:val="32"/>
        </w:rPr>
        <w:t>甲戊</w:t>
      </w:r>
      <w:proofErr w:type="gramEnd"/>
      <w:r>
        <w:rPr>
          <w:rFonts w:ascii="Times New Roman" w:eastAsia="仿宋_GB2312" w:hAnsi="Times New Roman" w:hint="eastAsia"/>
          <w:sz w:val="32"/>
          <w:szCs w:val="32"/>
        </w:rPr>
        <w:t>灵、</w:t>
      </w:r>
      <w:proofErr w:type="gramStart"/>
      <w:r>
        <w:rPr>
          <w:rFonts w:ascii="Times New Roman" w:eastAsia="仿宋_GB2312" w:hAnsi="Times New Roman" w:hint="eastAsia"/>
          <w:sz w:val="32"/>
          <w:szCs w:val="32"/>
        </w:rPr>
        <w:t>灭线磷</w:t>
      </w:r>
      <w:proofErr w:type="gramEnd"/>
      <w:r>
        <w:rPr>
          <w:rFonts w:ascii="Times New Roman" w:eastAsia="仿宋_GB2312" w:hAnsi="Times New Roman" w:hint="eastAsia"/>
          <w:sz w:val="32"/>
          <w:szCs w:val="32"/>
        </w:rPr>
        <w:t>、</w:t>
      </w:r>
      <w:r w:rsidRPr="00492A62">
        <w:rPr>
          <w:rFonts w:ascii="Times New Roman" w:eastAsia="仿宋_GB2312" w:hAnsi="Times New Roman" w:hint="eastAsia"/>
          <w:sz w:val="32"/>
          <w:szCs w:val="32"/>
        </w:rPr>
        <w:t>氧乐果、</w:t>
      </w:r>
      <w:proofErr w:type="gramStart"/>
      <w:r w:rsidRPr="00492A62">
        <w:rPr>
          <w:rFonts w:ascii="Times New Roman" w:eastAsia="仿宋_GB2312" w:hAnsi="Times New Roman" w:hint="eastAsia"/>
          <w:sz w:val="32"/>
          <w:szCs w:val="32"/>
        </w:rPr>
        <w:t>硫线磷、肟</w:t>
      </w:r>
      <w:proofErr w:type="gramEnd"/>
      <w:r w:rsidRPr="00492A62">
        <w:rPr>
          <w:rFonts w:ascii="Times New Roman" w:eastAsia="仿宋_GB2312" w:hAnsi="Times New Roman" w:hint="eastAsia"/>
          <w:sz w:val="32"/>
          <w:szCs w:val="32"/>
        </w:rPr>
        <w:t>菌酯、甲氨基阿维菌素苯甲酸盐、敌百虫、对硫磷、甲胺磷、甲基对硫磷、</w:t>
      </w:r>
      <w:proofErr w:type="gramStart"/>
      <w:r w:rsidRPr="00492A62">
        <w:rPr>
          <w:rFonts w:ascii="Times New Roman" w:eastAsia="仿宋_GB2312" w:hAnsi="Times New Roman" w:hint="eastAsia"/>
          <w:sz w:val="32"/>
          <w:szCs w:val="32"/>
        </w:rPr>
        <w:t>甲基硫环磷</w:t>
      </w:r>
      <w:proofErr w:type="gramEnd"/>
      <w:r w:rsidRPr="00492A62">
        <w:rPr>
          <w:rFonts w:ascii="Times New Roman" w:eastAsia="仿宋_GB2312" w:hAnsi="Times New Roman" w:hint="eastAsia"/>
          <w:sz w:val="32"/>
          <w:szCs w:val="32"/>
        </w:rPr>
        <w:t>、甲</w:t>
      </w:r>
      <w:proofErr w:type="gramStart"/>
      <w:r w:rsidRPr="00492A62">
        <w:rPr>
          <w:rFonts w:ascii="Times New Roman" w:eastAsia="仿宋_GB2312" w:hAnsi="Times New Roman" w:hint="eastAsia"/>
          <w:sz w:val="32"/>
          <w:szCs w:val="32"/>
        </w:rPr>
        <w:t>萘</w:t>
      </w:r>
      <w:proofErr w:type="gramEnd"/>
      <w:r w:rsidRPr="00492A62">
        <w:rPr>
          <w:rFonts w:ascii="Times New Roman" w:eastAsia="仿宋_GB2312" w:hAnsi="Times New Roman" w:hint="eastAsia"/>
          <w:sz w:val="32"/>
          <w:szCs w:val="32"/>
        </w:rPr>
        <w:t>威、久效磷、</w:t>
      </w:r>
      <w:proofErr w:type="gramStart"/>
      <w:r w:rsidRPr="00492A62">
        <w:rPr>
          <w:rFonts w:ascii="Times New Roman" w:eastAsia="仿宋_GB2312" w:hAnsi="Times New Roman" w:hint="eastAsia"/>
          <w:sz w:val="32"/>
          <w:szCs w:val="32"/>
        </w:rPr>
        <w:t>硫环磷</w:t>
      </w:r>
      <w:proofErr w:type="gramEnd"/>
      <w:r w:rsidRPr="00492A62">
        <w:rPr>
          <w:rFonts w:ascii="Times New Roman" w:eastAsia="仿宋_GB2312" w:hAnsi="Times New Roman" w:hint="eastAsia"/>
          <w:sz w:val="32"/>
          <w:szCs w:val="32"/>
        </w:rPr>
        <w:t>、杀</w:t>
      </w:r>
      <w:proofErr w:type="gramStart"/>
      <w:r w:rsidRPr="00492A62">
        <w:rPr>
          <w:rFonts w:ascii="Times New Roman" w:eastAsia="仿宋_GB2312" w:hAnsi="Times New Roman" w:hint="eastAsia"/>
          <w:sz w:val="32"/>
          <w:szCs w:val="32"/>
        </w:rPr>
        <w:t>螟</w:t>
      </w:r>
      <w:proofErr w:type="gramEnd"/>
      <w:r w:rsidRPr="00492A62">
        <w:rPr>
          <w:rFonts w:ascii="Times New Roman" w:eastAsia="仿宋_GB2312" w:hAnsi="Times New Roman" w:hint="eastAsia"/>
          <w:sz w:val="32"/>
          <w:szCs w:val="32"/>
        </w:rPr>
        <w:t>硫磷、乙酰甲胺磷</w:t>
      </w:r>
      <w:r w:rsidR="00492A62" w:rsidRPr="00492A62">
        <w:rPr>
          <w:rFonts w:ascii="Times New Roman" w:eastAsia="仿宋_GB2312" w:hAnsi="Times New Roman" w:hint="eastAsia"/>
          <w:sz w:val="32"/>
          <w:szCs w:val="32"/>
        </w:rPr>
        <w:t>、丙溴磷</w:t>
      </w:r>
      <w:r w:rsidR="00492A62">
        <w:rPr>
          <w:rFonts w:ascii="Times New Roman" w:eastAsia="仿宋_GB2312" w:hAnsi="Times New Roman" w:hint="eastAsia"/>
          <w:sz w:val="32"/>
          <w:szCs w:val="32"/>
        </w:rPr>
        <w:t>、虫</w:t>
      </w:r>
      <w:proofErr w:type="gramStart"/>
      <w:r w:rsidR="00492A62">
        <w:rPr>
          <w:rFonts w:ascii="Times New Roman" w:eastAsia="仿宋_GB2312" w:hAnsi="Times New Roman" w:hint="eastAsia"/>
          <w:sz w:val="32"/>
          <w:szCs w:val="32"/>
        </w:rPr>
        <w:t>螨腈</w:t>
      </w:r>
      <w:proofErr w:type="gramEnd"/>
      <w:r w:rsidR="00492A62">
        <w:rPr>
          <w:rFonts w:ascii="Times New Roman" w:eastAsia="仿宋_GB2312" w:hAnsi="Times New Roman" w:hint="eastAsia"/>
          <w:sz w:val="32"/>
          <w:szCs w:val="32"/>
        </w:rPr>
        <w:t>、</w:t>
      </w:r>
      <w:proofErr w:type="gramStart"/>
      <w:r w:rsidR="00492A62">
        <w:rPr>
          <w:rFonts w:ascii="Times New Roman" w:eastAsia="仿宋_GB2312" w:hAnsi="Times New Roman" w:hint="eastAsia"/>
          <w:sz w:val="32"/>
          <w:szCs w:val="32"/>
        </w:rPr>
        <w:t>啶</w:t>
      </w:r>
      <w:proofErr w:type="gramEnd"/>
      <w:r w:rsidR="00492A62">
        <w:rPr>
          <w:rFonts w:ascii="Times New Roman" w:eastAsia="仿宋_GB2312" w:hAnsi="Times New Roman" w:hint="eastAsia"/>
          <w:sz w:val="32"/>
          <w:szCs w:val="32"/>
        </w:rPr>
        <w:t>虫</w:t>
      </w:r>
      <w:proofErr w:type="gramStart"/>
      <w:r w:rsidR="00492A62">
        <w:rPr>
          <w:rFonts w:ascii="Times New Roman" w:eastAsia="仿宋_GB2312" w:hAnsi="Times New Roman" w:hint="eastAsia"/>
          <w:sz w:val="32"/>
          <w:szCs w:val="32"/>
        </w:rPr>
        <w:t>脒</w:t>
      </w:r>
      <w:proofErr w:type="gramEnd"/>
      <w:r w:rsidR="00492A62">
        <w:rPr>
          <w:rFonts w:ascii="Times New Roman" w:eastAsia="仿宋_GB2312" w:hAnsi="Times New Roman" w:hint="eastAsia"/>
          <w:sz w:val="32"/>
          <w:szCs w:val="32"/>
        </w:rPr>
        <w:t>、虫酰肼、</w:t>
      </w:r>
      <w:proofErr w:type="gramStart"/>
      <w:r w:rsidR="00492A62">
        <w:rPr>
          <w:rFonts w:ascii="Times New Roman" w:eastAsia="仿宋_GB2312" w:hAnsi="Times New Roman" w:hint="eastAsia"/>
          <w:sz w:val="32"/>
          <w:szCs w:val="32"/>
        </w:rPr>
        <w:t>噻螨</w:t>
      </w:r>
      <w:proofErr w:type="gramEnd"/>
      <w:r w:rsidR="00492A62">
        <w:rPr>
          <w:rFonts w:ascii="Times New Roman" w:eastAsia="仿宋_GB2312" w:hAnsi="Times New Roman" w:hint="eastAsia"/>
          <w:sz w:val="32"/>
          <w:szCs w:val="32"/>
        </w:rPr>
        <w:t>酮、三唑醇、</w:t>
      </w:r>
      <w:proofErr w:type="gramStart"/>
      <w:r w:rsidR="00492A62">
        <w:rPr>
          <w:rFonts w:ascii="Times New Roman" w:eastAsia="仿宋_GB2312" w:hAnsi="Times New Roman" w:hint="eastAsia"/>
          <w:sz w:val="32"/>
          <w:szCs w:val="32"/>
        </w:rPr>
        <w:t>噻</w:t>
      </w:r>
      <w:proofErr w:type="gramEnd"/>
      <w:r w:rsidR="00492A62">
        <w:rPr>
          <w:rFonts w:ascii="Times New Roman" w:eastAsia="仿宋_GB2312" w:hAnsi="Times New Roman" w:hint="eastAsia"/>
          <w:sz w:val="32"/>
          <w:szCs w:val="32"/>
        </w:rPr>
        <w:t>虫</w:t>
      </w:r>
      <w:proofErr w:type="gramStart"/>
      <w:r w:rsidR="00492A62">
        <w:rPr>
          <w:rFonts w:ascii="Times New Roman" w:eastAsia="仿宋_GB2312" w:hAnsi="Times New Roman" w:hint="eastAsia"/>
          <w:sz w:val="32"/>
          <w:szCs w:val="32"/>
        </w:rPr>
        <w:t>啉</w:t>
      </w:r>
      <w:proofErr w:type="gramEnd"/>
      <w:r w:rsidR="00492A62">
        <w:rPr>
          <w:rFonts w:ascii="Times New Roman" w:eastAsia="仿宋_GB2312" w:hAnsi="Times New Roman" w:hint="eastAsia"/>
          <w:sz w:val="32"/>
          <w:szCs w:val="32"/>
        </w:rPr>
        <w:t>、联苯</w:t>
      </w:r>
      <w:proofErr w:type="gramStart"/>
      <w:r w:rsidR="00492A62">
        <w:rPr>
          <w:rFonts w:ascii="Times New Roman" w:eastAsia="仿宋_GB2312" w:hAnsi="Times New Roman" w:hint="eastAsia"/>
          <w:sz w:val="32"/>
          <w:szCs w:val="32"/>
        </w:rPr>
        <w:t>肼</w:t>
      </w:r>
      <w:proofErr w:type="gramEnd"/>
      <w:r w:rsidR="00492A62">
        <w:rPr>
          <w:rFonts w:ascii="Times New Roman" w:eastAsia="仿宋_GB2312" w:hAnsi="Times New Roman" w:hint="eastAsia"/>
          <w:sz w:val="32"/>
          <w:szCs w:val="32"/>
        </w:rPr>
        <w:t>酯、甲基异柳磷</w:t>
      </w:r>
      <w:r w:rsidRPr="00492A62">
        <w:rPr>
          <w:rFonts w:ascii="Times New Roman" w:eastAsia="仿宋_GB2312" w:hAnsi="Times New Roman" w:hint="eastAsia"/>
          <w:sz w:val="32"/>
          <w:szCs w:val="32"/>
        </w:rPr>
        <w:t>。</w:t>
      </w:r>
    </w:p>
    <w:p w:rsidR="009A5B19" w:rsidRDefault="00415BD5">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2</w:t>
      </w:r>
      <w:r w:rsidR="00EB7EAC">
        <w:rPr>
          <w:rFonts w:ascii="Times New Roman" w:eastAsia="仿宋_GB2312" w:hAnsi="Times New Roman" w:hint="eastAsia"/>
          <w:sz w:val="32"/>
          <w:szCs w:val="32"/>
        </w:rPr>
        <w:t>、</w:t>
      </w:r>
      <w:r>
        <w:rPr>
          <w:rFonts w:ascii="Times New Roman" w:eastAsia="仿宋_GB2312" w:hAnsi="Times New Roman" w:hint="eastAsia"/>
          <w:sz w:val="32"/>
          <w:szCs w:val="32"/>
        </w:rPr>
        <w:t>禽畜肉及副产品检验项目包括</w:t>
      </w:r>
      <w:r w:rsidR="00472A9D">
        <w:rPr>
          <w:rFonts w:ascii="Times New Roman" w:eastAsia="仿宋_GB2312" w:hAnsi="Times New Roman" w:hint="eastAsia"/>
          <w:sz w:val="32"/>
          <w:szCs w:val="32"/>
        </w:rPr>
        <w:t>铅</w:t>
      </w:r>
      <w:r>
        <w:rPr>
          <w:rFonts w:ascii="Times New Roman" w:eastAsia="仿宋_GB2312" w:hAnsi="Times New Roman" w:hint="eastAsia"/>
          <w:sz w:val="32"/>
          <w:szCs w:val="32"/>
        </w:rPr>
        <w:t>（以</w:t>
      </w:r>
      <w:proofErr w:type="spellStart"/>
      <w:r w:rsidR="00472A9D">
        <w:rPr>
          <w:rFonts w:ascii="Times New Roman" w:eastAsia="仿宋_GB2312" w:hAnsi="Times New Roman" w:hint="eastAsia"/>
          <w:sz w:val="32"/>
          <w:szCs w:val="32"/>
        </w:rPr>
        <w:t>Pb</w:t>
      </w:r>
      <w:proofErr w:type="spellEnd"/>
      <w:r>
        <w:rPr>
          <w:rFonts w:ascii="Times New Roman" w:eastAsia="仿宋_GB2312" w:hAnsi="Times New Roman" w:hint="eastAsia"/>
          <w:sz w:val="32"/>
          <w:szCs w:val="32"/>
        </w:rPr>
        <w:t>计）、</w:t>
      </w:r>
      <w:r w:rsidR="00B506F2">
        <w:rPr>
          <w:rFonts w:ascii="Times New Roman" w:eastAsia="仿宋_GB2312" w:hAnsi="Times New Roman" w:hint="eastAsia"/>
          <w:sz w:val="32"/>
          <w:szCs w:val="32"/>
        </w:rPr>
        <w:t>镉（以</w:t>
      </w:r>
      <w:proofErr w:type="spellStart"/>
      <w:r w:rsidR="00B506F2">
        <w:rPr>
          <w:rFonts w:ascii="Times New Roman" w:eastAsia="仿宋_GB2312" w:hAnsi="Times New Roman" w:hint="eastAsia"/>
          <w:sz w:val="32"/>
          <w:szCs w:val="32"/>
        </w:rPr>
        <w:t>Cd</w:t>
      </w:r>
      <w:proofErr w:type="spellEnd"/>
      <w:r w:rsidR="00B506F2">
        <w:rPr>
          <w:rFonts w:ascii="Times New Roman" w:eastAsia="仿宋_GB2312" w:hAnsi="Times New Roman" w:hint="eastAsia"/>
          <w:sz w:val="32"/>
          <w:szCs w:val="32"/>
        </w:rPr>
        <w:t>计）、总砷（以</w:t>
      </w:r>
      <w:r w:rsidR="00B506F2">
        <w:rPr>
          <w:rFonts w:ascii="Times New Roman" w:eastAsia="仿宋_GB2312" w:hAnsi="Times New Roman" w:hint="eastAsia"/>
          <w:sz w:val="32"/>
          <w:szCs w:val="32"/>
        </w:rPr>
        <w:t>As</w:t>
      </w:r>
      <w:r w:rsidR="00B506F2">
        <w:rPr>
          <w:rFonts w:ascii="Times New Roman" w:eastAsia="仿宋_GB2312" w:hAnsi="Times New Roman" w:hint="eastAsia"/>
          <w:sz w:val="32"/>
          <w:szCs w:val="32"/>
        </w:rPr>
        <w:t>计）、</w:t>
      </w:r>
      <w:r w:rsidR="00472A9D">
        <w:rPr>
          <w:rFonts w:ascii="Times New Roman" w:eastAsia="仿宋_GB2312" w:hAnsi="Times New Roman" w:hint="eastAsia"/>
          <w:sz w:val="32"/>
          <w:szCs w:val="32"/>
        </w:rPr>
        <w:t>铬（以</w:t>
      </w:r>
      <w:r w:rsidR="00472A9D">
        <w:rPr>
          <w:rFonts w:ascii="Times New Roman" w:eastAsia="仿宋_GB2312" w:hAnsi="Times New Roman" w:hint="eastAsia"/>
          <w:sz w:val="32"/>
          <w:szCs w:val="32"/>
        </w:rPr>
        <w:t>Cr</w:t>
      </w:r>
      <w:r w:rsidR="00472A9D">
        <w:rPr>
          <w:rFonts w:ascii="Times New Roman" w:eastAsia="仿宋_GB2312" w:hAnsi="Times New Roman" w:hint="eastAsia"/>
          <w:sz w:val="32"/>
          <w:szCs w:val="32"/>
        </w:rPr>
        <w:t>计）、</w:t>
      </w:r>
      <w:r>
        <w:rPr>
          <w:rFonts w:ascii="Times New Roman" w:eastAsia="仿宋_GB2312" w:hAnsi="Times New Roman" w:hint="eastAsia"/>
          <w:sz w:val="32"/>
          <w:szCs w:val="32"/>
        </w:rPr>
        <w:t>挥发性盐基氮</w:t>
      </w:r>
      <w:r w:rsidR="00472A9D">
        <w:rPr>
          <w:rFonts w:ascii="Times New Roman" w:eastAsia="仿宋_GB2312" w:hAnsi="Times New Roman" w:hint="eastAsia"/>
          <w:sz w:val="32"/>
          <w:szCs w:val="32"/>
        </w:rPr>
        <w:t>（以氮计）</w:t>
      </w:r>
      <w:r>
        <w:rPr>
          <w:rFonts w:ascii="Times New Roman" w:eastAsia="仿宋_GB2312" w:hAnsi="Times New Roman" w:hint="eastAsia"/>
          <w:sz w:val="32"/>
          <w:szCs w:val="32"/>
        </w:rPr>
        <w:t>、克伦特罗、沙丁胺醇、</w:t>
      </w:r>
      <w:proofErr w:type="gramStart"/>
      <w:r>
        <w:rPr>
          <w:rFonts w:ascii="Times New Roman" w:eastAsia="仿宋_GB2312" w:hAnsi="Times New Roman" w:hint="eastAsia"/>
          <w:sz w:val="32"/>
          <w:szCs w:val="32"/>
        </w:rPr>
        <w:t>莱</w:t>
      </w:r>
      <w:proofErr w:type="gramEnd"/>
      <w:r>
        <w:rPr>
          <w:rFonts w:ascii="Times New Roman" w:eastAsia="仿宋_GB2312" w:hAnsi="Times New Roman" w:hint="eastAsia"/>
          <w:sz w:val="32"/>
          <w:szCs w:val="32"/>
        </w:rPr>
        <w:t>克多巴胺、</w:t>
      </w:r>
      <w:proofErr w:type="gramStart"/>
      <w:r>
        <w:rPr>
          <w:rFonts w:ascii="Times New Roman" w:eastAsia="仿宋_GB2312" w:hAnsi="Times New Roman" w:hint="eastAsia"/>
          <w:sz w:val="32"/>
          <w:szCs w:val="32"/>
        </w:rPr>
        <w:t>特</w:t>
      </w:r>
      <w:proofErr w:type="gramEnd"/>
      <w:r>
        <w:rPr>
          <w:rFonts w:ascii="Times New Roman" w:eastAsia="仿宋_GB2312" w:hAnsi="Times New Roman" w:hint="eastAsia"/>
          <w:sz w:val="32"/>
          <w:szCs w:val="32"/>
        </w:rPr>
        <w:t>布他林、呋喃</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酮代谢物、呋喃它酮代谢物、呋喃西林代谢物、呋喃妥因代谢物、氯霉素、氟</w:t>
      </w:r>
      <w:proofErr w:type="gramStart"/>
      <w:r>
        <w:rPr>
          <w:rFonts w:ascii="Times New Roman" w:eastAsia="仿宋_GB2312" w:hAnsi="Times New Roman" w:hint="eastAsia"/>
          <w:sz w:val="32"/>
          <w:szCs w:val="32"/>
        </w:rPr>
        <w:t>苯尼考</w:t>
      </w:r>
      <w:proofErr w:type="gramEnd"/>
      <w:r>
        <w:rPr>
          <w:rFonts w:ascii="Times New Roman" w:eastAsia="仿宋_GB2312" w:hAnsi="Times New Roman" w:hint="eastAsia"/>
          <w:sz w:val="32"/>
          <w:szCs w:val="32"/>
        </w:rPr>
        <w:t>、土霉素、多西环素（强力霉素）、</w:t>
      </w:r>
      <w:proofErr w:type="gramStart"/>
      <w:r>
        <w:rPr>
          <w:rFonts w:ascii="Times New Roman" w:eastAsia="仿宋_GB2312" w:hAnsi="Times New Roman" w:hint="eastAsia"/>
          <w:sz w:val="32"/>
          <w:szCs w:val="32"/>
        </w:rPr>
        <w:t>恩诺沙</w:t>
      </w:r>
      <w:proofErr w:type="gramEnd"/>
      <w:r>
        <w:rPr>
          <w:rFonts w:ascii="Times New Roman" w:eastAsia="仿宋_GB2312" w:hAnsi="Times New Roman" w:hint="eastAsia"/>
          <w:sz w:val="32"/>
          <w:szCs w:val="32"/>
        </w:rPr>
        <w:t>星（以</w:t>
      </w:r>
      <w:proofErr w:type="gramStart"/>
      <w:r>
        <w:rPr>
          <w:rFonts w:ascii="Times New Roman" w:eastAsia="仿宋_GB2312" w:hAnsi="Times New Roman" w:hint="eastAsia"/>
          <w:sz w:val="32"/>
          <w:szCs w:val="32"/>
        </w:rPr>
        <w:t>恩诺沙</w:t>
      </w:r>
      <w:proofErr w:type="gramEnd"/>
      <w:r>
        <w:rPr>
          <w:rFonts w:ascii="Times New Roman" w:eastAsia="仿宋_GB2312" w:hAnsi="Times New Roman" w:hint="eastAsia"/>
          <w:sz w:val="32"/>
          <w:szCs w:val="32"/>
        </w:rPr>
        <w:t>星与环丙沙星之和计）、</w:t>
      </w:r>
      <w:proofErr w:type="gramStart"/>
      <w:r>
        <w:rPr>
          <w:rFonts w:ascii="Times New Roman" w:eastAsia="仿宋_GB2312" w:hAnsi="Times New Roman" w:hint="eastAsia"/>
          <w:sz w:val="32"/>
          <w:szCs w:val="32"/>
        </w:rPr>
        <w:t>洛美沙</w:t>
      </w:r>
      <w:proofErr w:type="gramEnd"/>
      <w:r>
        <w:rPr>
          <w:rFonts w:ascii="Times New Roman" w:eastAsia="仿宋_GB2312" w:hAnsi="Times New Roman" w:hint="eastAsia"/>
          <w:sz w:val="32"/>
          <w:szCs w:val="32"/>
        </w:rPr>
        <w:t>星、</w:t>
      </w:r>
      <w:proofErr w:type="gramStart"/>
      <w:r>
        <w:rPr>
          <w:rFonts w:ascii="Times New Roman" w:eastAsia="仿宋_GB2312" w:hAnsi="Times New Roman" w:hint="eastAsia"/>
          <w:sz w:val="32"/>
          <w:szCs w:val="32"/>
        </w:rPr>
        <w:t>培氟沙</w:t>
      </w:r>
      <w:proofErr w:type="gramEnd"/>
      <w:r>
        <w:rPr>
          <w:rFonts w:ascii="Times New Roman" w:eastAsia="仿宋_GB2312" w:hAnsi="Times New Roman" w:hint="eastAsia"/>
          <w:sz w:val="32"/>
          <w:szCs w:val="32"/>
        </w:rPr>
        <w:t>星、氧氟沙星、诺氟沙星、氯丙嗪、四环素、金霉素。</w:t>
      </w:r>
    </w:p>
    <w:p w:rsidR="009A5B19" w:rsidRDefault="00415BD5">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3</w:t>
      </w:r>
      <w:r w:rsidR="00EB7EAC">
        <w:rPr>
          <w:rFonts w:ascii="Times New Roman" w:eastAsia="仿宋_GB2312" w:hAnsi="Times New Roman" w:hint="eastAsia"/>
          <w:sz w:val="32"/>
          <w:szCs w:val="32"/>
        </w:rPr>
        <w:t>、</w:t>
      </w:r>
      <w:r>
        <w:rPr>
          <w:rFonts w:ascii="Times New Roman" w:eastAsia="仿宋_GB2312" w:hAnsi="Times New Roman" w:hint="eastAsia"/>
          <w:sz w:val="32"/>
          <w:szCs w:val="32"/>
        </w:rPr>
        <w:t>水产品检验项目包括镉（以</w:t>
      </w:r>
      <w:proofErr w:type="spellStart"/>
      <w:r>
        <w:rPr>
          <w:rFonts w:ascii="Times New Roman" w:eastAsia="仿宋_GB2312" w:hAnsi="Times New Roman" w:hint="eastAsia"/>
          <w:sz w:val="32"/>
          <w:szCs w:val="32"/>
        </w:rPr>
        <w:t>Cd</w:t>
      </w:r>
      <w:proofErr w:type="spellEnd"/>
      <w:r>
        <w:rPr>
          <w:rFonts w:ascii="Times New Roman" w:eastAsia="仿宋_GB2312" w:hAnsi="Times New Roman" w:hint="eastAsia"/>
          <w:sz w:val="32"/>
          <w:szCs w:val="32"/>
        </w:rPr>
        <w:t>计）、挥发性盐基氮、二氧化硫残留量、氯霉素、甲</w:t>
      </w:r>
      <w:proofErr w:type="gramStart"/>
      <w:r>
        <w:rPr>
          <w:rFonts w:ascii="Times New Roman" w:eastAsia="仿宋_GB2312" w:hAnsi="Times New Roman" w:hint="eastAsia"/>
          <w:sz w:val="32"/>
          <w:szCs w:val="32"/>
        </w:rPr>
        <w:t>砜</w:t>
      </w:r>
      <w:proofErr w:type="gramEnd"/>
      <w:r>
        <w:rPr>
          <w:rFonts w:ascii="Times New Roman" w:eastAsia="仿宋_GB2312" w:hAnsi="Times New Roman" w:hint="eastAsia"/>
          <w:sz w:val="32"/>
          <w:szCs w:val="32"/>
        </w:rPr>
        <w:t>霉素、氟</w:t>
      </w:r>
      <w:proofErr w:type="gramStart"/>
      <w:r>
        <w:rPr>
          <w:rFonts w:ascii="Times New Roman" w:eastAsia="仿宋_GB2312" w:hAnsi="Times New Roman" w:hint="eastAsia"/>
          <w:sz w:val="32"/>
          <w:szCs w:val="32"/>
        </w:rPr>
        <w:t>苯尼考、恩诺沙</w:t>
      </w:r>
      <w:proofErr w:type="gramEnd"/>
      <w:r>
        <w:rPr>
          <w:rFonts w:ascii="Times New Roman" w:eastAsia="仿宋_GB2312" w:hAnsi="Times New Roman" w:hint="eastAsia"/>
          <w:sz w:val="32"/>
          <w:szCs w:val="32"/>
        </w:rPr>
        <w:t>星（以</w:t>
      </w:r>
      <w:proofErr w:type="gramStart"/>
      <w:r>
        <w:rPr>
          <w:rFonts w:ascii="Times New Roman" w:eastAsia="仿宋_GB2312" w:hAnsi="Times New Roman" w:hint="eastAsia"/>
          <w:sz w:val="32"/>
          <w:szCs w:val="32"/>
        </w:rPr>
        <w:t>恩诺沙</w:t>
      </w:r>
      <w:proofErr w:type="gramEnd"/>
      <w:r>
        <w:rPr>
          <w:rFonts w:ascii="Times New Roman" w:eastAsia="仿宋_GB2312" w:hAnsi="Times New Roman" w:hint="eastAsia"/>
          <w:sz w:val="32"/>
          <w:szCs w:val="32"/>
        </w:rPr>
        <w:t>星与环丙沙星之和计）、氧氟沙星、</w:t>
      </w:r>
      <w:proofErr w:type="gramStart"/>
      <w:r>
        <w:rPr>
          <w:rFonts w:ascii="Times New Roman" w:eastAsia="仿宋_GB2312" w:hAnsi="Times New Roman" w:hint="eastAsia"/>
          <w:sz w:val="32"/>
          <w:szCs w:val="32"/>
        </w:rPr>
        <w:t>培氟沙</w:t>
      </w:r>
      <w:proofErr w:type="gramEnd"/>
      <w:r>
        <w:rPr>
          <w:rFonts w:ascii="Times New Roman" w:eastAsia="仿宋_GB2312" w:hAnsi="Times New Roman" w:hint="eastAsia"/>
          <w:sz w:val="32"/>
          <w:szCs w:val="32"/>
        </w:rPr>
        <w:t>星、</w:t>
      </w:r>
      <w:proofErr w:type="gramStart"/>
      <w:r>
        <w:rPr>
          <w:rFonts w:ascii="Times New Roman" w:eastAsia="仿宋_GB2312" w:hAnsi="Times New Roman" w:hint="eastAsia"/>
          <w:sz w:val="32"/>
          <w:szCs w:val="32"/>
        </w:rPr>
        <w:t>洛美沙</w:t>
      </w:r>
      <w:proofErr w:type="gramEnd"/>
      <w:r>
        <w:rPr>
          <w:rFonts w:ascii="Times New Roman" w:eastAsia="仿宋_GB2312" w:hAnsi="Times New Roman" w:hint="eastAsia"/>
          <w:sz w:val="32"/>
          <w:szCs w:val="32"/>
        </w:rPr>
        <w:t>星、诺氟沙星、四环素、金霉素、土霉素、甲硝唑、地美硝唑、</w:t>
      </w:r>
      <w:proofErr w:type="gramStart"/>
      <w:r>
        <w:rPr>
          <w:rFonts w:ascii="Times New Roman" w:eastAsia="仿宋_GB2312" w:hAnsi="Times New Roman" w:hint="eastAsia"/>
          <w:sz w:val="32"/>
          <w:szCs w:val="32"/>
        </w:rPr>
        <w:t>洛</w:t>
      </w:r>
      <w:proofErr w:type="gramEnd"/>
      <w:r>
        <w:rPr>
          <w:rFonts w:ascii="Times New Roman" w:eastAsia="仿宋_GB2312" w:hAnsi="Times New Roman" w:hint="eastAsia"/>
          <w:sz w:val="32"/>
          <w:szCs w:val="32"/>
        </w:rPr>
        <w:t>硝哒</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、羟基甲硝唑、羟甲基甲硝咪唑。</w:t>
      </w:r>
    </w:p>
    <w:p w:rsidR="009A5B19" w:rsidRDefault="00415BD5">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4</w:t>
      </w:r>
      <w:r w:rsidR="00EB7EAC">
        <w:rPr>
          <w:rFonts w:ascii="Times New Roman" w:eastAsia="仿宋_GB2312" w:hAnsi="Times New Roman" w:hint="eastAsia"/>
          <w:sz w:val="32"/>
          <w:szCs w:val="32"/>
        </w:rPr>
        <w:t>、</w:t>
      </w:r>
      <w:r>
        <w:rPr>
          <w:rFonts w:ascii="Times New Roman" w:eastAsia="仿宋_GB2312" w:hAnsi="Times New Roman" w:hint="eastAsia"/>
          <w:sz w:val="32"/>
          <w:szCs w:val="32"/>
        </w:rPr>
        <w:t>水果检验项目包括铅（以</w:t>
      </w:r>
      <w:proofErr w:type="spellStart"/>
      <w:r>
        <w:rPr>
          <w:rFonts w:ascii="Times New Roman" w:eastAsia="仿宋_GB2312" w:hAnsi="Times New Roman" w:hint="eastAsia"/>
          <w:sz w:val="32"/>
          <w:szCs w:val="32"/>
        </w:rPr>
        <w:t>Pb</w:t>
      </w:r>
      <w:proofErr w:type="spellEnd"/>
      <w:r>
        <w:rPr>
          <w:rFonts w:ascii="Times New Roman" w:eastAsia="仿宋_GB2312" w:hAnsi="Times New Roman" w:hint="eastAsia"/>
          <w:sz w:val="32"/>
          <w:szCs w:val="32"/>
        </w:rPr>
        <w:t>计）、辛硫磷、戊</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醇、四</w:t>
      </w:r>
      <w:proofErr w:type="gramStart"/>
      <w:r>
        <w:rPr>
          <w:rFonts w:ascii="Times New Roman" w:eastAsia="仿宋_GB2312" w:hAnsi="Times New Roman" w:hint="eastAsia"/>
          <w:sz w:val="32"/>
          <w:szCs w:val="32"/>
        </w:rPr>
        <w:lastRenderedPageBreak/>
        <w:t>螨嗪</w:t>
      </w:r>
      <w:proofErr w:type="gramEnd"/>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噻螨</w:t>
      </w:r>
      <w:proofErr w:type="gramEnd"/>
      <w:r>
        <w:rPr>
          <w:rFonts w:ascii="Times New Roman" w:eastAsia="仿宋_GB2312" w:hAnsi="Times New Roman" w:hint="eastAsia"/>
          <w:sz w:val="32"/>
          <w:szCs w:val="32"/>
        </w:rPr>
        <w:t>酮、</w:t>
      </w:r>
      <w:proofErr w:type="gramStart"/>
      <w:r>
        <w:rPr>
          <w:rFonts w:ascii="Times New Roman" w:eastAsia="仿宋_GB2312" w:hAnsi="Times New Roman" w:hint="eastAsia"/>
          <w:sz w:val="32"/>
          <w:szCs w:val="32"/>
        </w:rPr>
        <w:t>噻</w:t>
      </w:r>
      <w:proofErr w:type="gramEnd"/>
      <w:r>
        <w:rPr>
          <w:rFonts w:ascii="Times New Roman" w:eastAsia="仿宋_GB2312" w:hAnsi="Times New Roman" w:hint="eastAsia"/>
          <w:sz w:val="32"/>
          <w:szCs w:val="32"/>
        </w:rPr>
        <w:t>菌灵、</w:t>
      </w:r>
      <w:proofErr w:type="gramStart"/>
      <w:r>
        <w:rPr>
          <w:rFonts w:ascii="Times New Roman" w:eastAsia="仿宋_GB2312" w:hAnsi="Times New Roman" w:hint="eastAsia"/>
          <w:sz w:val="32"/>
          <w:szCs w:val="32"/>
        </w:rPr>
        <w:t>腈</w:t>
      </w:r>
      <w:proofErr w:type="gramEnd"/>
      <w:r>
        <w:rPr>
          <w:rFonts w:ascii="Times New Roman" w:eastAsia="仿宋_GB2312" w:hAnsi="Times New Roman" w:hint="eastAsia"/>
          <w:sz w:val="32"/>
          <w:szCs w:val="32"/>
        </w:rPr>
        <w:t>菌</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、甲基</w:t>
      </w:r>
      <w:proofErr w:type="gramStart"/>
      <w:r>
        <w:rPr>
          <w:rFonts w:ascii="Times New Roman" w:eastAsia="仿宋_GB2312" w:hAnsi="Times New Roman" w:hint="eastAsia"/>
          <w:sz w:val="32"/>
          <w:szCs w:val="32"/>
        </w:rPr>
        <w:t>硫菌灵</w:t>
      </w:r>
      <w:proofErr w:type="gramEnd"/>
      <w:r>
        <w:rPr>
          <w:rFonts w:ascii="Times New Roman" w:eastAsia="仿宋_GB2312" w:hAnsi="Times New Roman" w:hint="eastAsia"/>
          <w:sz w:val="32"/>
          <w:szCs w:val="32"/>
        </w:rPr>
        <w:t>、氟氯氰菊酯和高效氟氯氰菊酯、毒死</w:t>
      </w:r>
      <w:proofErr w:type="gramStart"/>
      <w:r>
        <w:rPr>
          <w:rFonts w:ascii="Times New Roman" w:eastAsia="仿宋_GB2312" w:hAnsi="Times New Roman" w:hint="eastAsia"/>
          <w:sz w:val="32"/>
          <w:szCs w:val="32"/>
        </w:rPr>
        <w:t>蜱</w:t>
      </w:r>
      <w:proofErr w:type="gramEnd"/>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啶酰菌胺</w:t>
      </w:r>
      <w:proofErr w:type="gramEnd"/>
      <w:r>
        <w:rPr>
          <w:rFonts w:ascii="Times New Roman" w:eastAsia="仿宋_GB2312" w:hAnsi="Times New Roman" w:hint="eastAsia"/>
          <w:sz w:val="32"/>
          <w:szCs w:val="32"/>
        </w:rPr>
        <w:t>、丙溴磷、吡唑</w:t>
      </w:r>
      <w:proofErr w:type="gramStart"/>
      <w:r>
        <w:rPr>
          <w:rFonts w:ascii="Times New Roman" w:eastAsia="仿宋_GB2312" w:hAnsi="Times New Roman" w:hint="eastAsia"/>
          <w:sz w:val="32"/>
          <w:szCs w:val="32"/>
        </w:rPr>
        <w:t>醚菌酯</w:t>
      </w:r>
      <w:proofErr w:type="gramEnd"/>
      <w:r>
        <w:rPr>
          <w:rFonts w:ascii="Times New Roman" w:eastAsia="仿宋_GB2312" w:hAnsi="Times New Roman" w:hint="eastAsia"/>
          <w:sz w:val="32"/>
          <w:szCs w:val="32"/>
        </w:rPr>
        <w:t>、苯</w:t>
      </w:r>
      <w:proofErr w:type="gramStart"/>
      <w:r>
        <w:rPr>
          <w:rFonts w:ascii="Times New Roman" w:eastAsia="仿宋_GB2312" w:hAnsi="Times New Roman" w:hint="eastAsia"/>
          <w:sz w:val="32"/>
          <w:szCs w:val="32"/>
        </w:rPr>
        <w:t>醚甲环唑</w:t>
      </w:r>
      <w:proofErr w:type="gramEnd"/>
      <w:r>
        <w:rPr>
          <w:rFonts w:ascii="Times New Roman" w:eastAsia="仿宋_GB2312" w:hAnsi="Times New Roman" w:hint="eastAsia"/>
          <w:sz w:val="32"/>
          <w:szCs w:val="32"/>
        </w:rPr>
        <w:t>、阿维菌素、甲基异柳磷、氯氰菊酯和高效氯氰菊酯、丙环</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、对硫磷、敌敌畏</w:t>
      </w:r>
      <w:r w:rsidR="005F69D4">
        <w:rPr>
          <w:rFonts w:ascii="Times New Roman" w:eastAsia="仿宋_GB2312" w:hAnsi="Times New Roman" w:hint="eastAsia"/>
          <w:sz w:val="32"/>
          <w:szCs w:val="32"/>
        </w:rPr>
        <w:t>、</w:t>
      </w:r>
      <w:r>
        <w:rPr>
          <w:rFonts w:ascii="Times New Roman" w:eastAsia="仿宋_GB2312" w:hAnsi="Times New Roman" w:hint="eastAsia"/>
          <w:sz w:val="32"/>
          <w:szCs w:val="32"/>
        </w:rPr>
        <w:t>溴氰菊酯、三唑磷、</w:t>
      </w:r>
      <w:proofErr w:type="gramStart"/>
      <w:r>
        <w:rPr>
          <w:rFonts w:ascii="Times New Roman" w:eastAsia="仿宋_GB2312" w:hAnsi="Times New Roman" w:hint="eastAsia"/>
          <w:sz w:val="32"/>
          <w:szCs w:val="32"/>
        </w:rPr>
        <w:t>噻嗪</w:t>
      </w:r>
      <w:proofErr w:type="gramEnd"/>
      <w:r>
        <w:rPr>
          <w:rFonts w:ascii="Times New Roman" w:eastAsia="仿宋_GB2312" w:hAnsi="Times New Roman" w:hint="eastAsia"/>
          <w:sz w:val="32"/>
          <w:szCs w:val="32"/>
        </w:rPr>
        <w:t>酮、氰戊菊酯和</w:t>
      </w:r>
      <w:r>
        <w:rPr>
          <w:rFonts w:ascii="Times New Roman" w:eastAsia="仿宋_GB2312" w:hAnsi="Times New Roman" w:hint="eastAsia"/>
          <w:sz w:val="32"/>
          <w:szCs w:val="32"/>
        </w:rPr>
        <w:t>S-</w:t>
      </w:r>
      <w:r>
        <w:rPr>
          <w:rFonts w:ascii="Times New Roman" w:eastAsia="仿宋_GB2312" w:hAnsi="Times New Roman" w:hint="eastAsia"/>
          <w:sz w:val="32"/>
          <w:szCs w:val="32"/>
        </w:rPr>
        <w:t>氰戊菊酯、氯氰菊酯和高效氯氰菊酯、联苯菊酯、</w:t>
      </w:r>
      <w:proofErr w:type="gramStart"/>
      <w:r>
        <w:rPr>
          <w:rFonts w:ascii="Times New Roman" w:eastAsia="仿宋_GB2312" w:hAnsi="Times New Roman" w:hint="eastAsia"/>
          <w:sz w:val="32"/>
          <w:szCs w:val="32"/>
        </w:rPr>
        <w:t>杀扑磷</w:t>
      </w:r>
      <w:proofErr w:type="gramEnd"/>
      <w:r>
        <w:rPr>
          <w:rFonts w:ascii="Times New Roman" w:eastAsia="仿宋_GB2312" w:hAnsi="Times New Roman" w:hint="eastAsia"/>
          <w:sz w:val="32"/>
          <w:szCs w:val="32"/>
        </w:rPr>
        <w:t>、多菌灵、狄氏剂、氧乐果。</w:t>
      </w:r>
    </w:p>
    <w:p w:rsidR="009A5B19" w:rsidRDefault="00415BD5">
      <w:pPr>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5</w:t>
      </w:r>
      <w:r w:rsidR="00EB7EAC">
        <w:rPr>
          <w:rFonts w:ascii="Times New Roman" w:eastAsia="仿宋_GB2312" w:hAnsi="Times New Roman" w:hint="eastAsia"/>
          <w:sz w:val="32"/>
          <w:szCs w:val="32"/>
        </w:rPr>
        <w:t>、</w:t>
      </w:r>
      <w:r>
        <w:rPr>
          <w:rFonts w:ascii="Times New Roman" w:eastAsia="仿宋_GB2312" w:hAnsi="Times New Roman" w:hint="eastAsia"/>
          <w:sz w:val="32"/>
          <w:szCs w:val="32"/>
        </w:rPr>
        <w:t>鲜蛋检验项目包括铅（以</w:t>
      </w:r>
      <w:proofErr w:type="spellStart"/>
      <w:r>
        <w:rPr>
          <w:rFonts w:ascii="Times New Roman" w:eastAsia="仿宋_GB2312" w:hAnsi="Times New Roman" w:hint="eastAsia"/>
          <w:sz w:val="32"/>
          <w:szCs w:val="32"/>
        </w:rPr>
        <w:t>Pb</w:t>
      </w:r>
      <w:proofErr w:type="spellEnd"/>
      <w:r>
        <w:rPr>
          <w:rFonts w:ascii="Times New Roman" w:eastAsia="仿宋_GB2312" w:hAnsi="Times New Roman" w:hint="eastAsia"/>
          <w:sz w:val="32"/>
          <w:szCs w:val="32"/>
        </w:rPr>
        <w:t>计）、氯霉素、氟</w:t>
      </w:r>
      <w:proofErr w:type="gramStart"/>
      <w:r>
        <w:rPr>
          <w:rFonts w:ascii="Times New Roman" w:eastAsia="仿宋_GB2312" w:hAnsi="Times New Roman" w:hint="eastAsia"/>
          <w:sz w:val="32"/>
          <w:szCs w:val="32"/>
        </w:rPr>
        <w:t>苯尼考、恩诺沙</w:t>
      </w:r>
      <w:proofErr w:type="gramEnd"/>
      <w:r>
        <w:rPr>
          <w:rFonts w:ascii="Times New Roman" w:eastAsia="仿宋_GB2312" w:hAnsi="Times New Roman" w:hint="eastAsia"/>
          <w:sz w:val="32"/>
          <w:szCs w:val="32"/>
        </w:rPr>
        <w:t>星（以</w:t>
      </w:r>
      <w:proofErr w:type="gramStart"/>
      <w:r>
        <w:rPr>
          <w:rFonts w:ascii="Times New Roman" w:eastAsia="仿宋_GB2312" w:hAnsi="Times New Roman" w:hint="eastAsia"/>
          <w:sz w:val="32"/>
          <w:szCs w:val="32"/>
        </w:rPr>
        <w:t>恩诺沙</w:t>
      </w:r>
      <w:proofErr w:type="gramEnd"/>
      <w:r>
        <w:rPr>
          <w:rFonts w:ascii="Times New Roman" w:eastAsia="仿宋_GB2312" w:hAnsi="Times New Roman" w:hint="eastAsia"/>
          <w:sz w:val="32"/>
          <w:szCs w:val="32"/>
        </w:rPr>
        <w:t>星与环丙沙星之和计）、</w:t>
      </w:r>
      <w:proofErr w:type="gramStart"/>
      <w:r>
        <w:rPr>
          <w:rFonts w:ascii="Times New Roman" w:eastAsia="仿宋_GB2312" w:hAnsi="Times New Roman" w:hint="eastAsia"/>
          <w:sz w:val="32"/>
          <w:szCs w:val="32"/>
        </w:rPr>
        <w:t>洛美沙</w:t>
      </w:r>
      <w:proofErr w:type="gramEnd"/>
      <w:r>
        <w:rPr>
          <w:rFonts w:ascii="Times New Roman" w:eastAsia="仿宋_GB2312" w:hAnsi="Times New Roman" w:hint="eastAsia"/>
          <w:sz w:val="32"/>
          <w:szCs w:val="32"/>
        </w:rPr>
        <w:t>星、诺氟沙星、</w:t>
      </w:r>
      <w:proofErr w:type="gramStart"/>
      <w:r>
        <w:rPr>
          <w:rFonts w:ascii="Times New Roman" w:eastAsia="仿宋_GB2312" w:hAnsi="Times New Roman" w:hint="eastAsia"/>
          <w:sz w:val="32"/>
          <w:szCs w:val="32"/>
        </w:rPr>
        <w:t>培氟沙</w:t>
      </w:r>
      <w:proofErr w:type="gramEnd"/>
      <w:r>
        <w:rPr>
          <w:rFonts w:ascii="Times New Roman" w:eastAsia="仿宋_GB2312" w:hAnsi="Times New Roman" w:hint="eastAsia"/>
          <w:sz w:val="32"/>
          <w:szCs w:val="32"/>
        </w:rPr>
        <w:t>星、氧氟沙星、呋喃它酮代谢物、呋喃妥因代谢物、呋喃西林代谢物、呋喃</w:t>
      </w:r>
      <w:proofErr w:type="gramStart"/>
      <w:r>
        <w:rPr>
          <w:rFonts w:ascii="Times New Roman" w:eastAsia="仿宋_GB2312" w:hAnsi="Times New Roman" w:hint="eastAsia"/>
          <w:sz w:val="32"/>
          <w:szCs w:val="32"/>
        </w:rPr>
        <w:t>唑</w:t>
      </w:r>
      <w:proofErr w:type="gramEnd"/>
      <w:r>
        <w:rPr>
          <w:rFonts w:ascii="Times New Roman" w:eastAsia="仿宋_GB2312" w:hAnsi="Times New Roman" w:hint="eastAsia"/>
          <w:sz w:val="32"/>
          <w:szCs w:val="32"/>
        </w:rPr>
        <w:t>酮代谢物、多西环素（强力霉素）。</w:t>
      </w:r>
    </w:p>
    <w:p w:rsidR="009A5B19" w:rsidRDefault="00415BD5">
      <w:pPr>
        <w:spacing w:line="600" w:lineRule="exact"/>
        <w:ind w:firstLineChars="200" w:firstLine="640"/>
        <w:rPr>
          <w:rFonts w:ascii="黑体" w:eastAsia="黑体" w:hAnsi="黑体"/>
          <w:sz w:val="32"/>
          <w:szCs w:val="32"/>
        </w:rPr>
      </w:pPr>
      <w:r>
        <w:rPr>
          <w:rFonts w:ascii="黑体" w:eastAsia="黑体" w:hAnsi="黑体" w:hint="eastAsia"/>
          <w:sz w:val="32"/>
          <w:szCs w:val="32"/>
        </w:rPr>
        <w:t>三、调味品</w:t>
      </w:r>
    </w:p>
    <w:p w:rsidR="009A5B19" w:rsidRDefault="00415BD5">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（一）抽检依据</w:t>
      </w:r>
    </w:p>
    <w:p w:rsidR="009A5B19" w:rsidRDefault="00415BD5">
      <w:pPr>
        <w:spacing w:line="600" w:lineRule="exact"/>
        <w:ind w:firstLineChars="200" w:firstLine="640"/>
        <w:rPr>
          <w:rFonts w:ascii="Times New Roman" w:eastAsia="仿宋_GB2312" w:hAnsi="Times New Roman"/>
          <w:color w:val="000000" w:themeColor="text1"/>
          <w:sz w:val="32"/>
          <w:szCs w:val="32"/>
        </w:rPr>
      </w:pPr>
      <w:r>
        <w:rPr>
          <w:rFonts w:ascii="仿宋_GB2312" w:eastAsia="仿宋_GB2312" w:hAnsi="黑体" w:hint="eastAsia"/>
          <w:sz w:val="32"/>
          <w:szCs w:val="32"/>
        </w:rPr>
        <w:t>抽检依据为</w:t>
      </w:r>
      <w:r>
        <w:rPr>
          <w:rFonts w:ascii="Times New Roman" w:eastAsia="仿宋_GB2312" w:hAnsi="Times New Roman" w:hint="eastAsia"/>
          <w:sz w:val="32"/>
          <w:szCs w:val="32"/>
        </w:rPr>
        <w:t>《食品安全国家标准</w:t>
      </w:r>
      <w:r w:rsidR="00B63172">
        <w:rPr>
          <w:rFonts w:ascii="Times New Roman" w:eastAsia="仿宋_GB2312" w:hAnsi="Times New Roman" w:hint="eastAsia"/>
          <w:sz w:val="32"/>
          <w:szCs w:val="32"/>
        </w:rPr>
        <w:t xml:space="preserve"> </w:t>
      </w:r>
      <w:r>
        <w:rPr>
          <w:rFonts w:ascii="Times New Roman" w:eastAsia="仿宋_GB2312" w:hAnsi="Times New Roman" w:hint="eastAsia"/>
          <w:sz w:val="32"/>
          <w:szCs w:val="32"/>
        </w:rPr>
        <w:t>食品添加剂使用标准》（</w:t>
      </w:r>
      <w:r>
        <w:rPr>
          <w:rFonts w:ascii="Times New Roman" w:eastAsia="仿宋_GB2312" w:hAnsi="Times New Roman"/>
          <w:sz w:val="32"/>
          <w:szCs w:val="32"/>
        </w:rPr>
        <w:t>GB 2760</w:t>
      </w:r>
      <w:r>
        <w:rPr>
          <w:rFonts w:ascii="Times New Roman" w:eastAsia="仿宋_GB2312" w:hAnsi="Times New Roman" w:hint="eastAsia"/>
          <w:sz w:val="32"/>
          <w:szCs w:val="32"/>
        </w:rPr>
        <w:t>-</w:t>
      </w:r>
      <w:r>
        <w:rPr>
          <w:rFonts w:ascii="Times New Roman" w:eastAsia="仿宋_GB2312" w:hAnsi="Times New Roman"/>
          <w:sz w:val="32"/>
          <w:szCs w:val="32"/>
        </w:rPr>
        <w:t>2014</w:t>
      </w:r>
      <w:r>
        <w:rPr>
          <w:rFonts w:ascii="Times New Roman" w:eastAsia="仿宋_GB2312" w:hAnsi="Times New Roman" w:hint="eastAsia"/>
          <w:sz w:val="32"/>
          <w:szCs w:val="32"/>
        </w:rPr>
        <w:t>）、《食品安全国家标准</w:t>
      </w:r>
      <w:r w:rsidR="00B63172">
        <w:rPr>
          <w:rFonts w:ascii="Times New Roman" w:eastAsia="仿宋_GB2312" w:hAnsi="Times New Roman" w:hint="eastAsia"/>
          <w:sz w:val="32"/>
          <w:szCs w:val="32"/>
        </w:rPr>
        <w:t xml:space="preserve"> </w:t>
      </w:r>
      <w:r>
        <w:rPr>
          <w:rFonts w:ascii="Times New Roman" w:eastAsia="仿宋_GB2312" w:hAnsi="Times New Roman" w:hint="eastAsia"/>
          <w:sz w:val="32"/>
          <w:szCs w:val="32"/>
        </w:rPr>
        <w:t>食品中污染物限量》（</w:t>
      </w:r>
      <w:r>
        <w:rPr>
          <w:rFonts w:ascii="Times New Roman" w:eastAsia="仿宋_GB2312" w:hAnsi="Times New Roman"/>
          <w:sz w:val="32"/>
          <w:szCs w:val="32"/>
        </w:rPr>
        <w:t>GB 2762</w:t>
      </w:r>
      <w:r>
        <w:rPr>
          <w:rFonts w:ascii="Times New Roman" w:eastAsia="仿宋_GB2312" w:hAnsi="Times New Roman" w:hint="eastAsia"/>
          <w:sz w:val="32"/>
          <w:szCs w:val="32"/>
        </w:rPr>
        <w:t>-</w:t>
      </w:r>
      <w:r>
        <w:rPr>
          <w:rFonts w:ascii="Times New Roman" w:eastAsia="仿宋_GB2312" w:hAnsi="Times New Roman"/>
          <w:sz w:val="32"/>
          <w:szCs w:val="32"/>
        </w:rPr>
        <w:t>2017</w:t>
      </w:r>
      <w:r>
        <w:rPr>
          <w:rFonts w:ascii="Times New Roman" w:eastAsia="仿宋_GB2312" w:hAnsi="Times New Roman" w:hint="eastAsia"/>
          <w:sz w:val="32"/>
          <w:szCs w:val="32"/>
        </w:rPr>
        <w:t>）、《酱油卫生标准》（</w:t>
      </w:r>
      <w:r>
        <w:rPr>
          <w:rFonts w:ascii="Times New Roman" w:eastAsia="仿宋_GB2312" w:hAnsi="Times New Roman" w:hint="eastAsia"/>
          <w:sz w:val="32"/>
          <w:szCs w:val="32"/>
        </w:rPr>
        <w:t>GB 2717-2003</w:t>
      </w:r>
      <w:r>
        <w:rPr>
          <w:rFonts w:ascii="Times New Roman" w:eastAsia="仿宋_GB2312" w:hAnsi="Times New Roman" w:hint="eastAsia"/>
          <w:sz w:val="32"/>
          <w:szCs w:val="32"/>
        </w:rPr>
        <w:t>）</w:t>
      </w:r>
      <w:r>
        <w:rPr>
          <w:rFonts w:ascii="仿宋_GB2312" w:eastAsia="仿宋_GB2312" w:hAnsi="黑体" w:hint="eastAsia"/>
          <w:sz w:val="32"/>
          <w:szCs w:val="32"/>
        </w:rPr>
        <w:t>及产品明示</w:t>
      </w:r>
      <w:r w:rsidR="00B63172">
        <w:rPr>
          <w:rFonts w:ascii="仿宋_GB2312" w:eastAsia="仿宋_GB2312" w:hAnsi="黑体" w:hint="eastAsia"/>
          <w:sz w:val="32"/>
          <w:szCs w:val="32"/>
        </w:rPr>
        <w:t>质量</w:t>
      </w:r>
      <w:r>
        <w:rPr>
          <w:rFonts w:ascii="仿宋_GB2312" w:eastAsia="仿宋_GB2312" w:hAnsi="黑体" w:hint="eastAsia"/>
          <w:sz w:val="32"/>
          <w:szCs w:val="32"/>
        </w:rPr>
        <w:t>要求。</w:t>
      </w:r>
    </w:p>
    <w:p w:rsidR="009A5B19" w:rsidRDefault="00415BD5">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9A5B19" w:rsidRPr="009E6E64" w:rsidRDefault="00415BD5">
      <w:pPr>
        <w:spacing w:line="640" w:lineRule="exact"/>
        <w:ind w:firstLineChars="200" w:firstLine="640"/>
        <w:rPr>
          <w:rFonts w:ascii="仿宋_GB2312" w:eastAsia="仿宋_GB2312" w:hAnsi="Times New Roman" w:hint="eastAsia"/>
          <w:sz w:val="32"/>
          <w:szCs w:val="32"/>
        </w:rPr>
      </w:pPr>
      <w:r w:rsidRPr="009E6E64">
        <w:rPr>
          <w:rFonts w:ascii="仿宋_GB2312" w:eastAsia="仿宋_GB2312" w:hAnsi="Times New Roman" w:hint="eastAsia"/>
          <w:sz w:val="32"/>
          <w:szCs w:val="32"/>
        </w:rPr>
        <w:t>1</w:t>
      </w:r>
      <w:r w:rsidR="0069244A" w:rsidRPr="009E6E64">
        <w:rPr>
          <w:rFonts w:ascii="仿宋_GB2312" w:eastAsia="仿宋_GB2312" w:hAnsi="Times New Roman" w:hint="eastAsia"/>
          <w:sz w:val="32"/>
          <w:szCs w:val="32"/>
        </w:rPr>
        <w:t>、</w:t>
      </w:r>
      <w:r w:rsidRPr="009E6E64">
        <w:rPr>
          <w:rFonts w:ascii="仿宋_GB2312" w:eastAsia="仿宋_GB2312" w:hAnsi="Times New Roman" w:hint="eastAsia"/>
          <w:sz w:val="32"/>
          <w:szCs w:val="32"/>
        </w:rPr>
        <w:t>酱油检验项目包括氨基酸态氮、铅（以</w:t>
      </w:r>
      <w:proofErr w:type="spellStart"/>
      <w:r w:rsidRPr="009E6E64">
        <w:rPr>
          <w:rFonts w:ascii="仿宋_GB2312" w:eastAsia="仿宋_GB2312" w:hAnsi="Times New Roman" w:hint="eastAsia"/>
          <w:sz w:val="32"/>
          <w:szCs w:val="32"/>
        </w:rPr>
        <w:t>Pb</w:t>
      </w:r>
      <w:proofErr w:type="spellEnd"/>
      <w:r w:rsidRPr="009E6E64">
        <w:rPr>
          <w:rFonts w:ascii="仿宋_GB2312" w:eastAsia="仿宋_GB2312" w:hAnsi="Times New Roman" w:hint="eastAsia"/>
          <w:sz w:val="32"/>
          <w:szCs w:val="32"/>
        </w:rPr>
        <w:t>计）、总砷（以As计）、苯甲酸及其钠盐（以苯甲酸计）、山梨</w:t>
      </w:r>
      <w:proofErr w:type="gramStart"/>
      <w:r w:rsidRPr="009E6E64">
        <w:rPr>
          <w:rFonts w:ascii="仿宋_GB2312" w:eastAsia="仿宋_GB2312" w:hAnsi="Times New Roman" w:hint="eastAsia"/>
          <w:sz w:val="32"/>
          <w:szCs w:val="32"/>
        </w:rPr>
        <w:t>酸及其</w:t>
      </w:r>
      <w:proofErr w:type="gramEnd"/>
      <w:r w:rsidRPr="009E6E64">
        <w:rPr>
          <w:rFonts w:ascii="仿宋_GB2312" w:eastAsia="仿宋_GB2312" w:hAnsi="Times New Roman" w:hint="eastAsia"/>
          <w:sz w:val="32"/>
          <w:szCs w:val="32"/>
        </w:rPr>
        <w:t>钾盐（以山梨酸计）、脱氢乙酸及其钠盐（以脱氢乙酸计）、糖精钠（以糖精计）</w:t>
      </w:r>
      <w:r w:rsidR="0069244A" w:rsidRPr="009E6E64">
        <w:rPr>
          <w:rFonts w:ascii="仿宋_GB2312" w:eastAsia="仿宋_GB2312" w:hAnsi="Times New Roman" w:hint="eastAsia"/>
          <w:sz w:val="32"/>
          <w:szCs w:val="32"/>
        </w:rPr>
        <w:t>、铵盐（以占氨基酸态氮的百分比计）</w:t>
      </w:r>
      <w:r w:rsidRPr="009E6E64">
        <w:rPr>
          <w:rFonts w:ascii="仿宋_GB2312" w:eastAsia="仿宋_GB2312" w:hAnsi="Times New Roman" w:hint="eastAsia"/>
          <w:sz w:val="32"/>
          <w:szCs w:val="32"/>
        </w:rPr>
        <w:t>。</w:t>
      </w:r>
    </w:p>
    <w:p w:rsidR="0069244A" w:rsidRPr="009E6E64" w:rsidRDefault="0069244A">
      <w:pPr>
        <w:spacing w:line="640" w:lineRule="exact"/>
        <w:ind w:firstLineChars="200" w:firstLine="640"/>
        <w:rPr>
          <w:rFonts w:ascii="仿宋_GB2312" w:eastAsia="仿宋_GB2312" w:hAnsi="Times New Roman" w:hint="eastAsia"/>
          <w:sz w:val="32"/>
          <w:szCs w:val="32"/>
        </w:rPr>
      </w:pPr>
      <w:r w:rsidRPr="009E6E64">
        <w:rPr>
          <w:rFonts w:ascii="仿宋_GB2312" w:eastAsia="仿宋_GB2312" w:hAnsi="Times New Roman" w:hint="eastAsia"/>
          <w:sz w:val="32"/>
          <w:szCs w:val="32"/>
        </w:rPr>
        <w:lastRenderedPageBreak/>
        <w:t>2、辣椒面检验项目包括铅（以</w:t>
      </w:r>
      <w:proofErr w:type="spellStart"/>
      <w:r w:rsidRPr="009E6E64">
        <w:rPr>
          <w:rFonts w:ascii="仿宋_GB2312" w:eastAsia="仿宋_GB2312" w:hAnsi="Times New Roman" w:hint="eastAsia"/>
          <w:sz w:val="32"/>
          <w:szCs w:val="32"/>
        </w:rPr>
        <w:t>Pb</w:t>
      </w:r>
      <w:proofErr w:type="spellEnd"/>
      <w:r w:rsidRPr="009E6E64">
        <w:rPr>
          <w:rFonts w:ascii="仿宋_GB2312" w:eastAsia="仿宋_GB2312" w:hAnsi="Times New Roman" w:hint="eastAsia"/>
          <w:sz w:val="32"/>
          <w:szCs w:val="32"/>
        </w:rPr>
        <w:t>计）</w:t>
      </w:r>
      <w:r w:rsidRPr="009E6E64">
        <w:rPr>
          <w:rFonts w:ascii="仿宋_GB2312" w:eastAsia="仿宋_GB2312" w:hint="eastAsia"/>
          <w:sz w:val="32"/>
          <w:szCs w:val="32"/>
        </w:rPr>
        <w:t>、</w:t>
      </w:r>
      <w:r w:rsidRPr="009E6E64">
        <w:rPr>
          <w:rFonts w:ascii="仿宋_GB2312" w:eastAsia="仿宋_GB2312" w:hAnsi="Times New Roman" w:hint="eastAsia"/>
          <w:sz w:val="32"/>
          <w:szCs w:val="32"/>
        </w:rPr>
        <w:t>戊</w:t>
      </w:r>
      <w:proofErr w:type="gramStart"/>
      <w:r w:rsidRPr="009E6E64">
        <w:rPr>
          <w:rFonts w:ascii="仿宋_GB2312" w:eastAsia="仿宋_GB2312" w:hAnsi="Times New Roman" w:hint="eastAsia"/>
          <w:sz w:val="32"/>
          <w:szCs w:val="32"/>
        </w:rPr>
        <w:t>唑</w:t>
      </w:r>
      <w:proofErr w:type="gramEnd"/>
      <w:r w:rsidRPr="009E6E64">
        <w:rPr>
          <w:rFonts w:ascii="仿宋_GB2312" w:eastAsia="仿宋_GB2312" w:hAnsi="Times New Roman" w:hint="eastAsia"/>
          <w:sz w:val="32"/>
          <w:szCs w:val="32"/>
        </w:rPr>
        <w:t>醇、马拉硫磷、苯甲酸及其钠盐（以苯甲酸计）、山梨</w:t>
      </w:r>
      <w:proofErr w:type="gramStart"/>
      <w:r w:rsidRPr="009E6E64">
        <w:rPr>
          <w:rFonts w:ascii="仿宋_GB2312" w:eastAsia="仿宋_GB2312" w:hAnsi="Times New Roman" w:hint="eastAsia"/>
          <w:sz w:val="32"/>
          <w:szCs w:val="32"/>
        </w:rPr>
        <w:t>酸及其</w:t>
      </w:r>
      <w:proofErr w:type="gramEnd"/>
      <w:r w:rsidRPr="009E6E64">
        <w:rPr>
          <w:rFonts w:ascii="仿宋_GB2312" w:eastAsia="仿宋_GB2312" w:hAnsi="Times New Roman" w:hint="eastAsia"/>
          <w:sz w:val="32"/>
          <w:szCs w:val="32"/>
        </w:rPr>
        <w:t>钾盐（以山梨酸计）、糖精钠（以糖精计）。</w:t>
      </w:r>
    </w:p>
    <w:p w:rsidR="009A5B19" w:rsidRPr="00384CDB" w:rsidRDefault="00415BD5">
      <w:pPr>
        <w:spacing w:line="600" w:lineRule="exact"/>
        <w:ind w:firstLineChars="200" w:firstLine="640"/>
        <w:rPr>
          <w:rFonts w:ascii="黑体" w:eastAsia="黑体" w:hAnsi="黑体"/>
          <w:sz w:val="32"/>
          <w:szCs w:val="32"/>
        </w:rPr>
      </w:pPr>
      <w:r w:rsidRPr="00384CDB">
        <w:rPr>
          <w:rFonts w:ascii="黑体" w:eastAsia="黑体" w:hAnsi="黑体" w:hint="eastAsia"/>
          <w:sz w:val="32"/>
          <w:szCs w:val="32"/>
        </w:rPr>
        <w:t>四、肉制品</w:t>
      </w:r>
    </w:p>
    <w:p w:rsidR="009A5B19" w:rsidRPr="00384CDB" w:rsidRDefault="00415BD5">
      <w:pPr>
        <w:spacing w:line="600" w:lineRule="exact"/>
        <w:ind w:firstLineChars="200" w:firstLine="640"/>
        <w:rPr>
          <w:rFonts w:ascii="楷体_GB2312" w:eastAsia="楷体_GB2312" w:hAnsi="黑体"/>
          <w:sz w:val="32"/>
          <w:szCs w:val="32"/>
        </w:rPr>
      </w:pPr>
      <w:r w:rsidRPr="00384CDB">
        <w:rPr>
          <w:rFonts w:ascii="楷体_GB2312" w:eastAsia="楷体_GB2312" w:hAnsi="黑体" w:hint="eastAsia"/>
          <w:sz w:val="32"/>
          <w:szCs w:val="32"/>
        </w:rPr>
        <w:t>（一）抽检依据</w:t>
      </w:r>
    </w:p>
    <w:p w:rsidR="00144A66" w:rsidRPr="00144A66" w:rsidRDefault="00415BD5" w:rsidP="00144A66">
      <w:pPr>
        <w:spacing w:line="600" w:lineRule="exact"/>
        <w:ind w:firstLineChars="200" w:firstLine="640"/>
        <w:rPr>
          <w:rFonts w:ascii="仿宋_GB2312" w:eastAsia="仿宋_GB2312" w:hAnsi="Times New Roman"/>
          <w:color w:val="000000" w:themeColor="text1"/>
          <w:sz w:val="32"/>
          <w:szCs w:val="32"/>
        </w:rPr>
      </w:pPr>
      <w:r w:rsidRPr="009E6E64">
        <w:rPr>
          <w:rFonts w:ascii="仿宋_GB2312" w:eastAsia="仿宋_GB2312" w:hAnsi="Times New Roman" w:hint="eastAsia"/>
          <w:color w:val="000000" w:themeColor="text1"/>
          <w:sz w:val="32"/>
          <w:szCs w:val="32"/>
        </w:rPr>
        <w:t>抽检依据为《食品安全国家标准</w:t>
      </w:r>
      <w:r w:rsidR="00384CDB" w:rsidRPr="009E6E64">
        <w:rPr>
          <w:rFonts w:ascii="仿宋_GB2312" w:eastAsia="仿宋_GB2312" w:hAnsi="Times New Roman" w:hint="eastAsia"/>
          <w:color w:val="000000" w:themeColor="text1"/>
          <w:sz w:val="32"/>
          <w:szCs w:val="32"/>
        </w:rPr>
        <w:t xml:space="preserve"> </w:t>
      </w:r>
      <w:r w:rsidRPr="009E6E64">
        <w:rPr>
          <w:rFonts w:ascii="仿宋_GB2312" w:eastAsia="仿宋_GB2312" w:hAnsi="Times New Roman" w:hint="eastAsia"/>
          <w:color w:val="000000" w:themeColor="text1"/>
          <w:sz w:val="32"/>
          <w:szCs w:val="32"/>
        </w:rPr>
        <w:t>食品添加剂使用标准》（GB 2760-2014）、《食品安全国家标准</w:t>
      </w:r>
      <w:r w:rsidR="00384CDB" w:rsidRPr="009E6E64">
        <w:rPr>
          <w:rFonts w:ascii="仿宋_GB2312" w:eastAsia="仿宋_GB2312" w:hAnsi="Times New Roman" w:hint="eastAsia"/>
          <w:color w:val="000000" w:themeColor="text1"/>
          <w:sz w:val="32"/>
          <w:szCs w:val="32"/>
        </w:rPr>
        <w:t xml:space="preserve"> </w:t>
      </w:r>
      <w:r w:rsidRPr="009E6E64">
        <w:rPr>
          <w:rFonts w:ascii="仿宋_GB2312" w:eastAsia="仿宋_GB2312" w:hAnsi="Times New Roman" w:hint="eastAsia"/>
          <w:color w:val="000000" w:themeColor="text1"/>
          <w:sz w:val="32"/>
          <w:szCs w:val="32"/>
        </w:rPr>
        <w:t>食品中污染物限量》（GB 2762-2017）、《 食品安全国家标准 腌腊肉制品》（GB 2730-2015）、</w:t>
      </w:r>
      <w:bookmarkStart w:id="0" w:name="_GoBack"/>
      <w:bookmarkEnd w:id="0"/>
      <w:r w:rsidR="00384CDB" w:rsidRPr="009E6E64">
        <w:rPr>
          <w:rFonts w:ascii="仿宋_GB2312" w:eastAsia="仿宋_GB2312" w:hAnsi="Times New Roman" w:hint="eastAsia"/>
          <w:color w:val="000000" w:themeColor="text1"/>
          <w:sz w:val="32"/>
          <w:szCs w:val="32"/>
        </w:rPr>
        <w:t>《 食品安全国家标准 熟肉制品》（GB 2726-2016）、</w:t>
      </w:r>
      <w:r w:rsidR="00D05D1C" w:rsidRPr="009E6E64">
        <w:rPr>
          <w:rFonts w:ascii="仿宋_GB2312" w:eastAsia="仿宋_GB2312" w:hAnsi="Times New Roman" w:hint="eastAsia"/>
          <w:sz w:val="32"/>
          <w:szCs w:val="32"/>
        </w:rPr>
        <w:t>《食品安全国家标准 食品中致病菌限量》（GB 29921-2013)、</w:t>
      </w:r>
      <w:r w:rsidRPr="009E6E64">
        <w:rPr>
          <w:rFonts w:ascii="仿宋_GB2312" w:eastAsia="仿宋_GB2312" w:hAnsi="Times New Roman" w:hint="eastAsia"/>
          <w:color w:val="000000" w:themeColor="text1"/>
          <w:sz w:val="32"/>
          <w:szCs w:val="32"/>
        </w:rPr>
        <w:t>《食品中可能违法添加的非食用物质和易滥用的食品添加剂品种名单（第五批）》（整顿办函〔2011〕1号）</w:t>
      </w:r>
      <w:r w:rsidR="00EC5B6E">
        <w:rPr>
          <w:rFonts w:ascii="仿宋_GB2312" w:eastAsia="仿宋_GB2312" w:hAnsi="Times New Roman" w:hint="eastAsia"/>
          <w:color w:val="000000" w:themeColor="text1"/>
          <w:sz w:val="32"/>
          <w:szCs w:val="32"/>
        </w:rPr>
        <w:t>。</w:t>
      </w:r>
    </w:p>
    <w:p w:rsidR="004A06AD" w:rsidRPr="003B443A" w:rsidRDefault="004A06AD" w:rsidP="004A06AD">
      <w:pPr>
        <w:spacing w:line="600" w:lineRule="exact"/>
        <w:ind w:firstLineChars="200" w:firstLine="64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（二）检验项目</w:t>
      </w:r>
    </w:p>
    <w:p w:rsidR="004A06AD" w:rsidRPr="001F69AE" w:rsidRDefault="004A06AD" w:rsidP="004A06AD">
      <w:pPr>
        <w:spacing w:line="600" w:lineRule="exact"/>
        <w:ind w:firstLineChars="200" w:firstLine="640"/>
        <w:rPr>
          <w:rStyle w:val="font211"/>
          <w:rFonts w:asciiTheme="minorHAnsi" w:eastAsia="仿宋_GB2312" w:hAnsiTheme="minorHAnsi" w:cstheme="minorBidi" w:hint="default"/>
          <w:color w:val="000000" w:themeColor="text1"/>
          <w:sz w:val="32"/>
          <w:szCs w:val="32"/>
        </w:rPr>
      </w:pPr>
      <w:r w:rsidRPr="003B443A">
        <w:rPr>
          <w:rFonts w:ascii="仿宋_GB2312" w:eastAsia="仿宋_GB2312" w:hAnsi="黑体" w:hint="eastAsia"/>
          <w:color w:val="000000" w:themeColor="text1"/>
          <w:sz w:val="32"/>
          <w:szCs w:val="32"/>
        </w:rPr>
        <w:t>1</w:t>
      </w:r>
      <w:r w:rsidR="001F69AE">
        <w:rPr>
          <w:rFonts w:ascii="仿宋_GB2312" w:eastAsia="仿宋_GB2312" w:hAnsi="黑体" w:hint="eastAsia"/>
          <w:color w:val="000000" w:themeColor="text1"/>
          <w:sz w:val="32"/>
          <w:szCs w:val="32"/>
        </w:rPr>
        <w:t>、</w:t>
      </w:r>
      <w:r w:rsidRPr="003B443A">
        <w:rPr>
          <w:rFonts w:ascii="仿宋_GB2312" w:eastAsia="仿宋_GB2312" w:hAnsi="Times New Roman" w:hint="eastAsia"/>
          <w:color w:val="000000" w:themeColor="text1"/>
          <w:sz w:val="32"/>
          <w:szCs w:val="32"/>
        </w:rPr>
        <w:t>调理肉制品（非速冻）检验项目</w:t>
      </w:r>
      <w:r w:rsidRPr="003B443A">
        <w:rPr>
          <w:rStyle w:val="font211"/>
          <w:rFonts w:ascii="仿宋_GB2312" w:eastAsia="仿宋_GB2312" w:hAnsi="Times New Roman" w:hint="default"/>
          <w:color w:val="000000" w:themeColor="text1"/>
          <w:sz w:val="32"/>
          <w:szCs w:val="32"/>
        </w:rPr>
        <w:t>铅（以</w:t>
      </w:r>
      <w:proofErr w:type="spellStart"/>
      <w:r w:rsidRPr="003B443A">
        <w:rPr>
          <w:rStyle w:val="font41"/>
          <w:rFonts w:ascii="仿宋_GB2312" w:eastAsia="仿宋_GB2312" w:hint="eastAsia"/>
          <w:color w:val="000000" w:themeColor="text1"/>
          <w:sz w:val="32"/>
          <w:szCs w:val="32"/>
        </w:rPr>
        <w:t>Pb</w:t>
      </w:r>
      <w:proofErr w:type="spellEnd"/>
      <w:r w:rsidRPr="003B443A">
        <w:rPr>
          <w:rStyle w:val="font211"/>
          <w:rFonts w:ascii="仿宋_GB2312" w:eastAsia="仿宋_GB2312" w:hAnsi="Times New Roman" w:hint="default"/>
          <w:color w:val="000000" w:themeColor="text1"/>
          <w:sz w:val="32"/>
          <w:szCs w:val="32"/>
        </w:rPr>
        <w:t>计）、氯霉素</w:t>
      </w:r>
      <w:r w:rsidR="001F69AE">
        <w:rPr>
          <w:rStyle w:val="font211"/>
          <w:rFonts w:asciiTheme="minorHAnsi" w:eastAsia="仿宋_GB2312" w:hAnsiTheme="minorHAnsi" w:hint="default"/>
          <w:color w:val="000000" w:themeColor="text1"/>
          <w:sz w:val="32"/>
          <w:szCs w:val="32"/>
        </w:rPr>
        <w:t>。</w:t>
      </w:r>
    </w:p>
    <w:p w:rsidR="004A06AD" w:rsidRPr="003B443A" w:rsidRDefault="004A06AD" w:rsidP="004A06AD">
      <w:pPr>
        <w:spacing w:line="600" w:lineRule="exact"/>
        <w:ind w:firstLineChars="200" w:firstLine="640"/>
        <w:rPr>
          <w:rFonts w:ascii="仿宋_GB2312" w:eastAsia="仿宋_GB2312" w:hAnsi="黑体"/>
          <w:color w:val="000000" w:themeColor="text1"/>
          <w:sz w:val="32"/>
          <w:szCs w:val="32"/>
        </w:rPr>
      </w:pPr>
      <w:r w:rsidRPr="003B443A">
        <w:rPr>
          <w:rStyle w:val="font211"/>
          <w:rFonts w:ascii="仿宋_GB2312" w:eastAsia="仿宋_GB2312" w:hAnsi="黑体" w:cstheme="minorBidi" w:hint="default"/>
          <w:color w:val="000000" w:themeColor="text1"/>
          <w:sz w:val="32"/>
          <w:szCs w:val="32"/>
        </w:rPr>
        <w:t>2</w:t>
      </w:r>
      <w:r w:rsidR="001F69AE">
        <w:rPr>
          <w:rStyle w:val="font211"/>
          <w:rFonts w:ascii="仿宋_GB2312" w:eastAsia="仿宋_GB2312" w:hAnsi="黑体" w:cstheme="minorBidi" w:hint="default"/>
          <w:color w:val="000000" w:themeColor="text1"/>
          <w:sz w:val="32"/>
          <w:szCs w:val="32"/>
        </w:rPr>
        <w:t>、酱卤肉制品</w:t>
      </w:r>
      <w:r w:rsidRPr="003B443A">
        <w:rPr>
          <w:rFonts w:ascii="仿宋_GB2312" w:eastAsia="仿宋_GB2312" w:hAnsi="Times New Roman" w:hint="eastAsia"/>
          <w:color w:val="000000" w:themeColor="text1"/>
          <w:sz w:val="32"/>
          <w:szCs w:val="32"/>
        </w:rPr>
        <w:t>检验项目包括</w:t>
      </w:r>
      <w:r w:rsidRPr="003B443A">
        <w:rPr>
          <w:rStyle w:val="font211"/>
          <w:rFonts w:ascii="仿宋_GB2312" w:eastAsia="仿宋_GB2312" w:hAnsi="Times New Roman" w:hint="default"/>
          <w:color w:val="000000" w:themeColor="text1"/>
          <w:sz w:val="32"/>
          <w:szCs w:val="32"/>
        </w:rPr>
        <w:t>铅（以</w:t>
      </w:r>
      <w:proofErr w:type="spellStart"/>
      <w:r w:rsidRPr="003B443A">
        <w:rPr>
          <w:rStyle w:val="font41"/>
          <w:rFonts w:ascii="仿宋_GB2312" w:eastAsia="仿宋_GB2312" w:hint="eastAsia"/>
          <w:color w:val="000000" w:themeColor="text1"/>
          <w:sz w:val="32"/>
          <w:szCs w:val="32"/>
        </w:rPr>
        <w:t>Pb</w:t>
      </w:r>
      <w:proofErr w:type="spellEnd"/>
      <w:r w:rsidRPr="003B443A">
        <w:rPr>
          <w:rStyle w:val="font211"/>
          <w:rFonts w:ascii="仿宋_GB2312" w:eastAsia="仿宋_GB2312" w:hAnsi="Times New Roman" w:hint="default"/>
          <w:color w:val="000000" w:themeColor="text1"/>
          <w:sz w:val="32"/>
          <w:szCs w:val="32"/>
        </w:rPr>
        <w:t>计）、镉（以</w:t>
      </w:r>
      <w:proofErr w:type="spellStart"/>
      <w:r w:rsidRPr="003B443A">
        <w:rPr>
          <w:rStyle w:val="font41"/>
          <w:rFonts w:ascii="仿宋_GB2312" w:eastAsia="仿宋_GB2312" w:hint="eastAsia"/>
          <w:color w:val="000000" w:themeColor="text1"/>
          <w:sz w:val="32"/>
          <w:szCs w:val="32"/>
        </w:rPr>
        <w:t>Cd</w:t>
      </w:r>
      <w:proofErr w:type="spellEnd"/>
      <w:r w:rsidRPr="003B443A">
        <w:rPr>
          <w:rStyle w:val="font211"/>
          <w:rFonts w:ascii="仿宋_GB2312" w:eastAsia="仿宋_GB2312" w:hAnsi="Times New Roman" w:hint="default"/>
          <w:color w:val="000000" w:themeColor="text1"/>
          <w:sz w:val="32"/>
          <w:szCs w:val="32"/>
        </w:rPr>
        <w:t>计）、铬（以</w:t>
      </w:r>
      <w:r w:rsidRPr="003B443A">
        <w:rPr>
          <w:rStyle w:val="font41"/>
          <w:rFonts w:ascii="仿宋_GB2312" w:eastAsia="仿宋_GB2312" w:hint="eastAsia"/>
          <w:color w:val="000000" w:themeColor="text1"/>
          <w:sz w:val="32"/>
          <w:szCs w:val="32"/>
        </w:rPr>
        <w:t>Cr</w:t>
      </w:r>
      <w:r w:rsidRPr="003B443A">
        <w:rPr>
          <w:rStyle w:val="font211"/>
          <w:rFonts w:ascii="仿宋_GB2312" w:eastAsia="仿宋_GB2312" w:hAnsi="Times New Roman" w:hint="default"/>
          <w:color w:val="000000" w:themeColor="text1"/>
          <w:sz w:val="32"/>
          <w:szCs w:val="32"/>
        </w:rPr>
        <w:t>计）、总砷（以</w:t>
      </w:r>
      <w:r w:rsidRPr="003B443A">
        <w:rPr>
          <w:rStyle w:val="font41"/>
          <w:rFonts w:ascii="仿宋_GB2312" w:eastAsia="仿宋_GB2312" w:hint="eastAsia"/>
          <w:color w:val="000000" w:themeColor="text1"/>
          <w:sz w:val="32"/>
          <w:szCs w:val="32"/>
        </w:rPr>
        <w:t>As</w:t>
      </w:r>
      <w:r w:rsidRPr="003B443A">
        <w:rPr>
          <w:rStyle w:val="font211"/>
          <w:rFonts w:ascii="仿宋_GB2312" w:eastAsia="仿宋_GB2312" w:hAnsi="Times New Roman" w:hint="default"/>
          <w:color w:val="000000" w:themeColor="text1"/>
          <w:sz w:val="32"/>
          <w:szCs w:val="32"/>
        </w:rPr>
        <w:t>计）、氯霉素、亚硝酸盐（以亚硝酸钠计）、苯甲酸及其钠盐（以苯甲酸计）、山梨</w:t>
      </w:r>
      <w:proofErr w:type="gramStart"/>
      <w:r w:rsidRPr="003B443A">
        <w:rPr>
          <w:rStyle w:val="font211"/>
          <w:rFonts w:ascii="仿宋_GB2312" w:eastAsia="仿宋_GB2312" w:hAnsi="Times New Roman" w:hint="default"/>
          <w:color w:val="000000" w:themeColor="text1"/>
          <w:sz w:val="32"/>
          <w:szCs w:val="32"/>
        </w:rPr>
        <w:t>酸及其</w:t>
      </w:r>
      <w:proofErr w:type="gramEnd"/>
      <w:r w:rsidRPr="003B443A">
        <w:rPr>
          <w:rStyle w:val="font211"/>
          <w:rFonts w:ascii="仿宋_GB2312" w:eastAsia="仿宋_GB2312" w:hAnsi="Times New Roman" w:hint="default"/>
          <w:color w:val="000000" w:themeColor="text1"/>
          <w:sz w:val="32"/>
          <w:szCs w:val="32"/>
        </w:rPr>
        <w:t>钾盐（以山梨酸计）、脱氢乙酸及其钠盐（以脱氢乙酸计）、防腐剂混合使用时各自用量占其最大使用量的比例之和、糖精钠（以糖精计）、菌落总数、大肠菌群、沙门氏菌、金黄色葡萄球菌、单核细胞增生李斯</w:t>
      </w:r>
      <w:proofErr w:type="gramStart"/>
      <w:r w:rsidRPr="003B443A">
        <w:rPr>
          <w:rStyle w:val="font211"/>
          <w:rFonts w:ascii="仿宋_GB2312" w:eastAsia="仿宋_GB2312" w:hAnsi="Times New Roman" w:hint="default"/>
          <w:color w:val="000000" w:themeColor="text1"/>
          <w:sz w:val="32"/>
          <w:szCs w:val="32"/>
        </w:rPr>
        <w:t>特</w:t>
      </w:r>
      <w:proofErr w:type="gramEnd"/>
      <w:r w:rsidRPr="003B443A">
        <w:rPr>
          <w:rStyle w:val="font211"/>
          <w:rFonts w:ascii="仿宋_GB2312" w:eastAsia="仿宋_GB2312" w:hAnsi="Times New Roman" w:hint="default"/>
          <w:color w:val="000000" w:themeColor="text1"/>
          <w:sz w:val="32"/>
          <w:szCs w:val="32"/>
        </w:rPr>
        <w:t>氏菌、大肠埃希氏菌</w:t>
      </w:r>
      <w:r w:rsidRPr="003B443A">
        <w:rPr>
          <w:rStyle w:val="font41"/>
          <w:rFonts w:ascii="仿宋_GB2312" w:eastAsia="仿宋_GB2312" w:hint="eastAsia"/>
          <w:color w:val="000000" w:themeColor="text1"/>
          <w:sz w:val="32"/>
          <w:szCs w:val="32"/>
        </w:rPr>
        <w:t>O</w:t>
      </w:r>
      <w:r w:rsidRPr="00AB1149">
        <w:rPr>
          <w:rStyle w:val="font41"/>
          <w:rFonts w:ascii="仿宋_GB2312" w:eastAsia="仿宋_GB2312" w:hint="eastAsia"/>
          <w:color w:val="000000" w:themeColor="text1"/>
          <w:sz w:val="32"/>
          <w:szCs w:val="32"/>
          <w:vertAlign w:val="subscript"/>
        </w:rPr>
        <w:t>157</w:t>
      </w:r>
      <w:r w:rsidRPr="003B443A">
        <w:rPr>
          <w:rStyle w:val="font41"/>
          <w:rFonts w:ascii="仿宋_GB2312" w:eastAsia="仿宋_GB2312" w:hint="eastAsia"/>
          <w:color w:val="000000" w:themeColor="text1"/>
          <w:sz w:val="32"/>
          <w:szCs w:val="32"/>
        </w:rPr>
        <w:t>:H</w:t>
      </w:r>
      <w:r w:rsidRPr="00AB1149">
        <w:rPr>
          <w:rStyle w:val="font41"/>
          <w:rFonts w:ascii="仿宋_GB2312" w:eastAsia="仿宋_GB2312" w:hint="eastAsia"/>
          <w:color w:val="000000" w:themeColor="text1"/>
          <w:sz w:val="32"/>
          <w:szCs w:val="32"/>
          <w:vertAlign w:val="subscript"/>
        </w:rPr>
        <w:t>7</w:t>
      </w:r>
      <w:r w:rsidR="001F69AE">
        <w:rPr>
          <w:rStyle w:val="font211"/>
          <w:rFonts w:ascii="仿宋_GB2312" w:eastAsia="仿宋_GB2312" w:hAnsi="Times New Roman" w:hint="default"/>
          <w:color w:val="000000" w:themeColor="text1"/>
          <w:sz w:val="32"/>
          <w:szCs w:val="32"/>
        </w:rPr>
        <w:t>。</w:t>
      </w:r>
    </w:p>
    <w:p w:rsidR="004A06AD" w:rsidRPr="003B443A" w:rsidRDefault="004A06AD" w:rsidP="004A06AD">
      <w:pPr>
        <w:widowControl/>
        <w:ind w:firstLineChars="200" w:firstLine="640"/>
        <w:textAlignment w:val="center"/>
        <w:rPr>
          <w:rFonts w:ascii="仿宋_GB2312" w:eastAsia="仿宋_GB2312"/>
          <w:color w:val="000000" w:themeColor="text1"/>
          <w:sz w:val="32"/>
          <w:szCs w:val="32"/>
        </w:rPr>
      </w:pPr>
      <w:r w:rsidRPr="003B443A">
        <w:rPr>
          <w:rFonts w:ascii="仿宋_GB2312" w:eastAsia="仿宋_GB2312" w:hAnsi="Times New Roman" w:hint="eastAsia"/>
          <w:color w:val="000000" w:themeColor="text1"/>
          <w:sz w:val="32"/>
          <w:szCs w:val="32"/>
        </w:rPr>
        <w:lastRenderedPageBreak/>
        <w:t>3</w:t>
      </w:r>
      <w:r w:rsidR="001F69AE">
        <w:rPr>
          <w:rFonts w:ascii="仿宋_GB2312" w:eastAsia="仿宋_GB2312" w:hAnsi="Times New Roman" w:hint="eastAsia"/>
          <w:color w:val="000000" w:themeColor="text1"/>
          <w:sz w:val="32"/>
          <w:szCs w:val="32"/>
        </w:rPr>
        <w:t>、</w:t>
      </w:r>
      <w:r w:rsidRPr="003B443A">
        <w:rPr>
          <w:rFonts w:ascii="仿宋_GB2312" w:eastAsia="仿宋_GB2312" w:hAnsi="Times New Roman" w:hint="eastAsia"/>
          <w:color w:val="000000" w:themeColor="text1"/>
          <w:sz w:val="32"/>
          <w:szCs w:val="32"/>
        </w:rPr>
        <w:t>腌腊检验项目包括</w:t>
      </w:r>
      <w:r w:rsidRPr="003B443A">
        <w:rPr>
          <w:rStyle w:val="font211"/>
          <w:rFonts w:ascii="仿宋_GB2312" w:eastAsia="仿宋_GB2312" w:hAnsi="Times New Roman" w:hint="default"/>
          <w:color w:val="000000" w:themeColor="text1"/>
          <w:sz w:val="32"/>
          <w:szCs w:val="32"/>
        </w:rPr>
        <w:t>过氧化值（以脂肪计）、铅（以</w:t>
      </w:r>
      <w:proofErr w:type="spellStart"/>
      <w:r w:rsidRPr="003B443A">
        <w:rPr>
          <w:rStyle w:val="font41"/>
          <w:rFonts w:ascii="仿宋_GB2312" w:eastAsia="仿宋_GB2312" w:hint="eastAsia"/>
          <w:color w:val="000000" w:themeColor="text1"/>
          <w:sz w:val="32"/>
          <w:szCs w:val="32"/>
        </w:rPr>
        <w:t>Pb</w:t>
      </w:r>
      <w:proofErr w:type="spellEnd"/>
      <w:r w:rsidRPr="003B443A">
        <w:rPr>
          <w:rStyle w:val="font211"/>
          <w:rFonts w:ascii="仿宋_GB2312" w:eastAsia="仿宋_GB2312" w:hAnsi="Times New Roman" w:hint="default"/>
          <w:color w:val="000000" w:themeColor="text1"/>
          <w:sz w:val="32"/>
          <w:szCs w:val="32"/>
        </w:rPr>
        <w:t>计）、铬（以</w:t>
      </w:r>
      <w:r w:rsidRPr="003B443A">
        <w:rPr>
          <w:rStyle w:val="font41"/>
          <w:rFonts w:ascii="仿宋_GB2312" w:eastAsia="仿宋_GB2312" w:hint="eastAsia"/>
          <w:color w:val="000000" w:themeColor="text1"/>
          <w:sz w:val="32"/>
          <w:szCs w:val="32"/>
        </w:rPr>
        <w:t>Cr</w:t>
      </w:r>
      <w:r w:rsidRPr="003B443A">
        <w:rPr>
          <w:rStyle w:val="font211"/>
          <w:rFonts w:ascii="仿宋_GB2312" w:eastAsia="仿宋_GB2312" w:hAnsi="Times New Roman" w:hint="default"/>
          <w:color w:val="000000" w:themeColor="text1"/>
          <w:sz w:val="32"/>
          <w:szCs w:val="32"/>
        </w:rPr>
        <w:t>计）、总砷（以</w:t>
      </w:r>
      <w:r w:rsidRPr="003B443A">
        <w:rPr>
          <w:rStyle w:val="font41"/>
          <w:rFonts w:ascii="仿宋_GB2312" w:eastAsia="仿宋_GB2312" w:hint="eastAsia"/>
          <w:color w:val="000000" w:themeColor="text1"/>
          <w:sz w:val="32"/>
          <w:szCs w:val="32"/>
        </w:rPr>
        <w:t>As</w:t>
      </w:r>
      <w:r w:rsidRPr="003B443A">
        <w:rPr>
          <w:rStyle w:val="font211"/>
          <w:rFonts w:ascii="仿宋_GB2312" w:eastAsia="仿宋_GB2312" w:hAnsi="Times New Roman" w:hint="default"/>
          <w:color w:val="000000" w:themeColor="text1"/>
          <w:sz w:val="32"/>
          <w:szCs w:val="32"/>
        </w:rPr>
        <w:t>计）、氯霉素、亚硝酸盐（以亚硝酸钠计）、苯甲酸及其钠盐（以苯甲酸计）、山梨</w:t>
      </w:r>
      <w:proofErr w:type="gramStart"/>
      <w:r w:rsidRPr="003B443A">
        <w:rPr>
          <w:rStyle w:val="font211"/>
          <w:rFonts w:ascii="仿宋_GB2312" w:eastAsia="仿宋_GB2312" w:hAnsi="Times New Roman" w:hint="default"/>
          <w:color w:val="000000" w:themeColor="text1"/>
          <w:sz w:val="32"/>
          <w:szCs w:val="32"/>
        </w:rPr>
        <w:t>酸及其</w:t>
      </w:r>
      <w:proofErr w:type="gramEnd"/>
      <w:r w:rsidRPr="003B443A">
        <w:rPr>
          <w:rStyle w:val="font211"/>
          <w:rFonts w:ascii="仿宋_GB2312" w:eastAsia="仿宋_GB2312" w:hAnsi="Times New Roman" w:hint="default"/>
          <w:color w:val="000000" w:themeColor="text1"/>
          <w:sz w:val="32"/>
          <w:szCs w:val="32"/>
        </w:rPr>
        <w:t>钾盐（以山梨酸计）、脱氢乙酸及其钠盐（以脱氢乙酸计）、防腐剂混合使用时各自用量占其最大使用量的比例之和、糖精钠（以糖精计）</w:t>
      </w:r>
      <w:r w:rsidR="001F69AE">
        <w:rPr>
          <w:rStyle w:val="font211"/>
          <w:rFonts w:ascii="仿宋_GB2312" w:eastAsia="仿宋_GB2312" w:hAnsi="Times New Roman" w:hint="default"/>
          <w:color w:val="000000" w:themeColor="text1"/>
          <w:sz w:val="32"/>
          <w:szCs w:val="32"/>
        </w:rPr>
        <w:t>。</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黑体" w:eastAsia="黑体" w:hAnsi="黑体" w:hint="eastAsia"/>
          <w:color w:val="000000" w:themeColor="text1"/>
          <w:sz w:val="32"/>
          <w:szCs w:val="32"/>
        </w:rPr>
        <w:t>五、餐饮食品</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（一）抽检依据</w:t>
      </w:r>
    </w:p>
    <w:p w:rsidR="009A5B19" w:rsidRPr="00FB2BA1" w:rsidRDefault="00415BD5" w:rsidP="00BE2DE3">
      <w:pPr>
        <w:spacing w:line="600" w:lineRule="exact"/>
        <w:ind w:firstLineChars="200" w:firstLine="640"/>
        <w:rPr>
          <w:rFonts w:ascii="仿宋_GB2312" w:eastAsia="仿宋_GB2312" w:hAnsi="Times New Roman" w:hint="eastAsia"/>
          <w:color w:val="000000" w:themeColor="text1"/>
          <w:sz w:val="32"/>
          <w:szCs w:val="32"/>
        </w:rPr>
      </w:pPr>
      <w:r w:rsidRPr="00FB2BA1">
        <w:rPr>
          <w:rFonts w:ascii="仿宋_GB2312" w:eastAsia="仿宋_GB2312" w:hAnsi="黑体" w:hint="eastAsia"/>
          <w:color w:val="000000" w:themeColor="text1"/>
          <w:sz w:val="32"/>
          <w:szCs w:val="32"/>
        </w:rPr>
        <w:t>抽检依据为</w:t>
      </w:r>
      <w:r w:rsidRPr="00FB2BA1">
        <w:rPr>
          <w:rFonts w:ascii="仿宋_GB2312" w:eastAsia="仿宋_GB2312" w:hAnsi="Times New Roman" w:hint="eastAsia"/>
          <w:color w:val="000000" w:themeColor="text1"/>
          <w:sz w:val="32"/>
          <w:szCs w:val="32"/>
        </w:rPr>
        <w:t>《食品安全国家标准</w:t>
      </w:r>
      <w:r w:rsidR="00BE2DE3" w:rsidRPr="00FB2BA1">
        <w:rPr>
          <w:rFonts w:ascii="仿宋_GB2312" w:eastAsia="仿宋_GB2312" w:hAnsi="Times New Roman" w:hint="eastAsia"/>
          <w:color w:val="000000" w:themeColor="text1"/>
          <w:sz w:val="32"/>
          <w:szCs w:val="32"/>
        </w:rPr>
        <w:t xml:space="preserve"> </w:t>
      </w:r>
      <w:r w:rsidRPr="00FB2BA1">
        <w:rPr>
          <w:rFonts w:ascii="仿宋_GB2312" w:eastAsia="仿宋_GB2312" w:hAnsi="Times New Roman" w:hint="eastAsia"/>
          <w:color w:val="000000" w:themeColor="text1"/>
          <w:sz w:val="32"/>
          <w:szCs w:val="32"/>
        </w:rPr>
        <w:t>食品添加剂使用标准》（GB 2760-2014）</w:t>
      </w:r>
      <w:r w:rsidR="00BE2DE3" w:rsidRPr="00FB2BA1">
        <w:rPr>
          <w:rFonts w:ascii="仿宋_GB2312" w:eastAsia="仿宋_GB2312" w:hAnsi="Times New Roman" w:hint="eastAsia"/>
          <w:color w:val="000000" w:themeColor="text1"/>
          <w:sz w:val="32"/>
          <w:szCs w:val="32"/>
        </w:rPr>
        <w:t>、《食品安全国家标准 食品中真菌毒素限量》（GB 2761-2017）、《食品安全国家标准 消毒餐（饮）具》（GB 14934-2016）</w:t>
      </w:r>
      <w:r w:rsidR="002A79DD" w:rsidRPr="00FB2BA1">
        <w:rPr>
          <w:rFonts w:ascii="仿宋_GB2312" w:eastAsia="仿宋_GB2312" w:hAnsi="Times New Roman" w:hint="eastAsia"/>
          <w:color w:val="000000" w:themeColor="text1"/>
          <w:sz w:val="32"/>
          <w:szCs w:val="32"/>
        </w:rPr>
        <w:t>、全国打击违法添加非食用物质和滥用食品添加剂专项整治领导小组 关于印发《食品中可能违法添加的非食用物质和易滥用的食品添加剂品种名单（第一批）》的通知（食品整治办〔2008〕3 号）</w:t>
      </w:r>
      <w:r w:rsidR="0055148E" w:rsidRPr="00FB2BA1">
        <w:rPr>
          <w:rFonts w:ascii="仿宋_GB2312" w:eastAsia="仿宋_GB2312" w:hAnsi="Times New Roman" w:hint="eastAsia"/>
          <w:color w:val="000000" w:themeColor="text1"/>
          <w:sz w:val="32"/>
          <w:szCs w:val="32"/>
        </w:rPr>
        <w:t>。</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（二）检验项目</w:t>
      </w:r>
    </w:p>
    <w:p w:rsidR="009A5B19" w:rsidRPr="00D602D3" w:rsidRDefault="00415BD5">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Ansi="仿宋" w:hint="eastAsia"/>
          <w:color w:val="000000" w:themeColor="text1"/>
          <w:sz w:val="32"/>
          <w:szCs w:val="32"/>
        </w:rPr>
        <w:t>1</w:t>
      </w:r>
      <w:r w:rsidR="00B77E44" w:rsidRPr="00D602D3">
        <w:rPr>
          <w:rFonts w:ascii="仿宋_GB2312" w:eastAsia="仿宋_GB2312" w:hAnsi="Times New Roman" w:hint="eastAsia"/>
          <w:color w:val="000000" w:themeColor="text1"/>
          <w:sz w:val="32"/>
          <w:szCs w:val="32"/>
        </w:rPr>
        <w:t>、</w:t>
      </w:r>
      <w:r w:rsidRPr="00D602D3">
        <w:rPr>
          <w:rFonts w:ascii="仿宋_GB2312" w:eastAsia="仿宋_GB2312" w:hAnsi="Times New Roman" w:hint="eastAsia"/>
          <w:color w:val="000000" w:themeColor="text1"/>
          <w:sz w:val="32"/>
          <w:szCs w:val="32"/>
        </w:rPr>
        <w:t>油炸面制品检验项目包括铝的残留量（干样品,以Al计）。</w:t>
      </w:r>
    </w:p>
    <w:p w:rsidR="00B77E44" w:rsidRPr="00D602D3" w:rsidRDefault="00B77E4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Ansi="仿宋" w:hint="eastAsia"/>
          <w:color w:val="000000" w:themeColor="text1"/>
          <w:sz w:val="32"/>
          <w:szCs w:val="32"/>
        </w:rPr>
        <w:t>2</w:t>
      </w:r>
      <w:r w:rsidRPr="00D602D3">
        <w:rPr>
          <w:rFonts w:ascii="仿宋_GB2312" w:eastAsia="仿宋_GB2312" w:hAnsi="Times New Roman" w:hint="eastAsia"/>
          <w:color w:val="000000" w:themeColor="text1"/>
          <w:sz w:val="32"/>
          <w:szCs w:val="32"/>
        </w:rPr>
        <w:t>、发酵面制品检验项目包括苯甲酸及其钠盐（以苯甲酸计）、山梨</w:t>
      </w:r>
      <w:proofErr w:type="gramStart"/>
      <w:r w:rsidRPr="00D602D3">
        <w:rPr>
          <w:rFonts w:ascii="仿宋_GB2312" w:eastAsia="仿宋_GB2312" w:hAnsi="Times New Roman" w:hint="eastAsia"/>
          <w:color w:val="000000" w:themeColor="text1"/>
          <w:sz w:val="32"/>
          <w:szCs w:val="32"/>
        </w:rPr>
        <w:t>酸及其</w:t>
      </w:r>
      <w:proofErr w:type="gramEnd"/>
      <w:r w:rsidRPr="00D602D3">
        <w:rPr>
          <w:rFonts w:ascii="仿宋_GB2312" w:eastAsia="仿宋_GB2312" w:hAnsi="Times New Roman" w:hint="eastAsia"/>
          <w:color w:val="000000" w:themeColor="text1"/>
          <w:sz w:val="32"/>
          <w:szCs w:val="32"/>
        </w:rPr>
        <w:t>钾盐（以山梨酸计）、糖精钠（以糖精计）。</w:t>
      </w:r>
    </w:p>
    <w:p w:rsidR="00B77E44" w:rsidRPr="00D602D3" w:rsidRDefault="00B77E4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Ansi="Times New Roman" w:hint="eastAsia"/>
          <w:color w:val="000000" w:themeColor="text1"/>
          <w:sz w:val="32"/>
          <w:szCs w:val="32"/>
        </w:rPr>
        <w:t>3、酱腌菜检验项目包括亚硝酸盐（以NaNO2计）、二氧化硫残留量、苯甲酸及其钠盐（以苯甲酸计）、山梨</w:t>
      </w:r>
      <w:proofErr w:type="gramStart"/>
      <w:r w:rsidRPr="00D602D3">
        <w:rPr>
          <w:rFonts w:ascii="仿宋_GB2312" w:eastAsia="仿宋_GB2312" w:hAnsi="Times New Roman" w:hint="eastAsia"/>
          <w:color w:val="000000" w:themeColor="text1"/>
          <w:sz w:val="32"/>
          <w:szCs w:val="32"/>
        </w:rPr>
        <w:t>酸及其</w:t>
      </w:r>
      <w:proofErr w:type="gramEnd"/>
      <w:r w:rsidRPr="00D602D3">
        <w:rPr>
          <w:rFonts w:ascii="仿宋_GB2312" w:eastAsia="仿宋_GB2312" w:hAnsi="Times New Roman" w:hint="eastAsia"/>
          <w:color w:val="000000" w:themeColor="text1"/>
          <w:sz w:val="32"/>
          <w:szCs w:val="32"/>
        </w:rPr>
        <w:t>钾盐（以</w:t>
      </w:r>
      <w:r w:rsidRPr="00D602D3">
        <w:rPr>
          <w:rFonts w:ascii="仿宋_GB2312" w:eastAsia="仿宋_GB2312" w:hAnsi="Times New Roman" w:hint="eastAsia"/>
          <w:color w:val="000000" w:themeColor="text1"/>
          <w:sz w:val="32"/>
          <w:szCs w:val="32"/>
        </w:rPr>
        <w:lastRenderedPageBreak/>
        <w:t>山梨酸计）、脱氢乙酸及其钠盐（以脱氢乙酸计）、糖精钠（以糖精计）、甜蜜素（以</w:t>
      </w:r>
      <w:proofErr w:type="gramStart"/>
      <w:r w:rsidRPr="00D602D3">
        <w:rPr>
          <w:rFonts w:ascii="仿宋_GB2312" w:eastAsia="仿宋_GB2312" w:hAnsi="Times New Roman" w:hint="eastAsia"/>
          <w:color w:val="000000" w:themeColor="text1"/>
          <w:sz w:val="32"/>
          <w:szCs w:val="32"/>
        </w:rPr>
        <w:t>环己基氨基磺酸</w:t>
      </w:r>
      <w:proofErr w:type="gramEnd"/>
      <w:r w:rsidRPr="00D602D3">
        <w:rPr>
          <w:rFonts w:ascii="仿宋_GB2312" w:eastAsia="仿宋_GB2312" w:hAnsi="Times New Roman" w:hint="eastAsia"/>
          <w:color w:val="000000" w:themeColor="text1"/>
          <w:sz w:val="32"/>
          <w:szCs w:val="32"/>
        </w:rPr>
        <w:t>计）。</w:t>
      </w:r>
    </w:p>
    <w:p w:rsidR="00B77E44" w:rsidRPr="00D602D3" w:rsidRDefault="00B77E4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Ansi="Times New Roman" w:hint="eastAsia"/>
          <w:color w:val="000000" w:themeColor="text1"/>
          <w:sz w:val="32"/>
          <w:szCs w:val="32"/>
        </w:rPr>
        <w:t>4、配制酒检验项目包括糖精钠（以糖精计）、甜蜜素（以</w:t>
      </w:r>
      <w:proofErr w:type="gramStart"/>
      <w:r w:rsidRPr="00D602D3">
        <w:rPr>
          <w:rFonts w:ascii="仿宋_GB2312" w:eastAsia="仿宋_GB2312" w:hAnsi="Times New Roman" w:hint="eastAsia"/>
          <w:color w:val="000000" w:themeColor="text1"/>
          <w:sz w:val="32"/>
          <w:szCs w:val="32"/>
        </w:rPr>
        <w:t>环己基氨基磺酸</w:t>
      </w:r>
      <w:proofErr w:type="gramEnd"/>
      <w:r w:rsidRPr="00D602D3">
        <w:rPr>
          <w:rFonts w:ascii="仿宋_GB2312" w:eastAsia="仿宋_GB2312" w:hAnsi="Times New Roman" w:hint="eastAsia"/>
          <w:color w:val="000000" w:themeColor="text1"/>
          <w:sz w:val="32"/>
          <w:szCs w:val="32"/>
        </w:rPr>
        <w:t>计）、三氯蔗糖</w:t>
      </w:r>
      <w:r w:rsidR="008147AD" w:rsidRPr="00D602D3">
        <w:rPr>
          <w:rFonts w:ascii="仿宋_GB2312" w:eastAsia="仿宋_GB2312" w:hAnsi="Times New Roman" w:hint="eastAsia"/>
          <w:color w:val="000000" w:themeColor="text1"/>
          <w:sz w:val="32"/>
          <w:szCs w:val="32"/>
        </w:rPr>
        <w:t>。</w:t>
      </w:r>
    </w:p>
    <w:p w:rsidR="008147AD" w:rsidRPr="00D602D3" w:rsidRDefault="008147AD" w:rsidP="00842FC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int="eastAsia"/>
          <w:color w:val="000000" w:themeColor="text1"/>
          <w:sz w:val="32"/>
          <w:szCs w:val="32"/>
        </w:rPr>
        <w:t>5、</w:t>
      </w:r>
      <w:r w:rsidRPr="00D602D3">
        <w:rPr>
          <w:rFonts w:ascii="仿宋_GB2312" w:eastAsia="仿宋_GB2312" w:hAnsi="Times New Roman" w:hint="eastAsia"/>
          <w:color w:val="000000" w:themeColor="text1"/>
          <w:sz w:val="32"/>
          <w:szCs w:val="32"/>
        </w:rPr>
        <w:t>非发酵豆制品检验项目包括苯甲酸及其钠盐（以苯甲酸计）、山梨</w:t>
      </w:r>
      <w:proofErr w:type="gramStart"/>
      <w:r w:rsidRPr="00D602D3">
        <w:rPr>
          <w:rFonts w:ascii="仿宋_GB2312" w:eastAsia="仿宋_GB2312" w:hAnsi="Times New Roman" w:hint="eastAsia"/>
          <w:color w:val="000000" w:themeColor="text1"/>
          <w:sz w:val="32"/>
          <w:szCs w:val="32"/>
        </w:rPr>
        <w:t>酸及其</w:t>
      </w:r>
      <w:proofErr w:type="gramEnd"/>
      <w:r w:rsidRPr="00D602D3">
        <w:rPr>
          <w:rFonts w:ascii="仿宋_GB2312" w:eastAsia="仿宋_GB2312" w:hAnsi="Times New Roman" w:hint="eastAsia"/>
          <w:color w:val="000000" w:themeColor="text1"/>
          <w:sz w:val="32"/>
          <w:szCs w:val="32"/>
        </w:rPr>
        <w:t>钾盐（以山梨酸计）、脱氢乙酸及其钠盐（以脱氢乙酸计）、糖精钠（以糖精计）、铝的残留量（干样品，以Al计）。</w:t>
      </w:r>
    </w:p>
    <w:p w:rsidR="008147AD" w:rsidRPr="00D602D3" w:rsidRDefault="008147AD" w:rsidP="00842FC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Ansi="Times New Roman" w:hint="eastAsia"/>
          <w:color w:val="000000" w:themeColor="text1"/>
          <w:sz w:val="32"/>
          <w:szCs w:val="32"/>
        </w:rPr>
        <w:t>6、炒货及坚果制品检验项目包括黄曲霉毒素B</w:t>
      </w:r>
      <w:r w:rsidRPr="00D602D3">
        <w:rPr>
          <w:rFonts w:ascii="仿宋_GB2312" w:eastAsia="仿宋_GB2312" w:hAnsi="Times New Roman" w:hint="eastAsia"/>
          <w:color w:val="000000" w:themeColor="text1"/>
          <w:sz w:val="32"/>
          <w:szCs w:val="32"/>
          <w:vertAlign w:val="subscript"/>
        </w:rPr>
        <w:t>1</w:t>
      </w:r>
      <w:r w:rsidRPr="00D602D3">
        <w:rPr>
          <w:rFonts w:ascii="仿宋_GB2312" w:eastAsia="仿宋_GB2312" w:hAnsi="Times New Roman" w:hint="eastAsia"/>
          <w:color w:val="000000" w:themeColor="text1"/>
          <w:sz w:val="32"/>
          <w:szCs w:val="32"/>
        </w:rPr>
        <w:t>。</w:t>
      </w:r>
    </w:p>
    <w:p w:rsidR="008147AD" w:rsidRPr="00D602D3" w:rsidRDefault="008147AD" w:rsidP="00842FC4">
      <w:pPr>
        <w:spacing w:line="640" w:lineRule="exact"/>
        <w:ind w:firstLineChars="200" w:firstLine="640"/>
        <w:rPr>
          <w:rFonts w:ascii="仿宋_GB2312" w:eastAsia="仿宋_GB2312" w:hint="eastAsia"/>
          <w:color w:val="000000" w:themeColor="text1"/>
          <w:sz w:val="32"/>
          <w:szCs w:val="32"/>
        </w:rPr>
      </w:pPr>
      <w:r w:rsidRPr="00D602D3">
        <w:rPr>
          <w:rFonts w:ascii="仿宋_GB2312" w:eastAsia="仿宋_GB2312" w:hAnsi="Times New Roman" w:hint="eastAsia"/>
          <w:color w:val="000000" w:themeColor="text1"/>
          <w:sz w:val="32"/>
          <w:szCs w:val="32"/>
        </w:rPr>
        <w:t>7、熟肉制品检验项目包括</w:t>
      </w:r>
      <w:r w:rsidRPr="00D602D3">
        <w:rPr>
          <w:rFonts w:ascii="仿宋_GB2312" w:eastAsia="仿宋_GB2312" w:hint="eastAsia"/>
          <w:color w:val="000000" w:themeColor="text1"/>
          <w:sz w:val="32"/>
          <w:szCs w:val="32"/>
        </w:rPr>
        <w:t>胭脂红、亚硝酸盐（以亚硝酸钠计）、苯甲酸及其钠盐（以苯甲酸计）、山梨</w:t>
      </w:r>
      <w:proofErr w:type="gramStart"/>
      <w:r w:rsidRPr="00D602D3">
        <w:rPr>
          <w:rFonts w:ascii="仿宋_GB2312" w:eastAsia="仿宋_GB2312" w:hint="eastAsia"/>
          <w:color w:val="000000" w:themeColor="text1"/>
          <w:sz w:val="32"/>
          <w:szCs w:val="32"/>
        </w:rPr>
        <w:t>酸及其</w:t>
      </w:r>
      <w:proofErr w:type="gramEnd"/>
      <w:r w:rsidRPr="00D602D3">
        <w:rPr>
          <w:rFonts w:ascii="仿宋_GB2312" w:eastAsia="仿宋_GB2312" w:hint="eastAsia"/>
          <w:color w:val="000000" w:themeColor="text1"/>
          <w:sz w:val="32"/>
          <w:szCs w:val="32"/>
        </w:rPr>
        <w:t>钾盐（以山梨酸计）。</w:t>
      </w:r>
    </w:p>
    <w:p w:rsidR="008147AD" w:rsidRPr="00D602D3" w:rsidRDefault="008147AD" w:rsidP="00842FC4">
      <w:pPr>
        <w:spacing w:line="640" w:lineRule="exact"/>
        <w:ind w:firstLineChars="200" w:firstLine="640"/>
        <w:rPr>
          <w:rFonts w:ascii="仿宋_GB2312" w:eastAsia="仿宋_GB2312" w:hAnsi="Times New Roman" w:hint="eastAsia"/>
          <w:color w:val="000000" w:themeColor="text1"/>
          <w:sz w:val="32"/>
          <w:szCs w:val="32"/>
        </w:rPr>
      </w:pPr>
      <w:r w:rsidRPr="00D602D3">
        <w:rPr>
          <w:rFonts w:ascii="仿宋_GB2312" w:eastAsia="仿宋_GB2312" w:hint="eastAsia"/>
          <w:color w:val="000000" w:themeColor="text1"/>
          <w:sz w:val="32"/>
          <w:szCs w:val="32"/>
        </w:rPr>
        <w:t>8、餐饮具检验项目包括</w:t>
      </w:r>
      <w:r w:rsidRPr="00D602D3">
        <w:rPr>
          <w:rFonts w:ascii="仿宋_GB2312" w:eastAsia="仿宋_GB2312" w:hAnsi="Times New Roman" w:hint="eastAsia"/>
          <w:color w:val="000000" w:themeColor="text1"/>
          <w:sz w:val="32"/>
          <w:szCs w:val="32"/>
        </w:rPr>
        <w:t>游离性余氯、阴离子合成洗涤剂（以十二烷基苯磺酸钠计）、大肠菌群、沙门氏菌。</w:t>
      </w:r>
    </w:p>
    <w:p w:rsidR="008147AD" w:rsidRPr="00D602D3" w:rsidRDefault="008147AD" w:rsidP="0003483B">
      <w:pPr>
        <w:spacing w:line="640" w:lineRule="exact"/>
        <w:ind w:firstLineChars="200" w:firstLine="640"/>
        <w:rPr>
          <w:rFonts w:ascii="仿宋_GB2312" w:eastAsia="仿宋_GB2312" w:hint="eastAsia"/>
          <w:color w:val="000000" w:themeColor="text1"/>
          <w:sz w:val="32"/>
          <w:szCs w:val="32"/>
        </w:rPr>
      </w:pPr>
      <w:r w:rsidRPr="00D602D3">
        <w:rPr>
          <w:rFonts w:ascii="仿宋_GB2312" w:eastAsia="仿宋_GB2312" w:hAnsi="Times New Roman" w:hint="eastAsia"/>
          <w:color w:val="000000" w:themeColor="text1"/>
          <w:sz w:val="32"/>
          <w:szCs w:val="32"/>
        </w:rPr>
        <w:t>9、半固体复合调味料检验项目包括</w:t>
      </w:r>
      <w:r w:rsidRPr="00D602D3">
        <w:rPr>
          <w:rFonts w:ascii="仿宋_GB2312" w:eastAsia="仿宋_GB2312" w:hint="eastAsia"/>
          <w:color w:val="000000" w:themeColor="text1"/>
          <w:sz w:val="32"/>
          <w:szCs w:val="32"/>
        </w:rPr>
        <w:t>罂粟碱、吗啡、可待因、那可丁、蒂巴因。</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黑体" w:eastAsia="黑体" w:hAnsi="黑体" w:hint="eastAsia"/>
          <w:color w:val="000000" w:themeColor="text1"/>
          <w:sz w:val="32"/>
          <w:szCs w:val="32"/>
        </w:rPr>
        <w:t>六、速冻食品</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（一）抽检依据</w:t>
      </w:r>
    </w:p>
    <w:p w:rsidR="009A5B19" w:rsidRPr="003B443A" w:rsidRDefault="00415BD5">
      <w:pPr>
        <w:spacing w:line="600" w:lineRule="exact"/>
        <w:ind w:firstLineChars="200" w:firstLine="640"/>
        <w:rPr>
          <w:rFonts w:ascii="Times New Roman" w:eastAsia="仿宋_GB2312" w:hAnsi="Times New Roman"/>
          <w:color w:val="000000" w:themeColor="text1"/>
          <w:sz w:val="32"/>
          <w:szCs w:val="32"/>
        </w:rPr>
      </w:pPr>
      <w:r w:rsidRPr="00873BD3">
        <w:rPr>
          <w:rFonts w:ascii="仿宋_GB2312" w:eastAsia="仿宋_GB2312" w:hAnsi="黑体" w:hint="eastAsia"/>
          <w:color w:val="000000" w:themeColor="text1"/>
          <w:sz w:val="32"/>
          <w:szCs w:val="32"/>
        </w:rPr>
        <w:t>抽检依据为</w:t>
      </w:r>
      <w:r w:rsidRPr="00873BD3">
        <w:rPr>
          <w:rFonts w:ascii="仿宋_GB2312" w:eastAsia="仿宋_GB2312" w:hAnsi="Times New Roman" w:hint="eastAsia"/>
          <w:color w:val="000000" w:themeColor="text1"/>
          <w:sz w:val="32"/>
          <w:szCs w:val="32"/>
        </w:rPr>
        <w:t>《食品安全国家标准食品添加剂使用标准》（GB 2760-2014）</w:t>
      </w:r>
      <w:r w:rsidR="00BE2DE3" w:rsidRPr="00873BD3">
        <w:rPr>
          <w:rFonts w:ascii="仿宋_GB2312" w:eastAsia="仿宋_GB2312" w:hAnsi="Times New Roman" w:hint="eastAsia"/>
          <w:color w:val="000000" w:themeColor="text1"/>
          <w:sz w:val="32"/>
          <w:szCs w:val="32"/>
        </w:rPr>
        <w:t>、</w:t>
      </w:r>
      <w:r w:rsidR="00BE2DE3" w:rsidRPr="00873BD3">
        <w:rPr>
          <w:rFonts w:ascii="仿宋_GB2312" w:eastAsia="仿宋_GB2312" w:hAnsi="Verdana" w:hint="eastAsia"/>
          <w:color w:val="333333"/>
          <w:sz w:val="32"/>
          <w:szCs w:val="32"/>
          <w:shd w:val="clear" w:color="auto" w:fill="FFFFFF"/>
        </w:rPr>
        <w:t xml:space="preserve">《食品安全国家标准 速冻面米制品》（GB </w:t>
      </w:r>
      <w:r w:rsidR="00BE2DE3" w:rsidRPr="00873BD3">
        <w:rPr>
          <w:rFonts w:ascii="仿宋_GB2312" w:eastAsia="仿宋_GB2312" w:hAnsi="Verdana" w:hint="eastAsia"/>
          <w:color w:val="333333"/>
          <w:sz w:val="32"/>
          <w:szCs w:val="32"/>
          <w:shd w:val="clear" w:color="auto" w:fill="FFFFFF"/>
        </w:rPr>
        <w:lastRenderedPageBreak/>
        <w:t>19295-2011）</w:t>
      </w:r>
      <w:r w:rsidRPr="003B443A">
        <w:rPr>
          <w:rFonts w:ascii="Times New Roman" w:eastAsia="仿宋_GB2312" w:hAnsi="Times New Roman" w:hint="eastAsia"/>
          <w:color w:val="000000" w:themeColor="text1"/>
          <w:sz w:val="32"/>
          <w:szCs w:val="32"/>
        </w:rPr>
        <w:t>。</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（二）检验项目</w:t>
      </w:r>
    </w:p>
    <w:p w:rsidR="009A5B19" w:rsidRPr="00873BD3" w:rsidRDefault="00873BD3">
      <w:pPr>
        <w:spacing w:line="640" w:lineRule="exact"/>
        <w:ind w:firstLineChars="200" w:firstLine="640"/>
        <w:rPr>
          <w:rFonts w:ascii="仿宋_GB2312" w:eastAsia="仿宋_GB2312" w:hAnsi="Times New Roman" w:hint="eastAsia"/>
          <w:color w:val="000000" w:themeColor="text1"/>
          <w:sz w:val="32"/>
          <w:szCs w:val="32"/>
        </w:rPr>
      </w:pPr>
      <w:r w:rsidRPr="00873BD3">
        <w:rPr>
          <w:rFonts w:ascii="仿宋_GB2312" w:eastAsia="仿宋_GB2312" w:hAnsi="Times New Roman" w:hint="eastAsia"/>
          <w:color w:val="000000" w:themeColor="text1"/>
          <w:sz w:val="32"/>
          <w:szCs w:val="32"/>
        </w:rPr>
        <w:t>1、</w:t>
      </w:r>
      <w:r w:rsidR="00415BD5" w:rsidRPr="00873BD3">
        <w:rPr>
          <w:rFonts w:ascii="仿宋_GB2312" w:eastAsia="仿宋_GB2312" w:hAnsi="Times New Roman" w:hint="eastAsia"/>
          <w:color w:val="000000" w:themeColor="text1"/>
          <w:sz w:val="32"/>
          <w:szCs w:val="32"/>
        </w:rPr>
        <w:t>速冻米面制品检验项目包括</w:t>
      </w:r>
      <w:r w:rsidR="0003483B" w:rsidRPr="00873BD3">
        <w:rPr>
          <w:rStyle w:val="font211"/>
          <w:rFonts w:ascii="仿宋_GB2312" w:eastAsia="仿宋_GB2312" w:hAnsi="Times New Roman"/>
          <w:sz w:val="32"/>
          <w:szCs w:val="32"/>
        </w:rPr>
        <w:t>过氧化值（以脂肪计）、糖精钠（以糖精计）</w:t>
      </w:r>
      <w:r w:rsidR="00415BD5" w:rsidRPr="00873BD3">
        <w:rPr>
          <w:rFonts w:ascii="仿宋_GB2312" w:eastAsia="仿宋_GB2312" w:hAnsi="Times New Roman" w:hint="eastAsia"/>
          <w:color w:val="000000" w:themeColor="text1"/>
          <w:sz w:val="32"/>
          <w:szCs w:val="32"/>
        </w:rPr>
        <w:t>。</w:t>
      </w:r>
    </w:p>
    <w:p w:rsidR="009A5B19" w:rsidRPr="003B443A" w:rsidRDefault="00415BD5">
      <w:pPr>
        <w:spacing w:line="600" w:lineRule="exact"/>
        <w:ind w:firstLineChars="200" w:firstLine="640"/>
        <w:rPr>
          <w:rFonts w:ascii="楷体_GB2312" w:eastAsia="楷体_GB2312" w:hAnsi="黑体"/>
          <w:color w:val="000000" w:themeColor="text1"/>
          <w:sz w:val="32"/>
          <w:szCs w:val="32"/>
        </w:rPr>
      </w:pPr>
      <w:r w:rsidRPr="003B443A">
        <w:rPr>
          <w:rFonts w:ascii="黑体" w:eastAsia="黑体" w:hAnsi="黑体" w:hint="eastAsia"/>
          <w:color w:val="000000" w:themeColor="text1"/>
          <w:sz w:val="32"/>
          <w:szCs w:val="32"/>
        </w:rPr>
        <w:t>七、蛋制品</w:t>
      </w:r>
    </w:p>
    <w:p w:rsidR="009A5B19" w:rsidRPr="002C3C8D" w:rsidRDefault="00415BD5">
      <w:pPr>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（一）抽检依据</w:t>
      </w:r>
    </w:p>
    <w:p w:rsidR="009A5B19" w:rsidRPr="002C3C8D" w:rsidRDefault="00415BD5">
      <w:pPr>
        <w:spacing w:line="600" w:lineRule="exact"/>
        <w:ind w:firstLineChars="200" w:firstLine="640"/>
        <w:rPr>
          <w:rFonts w:ascii="仿宋_GB2312" w:eastAsia="仿宋_GB2312" w:hAnsi="Times New Roman"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Pr="002C3C8D">
        <w:rPr>
          <w:rFonts w:ascii="仿宋_GB2312" w:eastAsia="仿宋_GB2312" w:hAnsi="Times New Roman" w:hint="eastAsia"/>
          <w:color w:val="000000" w:themeColor="text1"/>
          <w:sz w:val="32"/>
          <w:szCs w:val="32"/>
        </w:rPr>
        <w:t>《食品安全国家标准</w:t>
      </w:r>
      <w:r w:rsidR="0003483B"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食品添加剂使用标准》（GB 2760-2014）、《食品安全国家标准</w:t>
      </w:r>
      <w:r w:rsidR="0003483B"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食品中污染物限量》（GB 2762-2017）、《食品安全国家标准 蛋与蛋制品》（GB 2749-2015）。</w:t>
      </w:r>
    </w:p>
    <w:p w:rsidR="009A5B19" w:rsidRPr="002C3C8D" w:rsidRDefault="00415BD5">
      <w:pPr>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（二）检验项目</w:t>
      </w:r>
    </w:p>
    <w:p w:rsidR="009A5B19" w:rsidRPr="002C3C8D" w:rsidRDefault="002C3C8D">
      <w:pPr>
        <w:spacing w:line="640" w:lineRule="exact"/>
        <w:ind w:firstLineChars="200" w:firstLine="640"/>
        <w:rPr>
          <w:rFonts w:ascii="仿宋_GB2312" w:eastAsia="仿宋_GB2312" w:hAnsi="Times New Roman" w:hint="eastAsia"/>
          <w:color w:val="000000" w:themeColor="text1"/>
          <w:sz w:val="32"/>
          <w:szCs w:val="32"/>
        </w:rPr>
      </w:pPr>
      <w:r>
        <w:rPr>
          <w:rFonts w:ascii="仿宋_GB2312" w:eastAsia="仿宋_GB2312" w:hAnsi="Times New Roman" w:hint="eastAsia"/>
          <w:color w:val="000000" w:themeColor="text1"/>
          <w:sz w:val="32"/>
          <w:szCs w:val="32"/>
        </w:rPr>
        <w:t>1、</w:t>
      </w:r>
      <w:r w:rsidR="00415BD5" w:rsidRPr="002C3C8D">
        <w:rPr>
          <w:rFonts w:ascii="仿宋_GB2312" w:eastAsia="仿宋_GB2312" w:hAnsi="Times New Roman" w:hint="eastAsia"/>
          <w:color w:val="000000" w:themeColor="text1"/>
          <w:sz w:val="32"/>
          <w:szCs w:val="32"/>
        </w:rPr>
        <w:t>再制蛋检验项目包括铅（以</w:t>
      </w:r>
      <w:proofErr w:type="spellStart"/>
      <w:r w:rsidR="00415BD5" w:rsidRPr="002C3C8D">
        <w:rPr>
          <w:rFonts w:ascii="仿宋_GB2312" w:eastAsia="仿宋_GB2312" w:hAnsi="Times New Roman" w:hint="eastAsia"/>
          <w:color w:val="000000" w:themeColor="text1"/>
          <w:sz w:val="32"/>
          <w:szCs w:val="32"/>
        </w:rPr>
        <w:t>Pb</w:t>
      </w:r>
      <w:proofErr w:type="spellEnd"/>
      <w:r w:rsidR="00415BD5" w:rsidRPr="002C3C8D">
        <w:rPr>
          <w:rFonts w:ascii="仿宋_GB2312" w:eastAsia="仿宋_GB2312" w:hAnsi="Times New Roman" w:hint="eastAsia"/>
          <w:color w:val="000000" w:themeColor="text1"/>
          <w:sz w:val="32"/>
          <w:szCs w:val="32"/>
        </w:rPr>
        <w:t>计）、苯甲酸及其钠盐（以苯甲酸计）、山梨</w:t>
      </w:r>
      <w:proofErr w:type="gramStart"/>
      <w:r w:rsidR="00415BD5" w:rsidRPr="002C3C8D">
        <w:rPr>
          <w:rFonts w:ascii="仿宋_GB2312" w:eastAsia="仿宋_GB2312" w:hAnsi="Times New Roman" w:hint="eastAsia"/>
          <w:color w:val="000000" w:themeColor="text1"/>
          <w:sz w:val="32"/>
          <w:szCs w:val="32"/>
        </w:rPr>
        <w:t>酸及其</w:t>
      </w:r>
      <w:proofErr w:type="gramEnd"/>
      <w:r w:rsidR="00415BD5" w:rsidRPr="002C3C8D">
        <w:rPr>
          <w:rFonts w:ascii="仿宋_GB2312" w:eastAsia="仿宋_GB2312" w:hAnsi="Times New Roman" w:hint="eastAsia"/>
          <w:color w:val="000000" w:themeColor="text1"/>
          <w:sz w:val="32"/>
          <w:szCs w:val="32"/>
        </w:rPr>
        <w:t>钾盐（以山梨酸计）、菌落总数、大肠菌群。</w:t>
      </w:r>
    </w:p>
    <w:p w:rsidR="009A5B19" w:rsidRPr="003B443A" w:rsidRDefault="00415BD5">
      <w:pPr>
        <w:numPr>
          <w:ilvl w:val="0"/>
          <w:numId w:val="1"/>
        </w:numPr>
        <w:tabs>
          <w:tab w:val="left" w:pos="882"/>
        </w:tabs>
        <w:spacing w:line="600" w:lineRule="exact"/>
        <w:ind w:firstLineChars="200" w:firstLine="64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粮食加工品</w:t>
      </w:r>
    </w:p>
    <w:p w:rsidR="009A5B19" w:rsidRPr="002C3C8D" w:rsidRDefault="00415BD5">
      <w:pPr>
        <w:tabs>
          <w:tab w:val="left" w:pos="882"/>
        </w:tabs>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（一）抽检依据</w:t>
      </w:r>
    </w:p>
    <w:p w:rsidR="009A5B19" w:rsidRPr="002C3C8D" w:rsidRDefault="00415BD5">
      <w:pPr>
        <w:spacing w:line="600" w:lineRule="exact"/>
        <w:ind w:firstLineChars="200" w:firstLine="640"/>
        <w:rPr>
          <w:rFonts w:ascii="仿宋_GB2312" w:eastAsia="仿宋_GB2312" w:hAnsi="Times New Roman"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Pr="002C3C8D">
        <w:rPr>
          <w:rFonts w:ascii="仿宋_GB2312" w:eastAsia="仿宋_GB2312" w:hAnsi="Times New Roman" w:hint="eastAsia"/>
          <w:color w:val="000000" w:themeColor="text1"/>
          <w:sz w:val="32"/>
          <w:szCs w:val="32"/>
        </w:rPr>
        <w:t>《食品安全国家标准</w:t>
      </w:r>
      <w:r w:rsidR="00993A01"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食品中污染物限量》（GB 2762-2017</w:t>
      </w:r>
      <w:r w:rsidR="0055148E" w:rsidRPr="002C3C8D">
        <w:rPr>
          <w:rFonts w:ascii="仿宋_GB2312" w:eastAsia="仿宋_GB2312" w:hAnsi="Times New Roman" w:hint="eastAsia"/>
          <w:color w:val="000000" w:themeColor="text1"/>
          <w:sz w:val="32"/>
          <w:szCs w:val="32"/>
        </w:rPr>
        <w:t>）</w:t>
      </w:r>
      <w:r w:rsidR="00993A01" w:rsidRPr="002C3C8D">
        <w:rPr>
          <w:rFonts w:ascii="仿宋_GB2312" w:eastAsia="仿宋_GB2312" w:hAnsi="Times New Roman" w:hint="eastAsia"/>
          <w:color w:val="000000" w:themeColor="text1"/>
          <w:sz w:val="32"/>
          <w:szCs w:val="32"/>
        </w:rPr>
        <w:t>、《食品安全国家标准 食品中真菌毒素限量》（GB 2761-2017）、《食品安全国家标准 食品添加剂使用标准》（GB 2760-2014）</w:t>
      </w:r>
      <w:r w:rsidR="0055148E" w:rsidRPr="002C3C8D">
        <w:rPr>
          <w:rFonts w:ascii="仿宋_GB2312" w:eastAsia="仿宋_GB2312" w:hAnsi="Times New Roman" w:hint="eastAsia"/>
          <w:color w:val="000000" w:themeColor="text1"/>
          <w:sz w:val="32"/>
          <w:szCs w:val="32"/>
        </w:rPr>
        <w:t>。</w:t>
      </w:r>
    </w:p>
    <w:p w:rsidR="009A5B19" w:rsidRPr="002C3C8D" w:rsidRDefault="00415BD5">
      <w:pPr>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（二）检验项目</w:t>
      </w:r>
    </w:p>
    <w:p w:rsidR="009A5B19" w:rsidRPr="002C3C8D" w:rsidRDefault="00415BD5">
      <w:pPr>
        <w:spacing w:line="640" w:lineRule="exact"/>
        <w:ind w:firstLineChars="200" w:firstLine="640"/>
        <w:rPr>
          <w:rFonts w:ascii="仿宋_GB2312" w:eastAsia="仿宋_GB2312" w:hAnsi="Times New Roman" w:hint="eastAsia"/>
          <w:color w:val="000000" w:themeColor="text1"/>
          <w:sz w:val="32"/>
          <w:szCs w:val="32"/>
        </w:rPr>
      </w:pPr>
      <w:r w:rsidRPr="002C3C8D">
        <w:rPr>
          <w:rFonts w:ascii="仿宋_GB2312" w:eastAsia="仿宋_GB2312" w:hAnsi="Times New Roman" w:hint="eastAsia"/>
          <w:color w:val="000000" w:themeColor="text1"/>
          <w:sz w:val="32"/>
          <w:szCs w:val="32"/>
        </w:rPr>
        <w:t>1</w:t>
      </w:r>
      <w:r w:rsidR="00BE2DE3" w:rsidRPr="002C3C8D">
        <w:rPr>
          <w:rFonts w:ascii="仿宋_GB2312" w:eastAsia="仿宋_GB2312" w:hAnsi="Times New Roman" w:hint="eastAsia"/>
          <w:color w:val="000000" w:themeColor="text1"/>
          <w:sz w:val="32"/>
          <w:szCs w:val="32"/>
        </w:rPr>
        <w:t>、大米检验项目包括</w:t>
      </w:r>
      <w:r w:rsidR="00BE2DE3" w:rsidRPr="002C3C8D">
        <w:rPr>
          <w:rStyle w:val="font141"/>
          <w:rFonts w:ascii="仿宋_GB2312" w:eastAsia="仿宋_GB2312"/>
          <w:sz w:val="32"/>
          <w:szCs w:val="32"/>
        </w:rPr>
        <w:t>总汞（以</w:t>
      </w:r>
      <w:r w:rsidR="00BE2DE3" w:rsidRPr="002C3C8D">
        <w:rPr>
          <w:rStyle w:val="font41"/>
          <w:rFonts w:ascii="仿宋_GB2312" w:eastAsia="仿宋_GB2312" w:hint="eastAsia"/>
          <w:sz w:val="32"/>
          <w:szCs w:val="32"/>
        </w:rPr>
        <w:t>Hg</w:t>
      </w:r>
      <w:r w:rsidR="00BE2DE3" w:rsidRPr="002C3C8D">
        <w:rPr>
          <w:rStyle w:val="font211"/>
          <w:rFonts w:ascii="仿宋_GB2312" w:eastAsia="仿宋_GB2312" w:hAnsi="Times New Roman"/>
          <w:sz w:val="32"/>
          <w:szCs w:val="32"/>
        </w:rPr>
        <w:t>计）、铅（以</w:t>
      </w:r>
      <w:proofErr w:type="spellStart"/>
      <w:r w:rsidR="00BE2DE3" w:rsidRPr="002C3C8D">
        <w:rPr>
          <w:rStyle w:val="font41"/>
          <w:rFonts w:ascii="仿宋_GB2312" w:eastAsia="仿宋_GB2312" w:hint="eastAsia"/>
          <w:sz w:val="32"/>
          <w:szCs w:val="32"/>
        </w:rPr>
        <w:t>Pb</w:t>
      </w:r>
      <w:proofErr w:type="spellEnd"/>
      <w:r w:rsidR="00BE2DE3" w:rsidRPr="002C3C8D">
        <w:rPr>
          <w:rStyle w:val="font211"/>
          <w:rFonts w:ascii="仿宋_GB2312" w:eastAsia="仿宋_GB2312" w:hAnsi="Times New Roman"/>
          <w:sz w:val="32"/>
          <w:szCs w:val="32"/>
        </w:rPr>
        <w:t>计）、</w:t>
      </w:r>
      <w:r w:rsidR="00BE2DE3" w:rsidRPr="002C3C8D">
        <w:rPr>
          <w:rStyle w:val="font211"/>
          <w:rFonts w:ascii="仿宋_GB2312" w:eastAsia="仿宋_GB2312" w:hAnsi="Times New Roman"/>
          <w:sz w:val="32"/>
          <w:szCs w:val="32"/>
        </w:rPr>
        <w:lastRenderedPageBreak/>
        <w:t>铬（以</w:t>
      </w:r>
      <w:r w:rsidR="00BE2DE3" w:rsidRPr="002C3C8D">
        <w:rPr>
          <w:rStyle w:val="font41"/>
          <w:rFonts w:ascii="仿宋_GB2312" w:eastAsia="仿宋_GB2312" w:hint="eastAsia"/>
          <w:sz w:val="32"/>
          <w:szCs w:val="32"/>
        </w:rPr>
        <w:t>Cr</w:t>
      </w:r>
      <w:r w:rsidR="00BE2DE3" w:rsidRPr="002C3C8D">
        <w:rPr>
          <w:rStyle w:val="font211"/>
          <w:rFonts w:ascii="仿宋_GB2312" w:eastAsia="仿宋_GB2312" w:hAnsi="Times New Roman"/>
          <w:sz w:val="32"/>
          <w:szCs w:val="32"/>
        </w:rPr>
        <w:t>计）、镉（以</w:t>
      </w:r>
      <w:proofErr w:type="spellStart"/>
      <w:r w:rsidR="00BE2DE3" w:rsidRPr="002C3C8D">
        <w:rPr>
          <w:rStyle w:val="font41"/>
          <w:rFonts w:ascii="仿宋_GB2312" w:eastAsia="仿宋_GB2312" w:hint="eastAsia"/>
          <w:sz w:val="32"/>
          <w:szCs w:val="32"/>
        </w:rPr>
        <w:t>Cd</w:t>
      </w:r>
      <w:proofErr w:type="spellEnd"/>
      <w:r w:rsidR="00BE2DE3" w:rsidRPr="002C3C8D">
        <w:rPr>
          <w:rStyle w:val="font211"/>
          <w:rFonts w:ascii="仿宋_GB2312" w:eastAsia="仿宋_GB2312" w:hAnsi="Times New Roman"/>
          <w:sz w:val="32"/>
          <w:szCs w:val="32"/>
        </w:rPr>
        <w:t>计）、黄曲霉毒素</w:t>
      </w:r>
      <w:r w:rsidR="00BE2DE3" w:rsidRPr="002C3C8D">
        <w:rPr>
          <w:rStyle w:val="font41"/>
          <w:rFonts w:ascii="仿宋_GB2312" w:eastAsia="仿宋_GB2312" w:hint="eastAsia"/>
          <w:sz w:val="32"/>
          <w:szCs w:val="32"/>
        </w:rPr>
        <w:t>B</w:t>
      </w:r>
      <w:r w:rsidR="00BE2DE3" w:rsidRPr="002C3C8D">
        <w:rPr>
          <w:rStyle w:val="font41"/>
          <w:rFonts w:ascii="仿宋_GB2312" w:eastAsia="仿宋_GB2312" w:hint="eastAsia"/>
          <w:sz w:val="32"/>
          <w:szCs w:val="32"/>
          <w:vertAlign w:val="subscript"/>
        </w:rPr>
        <w:t>1。</w:t>
      </w:r>
    </w:p>
    <w:p w:rsidR="00BE2DE3" w:rsidRPr="002C3C8D" w:rsidRDefault="00BE2DE3">
      <w:pPr>
        <w:spacing w:line="640" w:lineRule="exact"/>
        <w:ind w:firstLineChars="200" w:firstLine="640"/>
        <w:rPr>
          <w:rStyle w:val="font41"/>
          <w:rFonts w:ascii="仿宋_GB2312" w:eastAsia="仿宋_GB2312" w:hint="eastAsia"/>
          <w:sz w:val="32"/>
          <w:szCs w:val="32"/>
          <w:vertAlign w:val="subscript"/>
        </w:rPr>
      </w:pPr>
      <w:r w:rsidRPr="002C3C8D">
        <w:rPr>
          <w:rFonts w:ascii="仿宋_GB2312" w:eastAsia="仿宋_GB2312" w:hAnsi="Times New Roman" w:hint="eastAsia"/>
          <w:color w:val="000000" w:themeColor="text1"/>
          <w:sz w:val="32"/>
          <w:szCs w:val="32"/>
        </w:rPr>
        <w:t>2、小麦粉检验项目包括</w:t>
      </w:r>
      <w:r w:rsidR="0088102E" w:rsidRPr="002C3C8D">
        <w:rPr>
          <w:rFonts w:ascii="仿宋_GB2312" w:eastAsia="仿宋_GB2312" w:hint="eastAsia"/>
          <w:kern w:val="0"/>
          <w:sz w:val="32"/>
          <w:szCs w:val="32"/>
        </w:rPr>
        <w:t>铅（以</w:t>
      </w:r>
      <w:proofErr w:type="spellStart"/>
      <w:r w:rsidR="0088102E" w:rsidRPr="002C3C8D">
        <w:rPr>
          <w:rStyle w:val="font41"/>
          <w:rFonts w:ascii="仿宋_GB2312" w:eastAsia="仿宋_GB2312" w:hint="eastAsia"/>
          <w:sz w:val="32"/>
          <w:szCs w:val="32"/>
        </w:rPr>
        <w:t>Pb</w:t>
      </w:r>
      <w:proofErr w:type="spellEnd"/>
      <w:r w:rsidR="0088102E" w:rsidRPr="002C3C8D">
        <w:rPr>
          <w:rStyle w:val="font151"/>
          <w:rFonts w:ascii="仿宋_GB2312" w:eastAsia="仿宋_GB2312"/>
          <w:sz w:val="32"/>
          <w:szCs w:val="32"/>
        </w:rPr>
        <w:t>计）、镉（以</w:t>
      </w:r>
      <w:proofErr w:type="spellStart"/>
      <w:r w:rsidR="0088102E" w:rsidRPr="002C3C8D">
        <w:rPr>
          <w:rStyle w:val="font41"/>
          <w:rFonts w:ascii="仿宋_GB2312" w:eastAsia="仿宋_GB2312" w:hint="eastAsia"/>
          <w:sz w:val="32"/>
          <w:szCs w:val="32"/>
        </w:rPr>
        <w:t>Cd</w:t>
      </w:r>
      <w:proofErr w:type="spellEnd"/>
      <w:r w:rsidR="0088102E" w:rsidRPr="002C3C8D">
        <w:rPr>
          <w:rStyle w:val="font151"/>
          <w:rFonts w:ascii="仿宋_GB2312" w:eastAsia="仿宋_GB2312"/>
          <w:sz w:val="32"/>
          <w:szCs w:val="32"/>
        </w:rPr>
        <w:t>计）、玉米</w:t>
      </w:r>
      <w:proofErr w:type="gramStart"/>
      <w:r w:rsidR="0088102E" w:rsidRPr="002C3C8D">
        <w:rPr>
          <w:rStyle w:val="font151"/>
          <w:rFonts w:ascii="仿宋_GB2312" w:eastAsia="仿宋_GB2312"/>
          <w:sz w:val="32"/>
          <w:szCs w:val="32"/>
        </w:rPr>
        <w:t>赤</w:t>
      </w:r>
      <w:proofErr w:type="gramEnd"/>
      <w:r w:rsidR="0088102E" w:rsidRPr="002C3C8D">
        <w:rPr>
          <w:rStyle w:val="font151"/>
          <w:rFonts w:ascii="仿宋_GB2312" w:eastAsia="仿宋_GB2312"/>
          <w:sz w:val="32"/>
          <w:szCs w:val="32"/>
        </w:rPr>
        <w:t>霉烯酮、</w:t>
      </w:r>
      <w:proofErr w:type="gramStart"/>
      <w:r w:rsidR="0088102E" w:rsidRPr="002C3C8D">
        <w:rPr>
          <w:rStyle w:val="font151"/>
          <w:rFonts w:ascii="仿宋_GB2312" w:eastAsia="仿宋_GB2312"/>
          <w:sz w:val="32"/>
          <w:szCs w:val="32"/>
        </w:rPr>
        <w:t>脱氧雪腐镰刀菌</w:t>
      </w:r>
      <w:proofErr w:type="gramEnd"/>
      <w:r w:rsidR="0088102E" w:rsidRPr="002C3C8D">
        <w:rPr>
          <w:rStyle w:val="font151"/>
          <w:rFonts w:ascii="仿宋_GB2312" w:eastAsia="仿宋_GB2312"/>
          <w:sz w:val="32"/>
          <w:szCs w:val="32"/>
        </w:rPr>
        <w:t>烯醇、黄曲霉毒素</w:t>
      </w:r>
      <w:r w:rsidR="0088102E" w:rsidRPr="002C3C8D">
        <w:rPr>
          <w:rStyle w:val="font41"/>
          <w:rFonts w:ascii="仿宋_GB2312" w:eastAsia="仿宋_GB2312" w:hint="eastAsia"/>
          <w:sz w:val="32"/>
          <w:szCs w:val="32"/>
        </w:rPr>
        <w:t>B</w:t>
      </w:r>
      <w:r w:rsidR="0088102E" w:rsidRPr="002C3C8D">
        <w:rPr>
          <w:rStyle w:val="font41"/>
          <w:rFonts w:ascii="仿宋_GB2312" w:eastAsia="仿宋_GB2312" w:hint="eastAsia"/>
          <w:sz w:val="32"/>
          <w:szCs w:val="32"/>
          <w:vertAlign w:val="subscript"/>
        </w:rPr>
        <w:t>1</w:t>
      </w:r>
      <w:r w:rsidR="0088102E" w:rsidRPr="002C3C8D">
        <w:rPr>
          <w:rStyle w:val="font151"/>
          <w:rFonts w:ascii="仿宋_GB2312" w:eastAsia="仿宋_GB2312"/>
          <w:sz w:val="32"/>
          <w:szCs w:val="32"/>
        </w:rPr>
        <w:t>、苯并</w:t>
      </w:r>
      <w:r w:rsidR="0088102E" w:rsidRPr="002C3C8D">
        <w:rPr>
          <w:rStyle w:val="font41"/>
          <w:rFonts w:ascii="仿宋_GB2312" w:eastAsia="仿宋_GB2312" w:hint="eastAsia"/>
          <w:sz w:val="32"/>
          <w:szCs w:val="32"/>
        </w:rPr>
        <w:t>[a]</w:t>
      </w:r>
      <w:proofErr w:type="gramStart"/>
      <w:r w:rsidR="0088102E" w:rsidRPr="002C3C8D">
        <w:rPr>
          <w:rStyle w:val="font151"/>
          <w:rFonts w:ascii="仿宋_GB2312" w:eastAsia="仿宋_GB2312"/>
          <w:sz w:val="32"/>
          <w:szCs w:val="32"/>
        </w:rPr>
        <w:t>芘</w:t>
      </w:r>
      <w:proofErr w:type="gramEnd"/>
      <w:r w:rsidR="0088102E" w:rsidRPr="002C3C8D">
        <w:rPr>
          <w:rStyle w:val="font151"/>
          <w:rFonts w:ascii="仿宋_GB2312" w:eastAsia="仿宋_GB2312"/>
          <w:sz w:val="32"/>
          <w:szCs w:val="32"/>
        </w:rPr>
        <w:t>、过氧化苯甲酰、二氧化钛。</w:t>
      </w:r>
    </w:p>
    <w:p w:rsidR="0088102E" w:rsidRPr="002C3C8D" w:rsidRDefault="00BE2DE3" w:rsidP="00BE2DE3">
      <w:pPr>
        <w:spacing w:line="640" w:lineRule="exact"/>
        <w:ind w:firstLineChars="200" w:firstLine="640"/>
        <w:rPr>
          <w:rStyle w:val="font211"/>
          <w:rFonts w:ascii="仿宋_GB2312" w:eastAsia="仿宋_GB2312" w:hAnsi="Times New Roman"/>
          <w:sz w:val="32"/>
          <w:szCs w:val="32"/>
        </w:rPr>
      </w:pPr>
      <w:r w:rsidRPr="002C3C8D">
        <w:rPr>
          <w:rFonts w:ascii="仿宋_GB2312" w:eastAsia="仿宋_GB2312" w:hAnsi="Times New Roman" w:hint="eastAsia"/>
          <w:color w:val="000000" w:themeColor="text1"/>
          <w:sz w:val="32"/>
          <w:szCs w:val="32"/>
        </w:rPr>
        <w:t>3、</w:t>
      </w:r>
      <w:r w:rsidR="0088102E" w:rsidRPr="002C3C8D">
        <w:rPr>
          <w:rFonts w:ascii="仿宋_GB2312" w:eastAsia="仿宋_GB2312" w:hAnsi="Times New Roman" w:hint="eastAsia"/>
          <w:color w:val="000000" w:themeColor="text1"/>
          <w:sz w:val="32"/>
          <w:szCs w:val="32"/>
        </w:rPr>
        <w:t>谷物碾磨加工品检验项目包括</w:t>
      </w:r>
      <w:r w:rsidR="0088102E" w:rsidRPr="002C3C8D">
        <w:rPr>
          <w:rStyle w:val="font211"/>
          <w:rFonts w:ascii="仿宋_GB2312" w:eastAsia="仿宋_GB2312" w:hAnsi="Times New Roman"/>
          <w:sz w:val="32"/>
          <w:szCs w:val="32"/>
        </w:rPr>
        <w:t>铅（以</w:t>
      </w:r>
      <w:proofErr w:type="spellStart"/>
      <w:r w:rsidR="0088102E" w:rsidRPr="002C3C8D">
        <w:rPr>
          <w:rStyle w:val="font41"/>
          <w:rFonts w:ascii="仿宋_GB2312" w:eastAsia="仿宋_GB2312" w:hint="eastAsia"/>
          <w:sz w:val="32"/>
          <w:szCs w:val="32"/>
        </w:rPr>
        <w:t>Pb</w:t>
      </w:r>
      <w:proofErr w:type="spellEnd"/>
      <w:r w:rsidR="0088102E" w:rsidRPr="002C3C8D">
        <w:rPr>
          <w:rStyle w:val="font211"/>
          <w:rFonts w:ascii="仿宋_GB2312" w:eastAsia="仿宋_GB2312" w:hAnsi="Times New Roman"/>
          <w:sz w:val="32"/>
          <w:szCs w:val="32"/>
        </w:rPr>
        <w:t>计）、铬（以</w:t>
      </w:r>
      <w:r w:rsidR="0088102E" w:rsidRPr="002C3C8D">
        <w:rPr>
          <w:rStyle w:val="font41"/>
          <w:rFonts w:ascii="仿宋_GB2312" w:eastAsia="仿宋_GB2312" w:hint="eastAsia"/>
          <w:sz w:val="32"/>
          <w:szCs w:val="32"/>
        </w:rPr>
        <w:t>Cr</w:t>
      </w:r>
      <w:r w:rsidR="0088102E" w:rsidRPr="002C3C8D">
        <w:rPr>
          <w:rStyle w:val="font211"/>
          <w:rFonts w:ascii="仿宋_GB2312" w:eastAsia="仿宋_GB2312" w:hAnsi="Times New Roman"/>
          <w:sz w:val="32"/>
          <w:szCs w:val="32"/>
        </w:rPr>
        <w:t>计）、二氧化硫残留量。</w:t>
      </w:r>
    </w:p>
    <w:p w:rsidR="0088102E" w:rsidRPr="002C3C8D" w:rsidRDefault="0088102E" w:rsidP="002C3C8D">
      <w:pPr>
        <w:spacing w:line="640" w:lineRule="exact"/>
        <w:ind w:firstLineChars="200" w:firstLine="640"/>
        <w:rPr>
          <w:rFonts w:ascii="仿宋_GB2312" w:eastAsia="仿宋_GB2312" w:hAnsi="Times New Roman" w:hint="eastAsia"/>
          <w:color w:val="000000" w:themeColor="text1"/>
          <w:sz w:val="32"/>
          <w:szCs w:val="32"/>
        </w:rPr>
      </w:pPr>
      <w:r w:rsidRPr="002C3C8D">
        <w:rPr>
          <w:rStyle w:val="font211"/>
          <w:rFonts w:ascii="仿宋_GB2312" w:eastAsia="仿宋_GB2312" w:hAnsi="Times New Roman"/>
          <w:sz w:val="32"/>
          <w:szCs w:val="32"/>
        </w:rPr>
        <w:t>4、谷物粉类制成品检验项目包括铅（以</w:t>
      </w:r>
      <w:proofErr w:type="spellStart"/>
      <w:r w:rsidRPr="002C3C8D">
        <w:rPr>
          <w:rStyle w:val="font41"/>
          <w:rFonts w:ascii="仿宋_GB2312" w:eastAsia="仿宋_GB2312" w:hint="eastAsia"/>
          <w:sz w:val="32"/>
          <w:szCs w:val="32"/>
        </w:rPr>
        <w:t>Pb</w:t>
      </w:r>
      <w:proofErr w:type="spellEnd"/>
      <w:r w:rsidRPr="002C3C8D">
        <w:rPr>
          <w:rStyle w:val="font211"/>
          <w:rFonts w:ascii="仿宋_GB2312" w:eastAsia="仿宋_GB2312" w:hAnsi="Times New Roman"/>
          <w:sz w:val="32"/>
          <w:szCs w:val="32"/>
        </w:rPr>
        <w:t>计）、苯甲酸及其钠盐（以苯甲酸计）、山梨</w:t>
      </w:r>
      <w:proofErr w:type="gramStart"/>
      <w:r w:rsidRPr="002C3C8D">
        <w:rPr>
          <w:rStyle w:val="font211"/>
          <w:rFonts w:ascii="仿宋_GB2312" w:eastAsia="仿宋_GB2312" w:hAnsi="Times New Roman"/>
          <w:sz w:val="32"/>
          <w:szCs w:val="32"/>
        </w:rPr>
        <w:t>酸及其</w:t>
      </w:r>
      <w:proofErr w:type="gramEnd"/>
      <w:r w:rsidRPr="002C3C8D">
        <w:rPr>
          <w:rStyle w:val="font211"/>
          <w:rFonts w:ascii="仿宋_GB2312" w:eastAsia="仿宋_GB2312" w:hAnsi="Times New Roman"/>
          <w:sz w:val="32"/>
          <w:szCs w:val="32"/>
        </w:rPr>
        <w:t>钾盐（以山梨酸计）、脱氢乙酸及其钠盐（以脱氢乙酸计）。</w:t>
      </w:r>
    </w:p>
    <w:p w:rsidR="009A5B19" w:rsidRPr="003B443A" w:rsidRDefault="00312481" w:rsidP="004411A8">
      <w:pPr>
        <w:spacing w:line="640" w:lineRule="exact"/>
        <w:ind w:firstLine="63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九</w:t>
      </w:r>
      <w:r w:rsidR="004411A8" w:rsidRPr="003B443A">
        <w:rPr>
          <w:rFonts w:ascii="黑体" w:eastAsia="黑体" w:hAnsi="黑体" w:hint="eastAsia"/>
          <w:color w:val="000000" w:themeColor="text1"/>
          <w:sz w:val="32"/>
          <w:szCs w:val="32"/>
        </w:rPr>
        <w:t>、淀粉及淀粉制品</w:t>
      </w:r>
    </w:p>
    <w:p w:rsidR="004411A8" w:rsidRPr="002C3C8D" w:rsidRDefault="004411A8" w:rsidP="004411A8">
      <w:pPr>
        <w:spacing w:line="640" w:lineRule="exact"/>
        <w:ind w:firstLine="63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（一）抽检依据</w:t>
      </w:r>
    </w:p>
    <w:p w:rsidR="00EB3CA2" w:rsidRPr="002C3C8D" w:rsidRDefault="00EB3CA2" w:rsidP="004411A8">
      <w:pPr>
        <w:spacing w:line="640" w:lineRule="exact"/>
        <w:ind w:firstLine="63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Pr="002C3C8D">
        <w:rPr>
          <w:rFonts w:ascii="仿宋_GB2312" w:eastAsia="仿宋_GB2312" w:hAnsi="Times New Roman" w:hint="eastAsia"/>
          <w:color w:val="000000" w:themeColor="text1"/>
          <w:sz w:val="32"/>
          <w:szCs w:val="32"/>
        </w:rPr>
        <w:t>《食品安全国家标准</w:t>
      </w:r>
      <w:r w:rsidR="00550C3C"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食品添加剂使用标准》（GB 2760-2014）、《食品安全国家标准</w:t>
      </w:r>
      <w:r w:rsidR="00550C3C"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食品中污染物限量》（GB 2762-2017）</w:t>
      </w:r>
      <w:r w:rsidR="0055148E" w:rsidRPr="002C3C8D">
        <w:rPr>
          <w:rFonts w:ascii="仿宋_GB2312" w:eastAsia="仿宋_GB2312" w:hAnsi="Times New Roman" w:hint="eastAsia"/>
          <w:color w:val="000000" w:themeColor="text1"/>
          <w:sz w:val="32"/>
          <w:szCs w:val="32"/>
        </w:rPr>
        <w:t>。</w:t>
      </w:r>
    </w:p>
    <w:p w:rsidR="00312481" w:rsidRPr="002C3C8D" w:rsidRDefault="004411A8" w:rsidP="004411A8">
      <w:pPr>
        <w:spacing w:line="600" w:lineRule="exact"/>
        <w:ind w:firstLineChars="200" w:firstLine="640"/>
        <w:rPr>
          <w:rFonts w:ascii="仿宋_GB2312" w:eastAsia="仿宋_GB2312" w:hint="eastAsia"/>
          <w:color w:val="000000" w:themeColor="text1"/>
          <w:sz w:val="32"/>
          <w:szCs w:val="32"/>
        </w:rPr>
      </w:pPr>
      <w:r w:rsidRPr="002C3C8D">
        <w:rPr>
          <w:rFonts w:ascii="仿宋_GB2312" w:eastAsia="仿宋_GB2312" w:hAnsi="黑体" w:hint="eastAsia"/>
          <w:color w:val="000000" w:themeColor="text1"/>
          <w:sz w:val="32"/>
          <w:szCs w:val="32"/>
        </w:rPr>
        <w:t>（二）检验项目</w:t>
      </w:r>
    </w:p>
    <w:p w:rsidR="004411A8" w:rsidRPr="003B443A" w:rsidRDefault="00312481" w:rsidP="00CC6695">
      <w:pPr>
        <w:spacing w:line="600" w:lineRule="exact"/>
        <w:ind w:firstLineChars="200" w:firstLine="640"/>
        <w:rPr>
          <w:color w:val="000000" w:themeColor="text1"/>
          <w:sz w:val="32"/>
          <w:szCs w:val="32"/>
        </w:rPr>
      </w:pPr>
      <w:r w:rsidRPr="002C3C8D">
        <w:rPr>
          <w:rFonts w:ascii="仿宋_GB2312" w:eastAsia="仿宋_GB2312" w:hAnsi="Times New Roman" w:hint="eastAsia"/>
          <w:color w:val="000000" w:themeColor="text1"/>
          <w:sz w:val="32"/>
          <w:szCs w:val="32"/>
        </w:rPr>
        <w:t>1</w:t>
      </w:r>
      <w:r w:rsidR="002C3C8D">
        <w:rPr>
          <w:rFonts w:ascii="仿宋_GB2312" w:eastAsia="仿宋_GB2312" w:hAnsi="Times New Roman" w:hint="eastAsia"/>
          <w:color w:val="000000" w:themeColor="text1"/>
          <w:sz w:val="32"/>
          <w:szCs w:val="32"/>
        </w:rPr>
        <w:t>、</w:t>
      </w:r>
      <w:r w:rsidRPr="002C3C8D">
        <w:rPr>
          <w:rFonts w:ascii="仿宋_GB2312" w:eastAsia="仿宋_GB2312" w:hAnsi="Times New Roman" w:hint="eastAsia"/>
          <w:color w:val="000000" w:themeColor="text1"/>
          <w:sz w:val="32"/>
          <w:szCs w:val="32"/>
        </w:rPr>
        <w:t>粉丝粉条检验项目包括铅（以</w:t>
      </w:r>
      <w:proofErr w:type="spellStart"/>
      <w:r w:rsidRPr="002C3C8D">
        <w:rPr>
          <w:rFonts w:ascii="仿宋_GB2312" w:eastAsia="仿宋_GB2312" w:hAnsi="Times New Roman" w:hint="eastAsia"/>
          <w:color w:val="000000" w:themeColor="text1"/>
          <w:sz w:val="32"/>
          <w:szCs w:val="32"/>
        </w:rPr>
        <w:t>Pb</w:t>
      </w:r>
      <w:proofErr w:type="spellEnd"/>
      <w:r w:rsidRPr="002C3C8D">
        <w:rPr>
          <w:rFonts w:ascii="仿宋_GB2312" w:eastAsia="仿宋_GB2312" w:hAnsi="Times New Roman" w:hint="eastAsia"/>
          <w:color w:val="000000" w:themeColor="text1"/>
          <w:sz w:val="32"/>
          <w:szCs w:val="32"/>
        </w:rPr>
        <w:t>计）、铝的残留量（干样品，以Al计）、二氧化硫残留量</w:t>
      </w:r>
      <w:r w:rsidR="0055148E" w:rsidRPr="002C3C8D">
        <w:rPr>
          <w:rFonts w:ascii="仿宋_GB2312" w:eastAsia="仿宋_GB2312" w:hAnsi="Times New Roman" w:hint="eastAsia"/>
          <w:color w:val="000000" w:themeColor="text1"/>
          <w:sz w:val="32"/>
          <w:szCs w:val="32"/>
        </w:rPr>
        <w:t>。</w:t>
      </w:r>
    </w:p>
    <w:p w:rsidR="00312481" w:rsidRPr="003B443A" w:rsidRDefault="00312481" w:rsidP="0042455C">
      <w:pPr>
        <w:spacing w:line="640" w:lineRule="exact"/>
        <w:ind w:firstLineChars="200" w:firstLine="64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十、豆制品</w:t>
      </w:r>
    </w:p>
    <w:p w:rsidR="00312481" w:rsidRPr="002C3C8D" w:rsidRDefault="00312481" w:rsidP="00312481">
      <w:pPr>
        <w:spacing w:line="640" w:lineRule="exact"/>
        <w:ind w:firstLine="63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（一）抽检依据</w:t>
      </w:r>
    </w:p>
    <w:p w:rsidR="0089497C" w:rsidRPr="002C3C8D" w:rsidRDefault="0089497C" w:rsidP="00312481">
      <w:pPr>
        <w:spacing w:line="640" w:lineRule="exact"/>
        <w:ind w:firstLine="63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Pr="002C3C8D">
        <w:rPr>
          <w:rFonts w:ascii="仿宋_GB2312" w:eastAsia="仿宋_GB2312" w:hAnsi="Times New Roman" w:hint="eastAsia"/>
          <w:color w:val="000000" w:themeColor="text1"/>
          <w:sz w:val="32"/>
          <w:szCs w:val="32"/>
        </w:rPr>
        <w:t>《食品安全国家标准</w:t>
      </w:r>
      <w:r w:rsidR="00550C3C" w:rsidRPr="002C3C8D">
        <w:rPr>
          <w:rFonts w:ascii="仿宋_GB2312" w:eastAsia="仿宋_GB2312" w:hAnsi="Times New Roman" w:hint="eastAsia"/>
          <w:color w:val="000000" w:themeColor="text1"/>
          <w:sz w:val="32"/>
          <w:szCs w:val="32"/>
        </w:rPr>
        <w:t xml:space="preserve"> </w:t>
      </w:r>
      <w:r w:rsidRPr="002C3C8D">
        <w:rPr>
          <w:rFonts w:ascii="仿宋_GB2312" w:eastAsia="仿宋_GB2312" w:hAnsi="Times New Roman" w:hint="eastAsia"/>
          <w:color w:val="000000" w:themeColor="text1"/>
          <w:sz w:val="32"/>
          <w:szCs w:val="32"/>
        </w:rPr>
        <w:t xml:space="preserve">食品添加剂使用标准》（GB </w:t>
      </w:r>
      <w:r w:rsidRPr="002C3C8D">
        <w:rPr>
          <w:rFonts w:ascii="仿宋_GB2312" w:eastAsia="仿宋_GB2312" w:hAnsi="Times New Roman" w:hint="eastAsia"/>
          <w:color w:val="000000" w:themeColor="text1"/>
          <w:sz w:val="32"/>
          <w:szCs w:val="32"/>
        </w:rPr>
        <w:lastRenderedPageBreak/>
        <w:t>2760-2014）</w:t>
      </w:r>
      <w:r w:rsidR="00550C3C" w:rsidRPr="002C3C8D">
        <w:rPr>
          <w:rFonts w:ascii="仿宋_GB2312" w:eastAsia="仿宋_GB2312" w:hAnsi="Times New Roman" w:hint="eastAsia"/>
          <w:color w:val="000000" w:themeColor="text1"/>
          <w:sz w:val="32"/>
          <w:szCs w:val="32"/>
        </w:rPr>
        <w:t>、《食品安全国家标准豆制品》（GB 2712-2014）</w:t>
      </w:r>
      <w:r w:rsidR="00F82972" w:rsidRPr="002C3C8D">
        <w:rPr>
          <w:rFonts w:ascii="仿宋_GB2312" w:eastAsia="仿宋_GB2312" w:hAnsi="Times New Roman" w:hint="eastAsia"/>
          <w:color w:val="000000" w:themeColor="text1"/>
          <w:sz w:val="32"/>
          <w:szCs w:val="32"/>
        </w:rPr>
        <w:t>、《食品安全国家标准 食品中污染物限量》（GB 2762-2017）、《食品安全国家标准 食品中真菌毒素限量》（GB 2761-2017）</w:t>
      </w:r>
      <w:r w:rsidR="0055148E" w:rsidRPr="002C3C8D">
        <w:rPr>
          <w:rFonts w:ascii="仿宋_GB2312" w:eastAsia="仿宋_GB2312" w:hAnsi="Times New Roman" w:hint="eastAsia"/>
          <w:color w:val="000000" w:themeColor="text1"/>
          <w:sz w:val="32"/>
          <w:szCs w:val="32"/>
        </w:rPr>
        <w:t>。</w:t>
      </w:r>
    </w:p>
    <w:p w:rsidR="00312481" w:rsidRPr="002C3C8D" w:rsidRDefault="00312481" w:rsidP="00312481">
      <w:pPr>
        <w:spacing w:line="600" w:lineRule="exact"/>
        <w:ind w:firstLineChars="200" w:firstLine="640"/>
        <w:rPr>
          <w:rFonts w:ascii="仿宋_GB2312" w:eastAsia="仿宋_GB2312" w:hint="eastAsia"/>
          <w:color w:val="000000" w:themeColor="text1"/>
          <w:sz w:val="32"/>
          <w:szCs w:val="32"/>
        </w:rPr>
      </w:pPr>
      <w:r w:rsidRPr="002C3C8D">
        <w:rPr>
          <w:rFonts w:ascii="仿宋_GB2312" w:eastAsia="仿宋_GB2312" w:hAnsi="黑体" w:hint="eastAsia"/>
          <w:color w:val="000000" w:themeColor="text1"/>
          <w:sz w:val="32"/>
          <w:szCs w:val="32"/>
        </w:rPr>
        <w:t>（二）检验项目</w:t>
      </w:r>
    </w:p>
    <w:p w:rsidR="00CE02A6" w:rsidRPr="002C3C8D" w:rsidRDefault="00312481" w:rsidP="00CC6695">
      <w:pPr>
        <w:spacing w:line="600" w:lineRule="exact"/>
        <w:ind w:firstLineChars="200" w:firstLine="640"/>
        <w:rPr>
          <w:rFonts w:ascii="仿宋_GB2312" w:eastAsia="仿宋_GB2312" w:hAnsi="Times New Roman" w:hint="eastAsia"/>
          <w:color w:val="000000" w:themeColor="text1"/>
          <w:sz w:val="32"/>
          <w:szCs w:val="32"/>
        </w:rPr>
      </w:pPr>
      <w:r w:rsidRPr="002C3C8D">
        <w:rPr>
          <w:rFonts w:ascii="仿宋_GB2312" w:eastAsia="仿宋_GB2312" w:hAnsi="Times New Roman" w:hint="eastAsia"/>
          <w:color w:val="000000" w:themeColor="text1"/>
          <w:sz w:val="32"/>
          <w:szCs w:val="32"/>
        </w:rPr>
        <w:t>1</w:t>
      </w:r>
      <w:r w:rsidR="00550C3C" w:rsidRPr="002C3C8D">
        <w:rPr>
          <w:rFonts w:ascii="仿宋_GB2312" w:eastAsia="仿宋_GB2312" w:hAnsi="Times New Roman" w:hint="eastAsia"/>
          <w:color w:val="000000" w:themeColor="text1"/>
          <w:sz w:val="32"/>
          <w:szCs w:val="32"/>
        </w:rPr>
        <w:t>、</w:t>
      </w:r>
      <w:r w:rsidR="00CE02A6" w:rsidRPr="002C3C8D">
        <w:rPr>
          <w:rFonts w:ascii="仿宋_GB2312" w:eastAsia="仿宋_GB2312" w:hAnsi="Times New Roman" w:hint="eastAsia"/>
          <w:color w:val="000000" w:themeColor="text1"/>
          <w:sz w:val="32"/>
          <w:szCs w:val="32"/>
        </w:rPr>
        <w:t>非发酵性豆制品检验项目包括</w:t>
      </w:r>
      <w:r w:rsidR="00550C3C" w:rsidRPr="002C3C8D">
        <w:rPr>
          <w:rStyle w:val="font211"/>
          <w:rFonts w:ascii="仿宋_GB2312" w:eastAsia="仿宋_GB2312" w:hAnsi="Times New Roman"/>
          <w:sz w:val="32"/>
          <w:szCs w:val="32"/>
        </w:rPr>
        <w:t>铅（以</w:t>
      </w:r>
      <w:proofErr w:type="spellStart"/>
      <w:r w:rsidR="00550C3C" w:rsidRPr="002C3C8D">
        <w:rPr>
          <w:rStyle w:val="font41"/>
          <w:rFonts w:ascii="仿宋_GB2312" w:eastAsia="仿宋_GB2312" w:hint="eastAsia"/>
          <w:sz w:val="32"/>
          <w:szCs w:val="32"/>
        </w:rPr>
        <w:t>Pb</w:t>
      </w:r>
      <w:proofErr w:type="spellEnd"/>
      <w:r w:rsidR="00550C3C" w:rsidRPr="002C3C8D">
        <w:rPr>
          <w:rStyle w:val="font211"/>
          <w:rFonts w:ascii="仿宋_GB2312" w:eastAsia="仿宋_GB2312" w:hAnsi="Times New Roman"/>
          <w:sz w:val="32"/>
          <w:szCs w:val="32"/>
        </w:rPr>
        <w:t>计）、苯甲酸及其钠盐（以苯甲酸计）、山梨</w:t>
      </w:r>
      <w:proofErr w:type="gramStart"/>
      <w:r w:rsidR="00550C3C" w:rsidRPr="002C3C8D">
        <w:rPr>
          <w:rStyle w:val="font211"/>
          <w:rFonts w:ascii="仿宋_GB2312" w:eastAsia="仿宋_GB2312" w:hAnsi="Times New Roman"/>
          <w:sz w:val="32"/>
          <w:szCs w:val="32"/>
        </w:rPr>
        <w:t>酸及其</w:t>
      </w:r>
      <w:proofErr w:type="gramEnd"/>
      <w:r w:rsidR="00550C3C" w:rsidRPr="002C3C8D">
        <w:rPr>
          <w:rStyle w:val="font211"/>
          <w:rFonts w:ascii="仿宋_GB2312" w:eastAsia="仿宋_GB2312" w:hAnsi="Times New Roman"/>
          <w:sz w:val="32"/>
          <w:szCs w:val="32"/>
        </w:rPr>
        <w:t>钾盐（以山梨酸计）、脱氢乙酸及其钠盐（以脱氢乙酸计）、丙</w:t>
      </w:r>
      <w:proofErr w:type="gramStart"/>
      <w:r w:rsidR="00550C3C" w:rsidRPr="002C3C8D">
        <w:rPr>
          <w:rStyle w:val="font211"/>
          <w:rFonts w:ascii="仿宋_GB2312" w:eastAsia="仿宋_GB2312" w:hAnsi="Times New Roman"/>
          <w:sz w:val="32"/>
          <w:szCs w:val="32"/>
        </w:rPr>
        <w:t>酸及其</w:t>
      </w:r>
      <w:proofErr w:type="gramEnd"/>
      <w:r w:rsidR="00550C3C" w:rsidRPr="002C3C8D">
        <w:rPr>
          <w:rStyle w:val="font211"/>
          <w:rFonts w:ascii="仿宋_GB2312" w:eastAsia="仿宋_GB2312" w:hAnsi="Times New Roman"/>
          <w:sz w:val="32"/>
          <w:szCs w:val="32"/>
        </w:rPr>
        <w:t>钠盐、钙盐（以丙酸计）、防腐剂混合使用时各自用量占其最大使用量的比例之和、糖精钠（以糖精计）</w:t>
      </w:r>
      <w:r w:rsidR="00550C3C" w:rsidRPr="002C3C8D">
        <w:rPr>
          <w:rFonts w:ascii="仿宋_GB2312" w:eastAsia="仿宋_GB2312" w:hAnsi="Times New Roman" w:hint="eastAsia"/>
          <w:color w:val="000000" w:themeColor="text1"/>
          <w:sz w:val="32"/>
          <w:szCs w:val="32"/>
        </w:rPr>
        <w:t>。</w:t>
      </w:r>
    </w:p>
    <w:p w:rsidR="00550C3C" w:rsidRPr="002C3C8D" w:rsidRDefault="00550C3C" w:rsidP="00CC6695">
      <w:pPr>
        <w:spacing w:line="600" w:lineRule="exact"/>
        <w:ind w:firstLineChars="200" w:firstLine="640"/>
        <w:rPr>
          <w:rFonts w:ascii="仿宋_GB2312" w:eastAsia="仿宋_GB2312" w:hAnsi="Times New Roman" w:hint="eastAsia"/>
          <w:color w:val="000000" w:themeColor="text1"/>
          <w:sz w:val="32"/>
          <w:szCs w:val="32"/>
        </w:rPr>
      </w:pPr>
      <w:r w:rsidRPr="002C3C8D">
        <w:rPr>
          <w:rFonts w:ascii="仿宋_GB2312" w:eastAsia="仿宋_GB2312" w:hAnsi="Times New Roman" w:hint="eastAsia"/>
          <w:color w:val="000000" w:themeColor="text1"/>
          <w:sz w:val="32"/>
          <w:szCs w:val="32"/>
        </w:rPr>
        <w:t>2、发酵性豆制品检验项目包括</w:t>
      </w:r>
      <w:r w:rsidRPr="002C3C8D">
        <w:rPr>
          <w:rStyle w:val="font211"/>
          <w:rFonts w:ascii="仿宋_GB2312" w:eastAsia="仿宋_GB2312" w:hAnsi="Times New Roman"/>
          <w:sz w:val="32"/>
          <w:szCs w:val="32"/>
        </w:rPr>
        <w:t>铅（以</w:t>
      </w:r>
      <w:proofErr w:type="spellStart"/>
      <w:r w:rsidRPr="002C3C8D">
        <w:rPr>
          <w:rStyle w:val="font41"/>
          <w:rFonts w:ascii="仿宋_GB2312" w:eastAsia="仿宋_GB2312" w:hint="eastAsia"/>
          <w:sz w:val="32"/>
          <w:szCs w:val="32"/>
        </w:rPr>
        <w:t>Pb</w:t>
      </w:r>
      <w:proofErr w:type="spellEnd"/>
      <w:r w:rsidRPr="002C3C8D">
        <w:rPr>
          <w:rStyle w:val="font211"/>
          <w:rFonts w:ascii="仿宋_GB2312" w:eastAsia="仿宋_GB2312" w:hAnsi="Times New Roman"/>
          <w:sz w:val="32"/>
          <w:szCs w:val="32"/>
        </w:rPr>
        <w:t>计）、黄曲霉毒素</w:t>
      </w:r>
      <w:r w:rsidRPr="002C3C8D">
        <w:rPr>
          <w:rStyle w:val="font41"/>
          <w:rFonts w:ascii="仿宋_GB2312" w:eastAsia="仿宋_GB2312" w:hint="eastAsia"/>
          <w:sz w:val="32"/>
          <w:szCs w:val="32"/>
        </w:rPr>
        <w:t>B</w:t>
      </w:r>
      <w:r w:rsidRPr="002C3C8D">
        <w:rPr>
          <w:rStyle w:val="font41"/>
          <w:rFonts w:ascii="仿宋_GB2312" w:eastAsia="仿宋_GB2312" w:hint="eastAsia"/>
          <w:sz w:val="32"/>
          <w:szCs w:val="32"/>
          <w:vertAlign w:val="subscript"/>
        </w:rPr>
        <w:t>1</w:t>
      </w:r>
      <w:r w:rsidRPr="002C3C8D">
        <w:rPr>
          <w:rStyle w:val="font211"/>
          <w:rFonts w:ascii="仿宋_GB2312" w:eastAsia="仿宋_GB2312" w:hAnsi="Times New Roman"/>
          <w:sz w:val="32"/>
          <w:szCs w:val="32"/>
        </w:rPr>
        <w:t>、苯甲酸及其钠盐（以苯甲酸计）、山梨</w:t>
      </w:r>
      <w:proofErr w:type="gramStart"/>
      <w:r w:rsidRPr="002C3C8D">
        <w:rPr>
          <w:rStyle w:val="font211"/>
          <w:rFonts w:ascii="仿宋_GB2312" w:eastAsia="仿宋_GB2312" w:hAnsi="Times New Roman"/>
          <w:sz w:val="32"/>
          <w:szCs w:val="32"/>
        </w:rPr>
        <w:t>酸及其</w:t>
      </w:r>
      <w:proofErr w:type="gramEnd"/>
      <w:r w:rsidRPr="002C3C8D">
        <w:rPr>
          <w:rStyle w:val="font211"/>
          <w:rFonts w:ascii="仿宋_GB2312" w:eastAsia="仿宋_GB2312" w:hAnsi="Times New Roman"/>
          <w:sz w:val="32"/>
          <w:szCs w:val="32"/>
        </w:rPr>
        <w:t>钾盐（以山梨酸计）、脱氢乙酸及其钠盐（以脱氢乙酸计）、糖精钠（以糖精计）、大肠菌群、沙门氏菌、金黄色葡萄球菌。</w:t>
      </w:r>
    </w:p>
    <w:p w:rsidR="00CE02A6" w:rsidRPr="003B443A" w:rsidRDefault="00CE02A6" w:rsidP="00CC6695">
      <w:pPr>
        <w:spacing w:line="640" w:lineRule="exact"/>
        <w:ind w:firstLine="63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十一、糕点</w:t>
      </w:r>
    </w:p>
    <w:p w:rsidR="00CE02A6" w:rsidRPr="002C3C8D" w:rsidRDefault="00CE02A6" w:rsidP="002108C4">
      <w:pPr>
        <w:pStyle w:val="a7"/>
        <w:numPr>
          <w:ilvl w:val="0"/>
          <w:numId w:val="7"/>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2108C4" w:rsidRPr="002C3C8D" w:rsidRDefault="002108C4" w:rsidP="0042455C">
      <w:pPr>
        <w:spacing w:line="64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抽检依据为《食品安全国家标准 糕点、面包》</w:t>
      </w:r>
      <w:r w:rsidR="00A10A4E" w:rsidRPr="002C3C8D">
        <w:rPr>
          <w:rFonts w:ascii="仿宋_GB2312" w:eastAsia="仿宋_GB2312" w:hAnsi="黑体" w:hint="eastAsia"/>
          <w:color w:val="000000" w:themeColor="text1"/>
          <w:sz w:val="32"/>
          <w:szCs w:val="32"/>
        </w:rPr>
        <w:t>（GB 7099-2015）</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食品中污染物限量》</w:t>
      </w:r>
      <w:r w:rsidR="00A10A4E" w:rsidRPr="002C3C8D">
        <w:rPr>
          <w:rFonts w:ascii="仿宋_GB2312" w:eastAsia="仿宋_GB2312" w:hAnsi="黑体" w:hint="eastAsia"/>
          <w:color w:val="000000" w:themeColor="text1"/>
          <w:sz w:val="32"/>
          <w:szCs w:val="32"/>
        </w:rPr>
        <w:t>（GB 2762-2017）</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《食品中可能违法添加的非食用物质名单(第二批)》</w:t>
      </w:r>
      <w:r w:rsidR="00A10A4E" w:rsidRPr="002C3C8D">
        <w:rPr>
          <w:rFonts w:ascii="仿宋_GB2312" w:eastAsia="仿宋_GB2312" w:hAnsi="黑体" w:hint="eastAsia"/>
          <w:color w:val="000000" w:themeColor="text1"/>
          <w:sz w:val="32"/>
          <w:szCs w:val="32"/>
        </w:rPr>
        <w:t>（食品整治办[2009]5 号）</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食品添加剂使用标准》</w:t>
      </w:r>
      <w:r w:rsidR="00A10A4E" w:rsidRPr="002C3C8D">
        <w:rPr>
          <w:rFonts w:ascii="仿宋_GB2312" w:eastAsia="仿宋_GB2312" w:hAnsi="黑体" w:hint="eastAsia"/>
          <w:color w:val="000000" w:themeColor="text1"/>
          <w:sz w:val="32"/>
          <w:szCs w:val="32"/>
        </w:rPr>
        <w:t>（GB 2760-2014）</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食品中致病菌限量》</w:t>
      </w:r>
      <w:r w:rsidR="00A10A4E" w:rsidRPr="002C3C8D">
        <w:rPr>
          <w:rFonts w:ascii="仿宋_GB2312" w:eastAsia="仿宋_GB2312" w:hAnsi="黑体" w:hint="eastAsia"/>
          <w:color w:val="000000" w:themeColor="text1"/>
          <w:sz w:val="32"/>
          <w:szCs w:val="32"/>
        </w:rPr>
        <w:t>（GB 29921-2013）</w:t>
      </w:r>
      <w:r w:rsidR="0055148E" w:rsidRPr="002C3C8D">
        <w:rPr>
          <w:rFonts w:ascii="仿宋_GB2312" w:eastAsia="仿宋_GB2312" w:hAnsi="黑体" w:hint="eastAsia"/>
          <w:color w:val="000000" w:themeColor="text1"/>
          <w:sz w:val="32"/>
          <w:szCs w:val="32"/>
        </w:rPr>
        <w:t>。</w:t>
      </w:r>
    </w:p>
    <w:p w:rsidR="00CE02A6" w:rsidRPr="002C3C8D" w:rsidRDefault="00CE02A6" w:rsidP="00CE02A6">
      <w:pPr>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lastRenderedPageBreak/>
        <w:t>（二）检验项目</w:t>
      </w:r>
    </w:p>
    <w:p w:rsidR="00CE02A6" w:rsidRPr="002C3C8D" w:rsidRDefault="00CE02A6" w:rsidP="00CE02A6">
      <w:pPr>
        <w:spacing w:line="600" w:lineRule="exact"/>
        <w:ind w:firstLineChars="200" w:firstLine="640"/>
        <w:rPr>
          <w:rFonts w:ascii="仿宋_GB2312" w:eastAsia="仿宋_GB2312" w:hint="eastAsia"/>
          <w:color w:val="000000" w:themeColor="text1"/>
          <w:sz w:val="32"/>
          <w:szCs w:val="32"/>
        </w:rPr>
      </w:pPr>
      <w:r w:rsidRPr="002C3C8D">
        <w:rPr>
          <w:rFonts w:ascii="仿宋_GB2312" w:eastAsia="仿宋_GB2312" w:hAnsi="黑体" w:hint="eastAsia"/>
          <w:color w:val="000000" w:themeColor="text1"/>
          <w:sz w:val="32"/>
          <w:szCs w:val="32"/>
        </w:rPr>
        <w:t>1</w:t>
      </w:r>
      <w:r w:rsidR="002C3C8D">
        <w:rPr>
          <w:rFonts w:ascii="仿宋_GB2312" w:eastAsia="仿宋_GB2312" w:hAnsi="黑体" w:hint="eastAsia"/>
          <w:color w:val="000000" w:themeColor="text1"/>
          <w:sz w:val="32"/>
          <w:szCs w:val="32"/>
        </w:rPr>
        <w:t>、</w:t>
      </w:r>
      <w:r w:rsidRPr="002C3C8D">
        <w:rPr>
          <w:rFonts w:ascii="仿宋_GB2312" w:eastAsia="仿宋_GB2312" w:hAnsi="Times New Roman" w:hint="eastAsia"/>
          <w:color w:val="000000" w:themeColor="text1"/>
          <w:sz w:val="32"/>
          <w:szCs w:val="32"/>
        </w:rPr>
        <w:t>糕点检验项目包括酸价（以脂肪计）、过氧化值（以脂肪计）、铅（以</w:t>
      </w:r>
      <w:proofErr w:type="spellStart"/>
      <w:r w:rsidRPr="002C3C8D">
        <w:rPr>
          <w:rFonts w:ascii="仿宋_GB2312" w:eastAsia="仿宋_GB2312" w:hAnsi="Times New Roman" w:hint="eastAsia"/>
          <w:color w:val="000000" w:themeColor="text1"/>
          <w:sz w:val="32"/>
          <w:szCs w:val="32"/>
        </w:rPr>
        <w:t>Pb</w:t>
      </w:r>
      <w:proofErr w:type="spellEnd"/>
      <w:r w:rsidRPr="002C3C8D">
        <w:rPr>
          <w:rFonts w:ascii="仿宋_GB2312" w:eastAsia="仿宋_GB2312" w:hAnsi="Times New Roman" w:hint="eastAsia"/>
          <w:color w:val="000000" w:themeColor="text1"/>
          <w:sz w:val="32"/>
          <w:szCs w:val="32"/>
        </w:rPr>
        <w:t>计）、富马酸二甲酯、苯甲酸及其钠盐（以苯甲酸计）、山梨</w:t>
      </w:r>
      <w:proofErr w:type="gramStart"/>
      <w:r w:rsidRPr="002C3C8D">
        <w:rPr>
          <w:rFonts w:ascii="仿宋_GB2312" w:eastAsia="仿宋_GB2312" w:hAnsi="Times New Roman" w:hint="eastAsia"/>
          <w:color w:val="000000" w:themeColor="text1"/>
          <w:sz w:val="32"/>
          <w:szCs w:val="32"/>
        </w:rPr>
        <w:t>酸及其</w:t>
      </w:r>
      <w:proofErr w:type="gramEnd"/>
      <w:r w:rsidRPr="002C3C8D">
        <w:rPr>
          <w:rFonts w:ascii="仿宋_GB2312" w:eastAsia="仿宋_GB2312" w:hAnsi="Times New Roman" w:hint="eastAsia"/>
          <w:color w:val="000000" w:themeColor="text1"/>
          <w:sz w:val="32"/>
          <w:szCs w:val="32"/>
        </w:rPr>
        <w:t>钾盐（以山梨酸计）、糖精钠（以糖精计）、甜蜜素（以</w:t>
      </w:r>
      <w:proofErr w:type="gramStart"/>
      <w:r w:rsidRPr="002C3C8D">
        <w:rPr>
          <w:rFonts w:ascii="仿宋_GB2312" w:eastAsia="仿宋_GB2312" w:hAnsi="Times New Roman" w:hint="eastAsia"/>
          <w:color w:val="000000" w:themeColor="text1"/>
          <w:sz w:val="32"/>
          <w:szCs w:val="32"/>
        </w:rPr>
        <w:t>环己基氨基磺酸</w:t>
      </w:r>
      <w:proofErr w:type="gramEnd"/>
      <w:r w:rsidRPr="002C3C8D">
        <w:rPr>
          <w:rFonts w:ascii="仿宋_GB2312" w:eastAsia="仿宋_GB2312" w:hAnsi="Times New Roman" w:hint="eastAsia"/>
          <w:color w:val="000000" w:themeColor="text1"/>
          <w:sz w:val="32"/>
          <w:szCs w:val="32"/>
        </w:rPr>
        <w:t>计）、安赛蜜、铝的残留量（干样品，以Al计）、丙</w:t>
      </w:r>
      <w:proofErr w:type="gramStart"/>
      <w:r w:rsidRPr="002C3C8D">
        <w:rPr>
          <w:rFonts w:ascii="仿宋_GB2312" w:eastAsia="仿宋_GB2312" w:hAnsi="Times New Roman" w:hint="eastAsia"/>
          <w:color w:val="000000" w:themeColor="text1"/>
          <w:sz w:val="32"/>
          <w:szCs w:val="32"/>
        </w:rPr>
        <w:t>酸及其</w:t>
      </w:r>
      <w:proofErr w:type="gramEnd"/>
      <w:r w:rsidRPr="002C3C8D">
        <w:rPr>
          <w:rFonts w:ascii="仿宋_GB2312" w:eastAsia="仿宋_GB2312" w:hAnsi="Times New Roman" w:hint="eastAsia"/>
          <w:color w:val="000000" w:themeColor="text1"/>
          <w:sz w:val="32"/>
          <w:szCs w:val="32"/>
        </w:rPr>
        <w:t>钠盐、钙盐（以丙酸计）、脱氢乙酸及其钠盐（以脱氢乙酸计）、防腐剂混合使用时各自用量占其最大使用量的比例之和、菌落总数、大肠菌群、金黄色葡萄球菌、沙门氏菌、霉菌</w:t>
      </w:r>
      <w:r w:rsidR="0055148E" w:rsidRPr="002C3C8D">
        <w:rPr>
          <w:rFonts w:ascii="仿宋_GB2312" w:eastAsia="仿宋_GB2312" w:hAnsi="Times New Roman" w:hint="eastAsia"/>
          <w:color w:val="000000" w:themeColor="text1"/>
          <w:sz w:val="32"/>
          <w:szCs w:val="32"/>
        </w:rPr>
        <w:t>。</w:t>
      </w:r>
    </w:p>
    <w:p w:rsidR="00312481" w:rsidRPr="003B443A" w:rsidRDefault="00CE02A6" w:rsidP="00312481">
      <w:pPr>
        <w:spacing w:line="600" w:lineRule="exact"/>
        <w:ind w:firstLineChars="200" w:firstLine="64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十二、酒类</w:t>
      </w:r>
    </w:p>
    <w:p w:rsidR="0022305A" w:rsidRPr="002C3C8D" w:rsidRDefault="0022305A" w:rsidP="00004FBF">
      <w:pPr>
        <w:pStyle w:val="a7"/>
        <w:numPr>
          <w:ilvl w:val="0"/>
          <w:numId w:val="8"/>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004FBF" w:rsidRPr="002C3C8D" w:rsidRDefault="00004FBF" w:rsidP="0042455C">
      <w:pPr>
        <w:spacing w:line="64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Pr="002C3C8D">
        <w:rPr>
          <w:rFonts w:ascii="仿宋_GB2312" w:eastAsia="仿宋_GB2312" w:hint="eastAsia"/>
          <w:color w:val="000000" w:themeColor="text1"/>
          <w:sz w:val="32"/>
          <w:szCs w:val="32"/>
        </w:rPr>
        <w:t>《食品安全国家标准 食品中污染物限量》</w:t>
      </w:r>
      <w:r w:rsidR="00A3788C" w:rsidRPr="002C3C8D">
        <w:rPr>
          <w:rFonts w:ascii="仿宋_GB2312" w:eastAsia="仿宋_GB2312" w:hint="eastAsia"/>
          <w:color w:val="000000" w:themeColor="text1"/>
          <w:sz w:val="32"/>
          <w:szCs w:val="32"/>
        </w:rPr>
        <w:t>（GB 2762-2017）</w:t>
      </w:r>
      <w:r w:rsidR="0055148E" w:rsidRPr="002C3C8D">
        <w:rPr>
          <w:rFonts w:ascii="仿宋_GB2312" w:eastAsia="仿宋_GB2312" w:hint="eastAsia"/>
          <w:color w:val="000000" w:themeColor="text1"/>
          <w:sz w:val="32"/>
          <w:szCs w:val="32"/>
        </w:rPr>
        <w:t>、</w:t>
      </w:r>
      <w:r w:rsidRPr="002C3C8D">
        <w:rPr>
          <w:rFonts w:ascii="仿宋_GB2312" w:eastAsia="仿宋_GB2312" w:hint="eastAsia"/>
          <w:color w:val="000000" w:themeColor="text1"/>
          <w:sz w:val="32"/>
          <w:szCs w:val="32"/>
        </w:rPr>
        <w:t>《食品安全国家标准 蒸馏酒及其配制酒》</w:t>
      </w:r>
      <w:r w:rsidR="00A3788C" w:rsidRPr="002C3C8D">
        <w:rPr>
          <w:rFonts w:ascii="仿宋_GB2312" w:eastAsia="仿宋_GB2312" w:hint="eastAsia"/>
          <w:color w:val="000000" w:themeColor="text1"/>
          <w:sz w:val="32"/>
          <w:szCs w:val="32"/>
        </w:rPr>
        <w:t>（GB 2757-2012）</w:t>
      </w:r>
      <w:r w:rsidR="0055148E" w:rsidRPr="002C3C8D">
        <w:rPr>
          <w:rFonts w:ascii="仿宋_GB2312" w:eastAsia="仿宋_GB2312" w:hint="eastAsia"/>
          <w:color w:val="000000" w:themeColor="text1"/>
          <w:sz w:val="32"/>
          <w:szCs w:val="32"/>
        </w:rPr>
        <w:t>、</w:t>
      </w:r>
      <w:r w:rsidRPr="002C3C8D">
        <w:rPr>
          <w:rFonts w:ascii="仿宋_GB2312" w:eastAsia="仿宋_GB2312" w:hint="eastAsia"/>
          <w:color w:val="000000" w:themeColor="text1"/>
          <w:sz w:val="32"/>
          <w:szCs w:val="32"/>
        </w:rPr>
        <w:t>《食品安全国家 标准 食品添加剂使用标准》</w:t>
      </w:r>
      <w:r w:rsidR="00A3788C" w:rsidRPr="002C3C8D">
        <w:rPr>
          <w:rFonts w:ascii="仿宋_GB2312" w:eastAsia="仿宋_GB2312" w:hint="eastAsia"/>
          <w:color w:val="000000" w:themeColor="text1"/>
          <w:sz w:val="32"/>
          <w:szCs w:val="32"/>
        </w:rPr>
        <w:t>（GB 2760-2014）</w:t>
      </w:r>
      <w:r w:rsidR="0055148E" w:rsidRPr="002C3C8D">
        <w:rPr>
          <w:rFonts w:ascii="仿宋_GB2312" w:eastAsia="仿宋_GB2312" w:hint="eastAsia"/>
          <w:color w:val="000000" w:themeColor="text1"/>
          <w:sz w:val="32"/>
          <w:szCs w:val="32"/>
        </w:rPr>
        <w:t>、</w:t>
      </w:r>
      <w:r w:rsidR="00C23E87" w:rsidRPr="002C3C8D">
        <w:rPr>
          <w:rFonts w:ascii="仿宋_GB2312" w:eastAsia="仿宋_GB2312" w:hint="eastAsia"/>
          <w:color w:val="000000" w:themeColor="text1"/>
          <w:sz w:val="32"/>
          <w:szCs w:val="32"/>
        </w:rPr>
        <w:t>《浓香型白酒》（GB/T 10781.1-2006）、《清香型白酒》（GB/T 10781.2-2006）、</w:t>
      </w:r>
      <w:r w:rsidR="00A3788C" w:rsidRPr="002C3C8D">
        <w:rPr>
          <w:rFonts w:ascii="仿宋_GB2312" w:eastAsia="仿宋_GB2312" w:hint="eastAsia"/>
          <w:color w:val="000000" w:themeColor="text1"/>
          <w:sz w:val="32"/>
          <w:szCs w:val="32"/>
        </w:rPr>
        <w:t>《葡萄酒》</w:t>
      </w:r>
      <w:r w:rsidR="00C23E87" w:rsidRPr="002C3C8D">
        <w:rPr>
          <w:rFonts w:ascii="仿宋_GB2312" w:eastAsia="仿宋_GB2312" w:hint="eastAsia"/>
          <w:color w:val="000000" w:themeColor="text1"/>
          <w:sz w:val="32"/>
          <w:szCs w:val="32"/>
        </w:rPr>
        <w:t>（GB/T 15037-2006）</w:t>
      </w:r>
      <w:r w:rsidR="00A3788C" w:rsidRPr="002C3C8D">
        <w:rPr>
          <w:rFonts w:ascii="仿宋_GB2312" w:eastAsia="仿宋_GB2312" w:hint="eastAsia"/>
          <w:color w:val="000000" w:themeColor="text1"/>
          <w:sz w:val="32"/>
          <w:szCs w:val="32"/>
        </w:rPr>
        <w:t>及产品明示质量要求。</w:t>
      </w:r>
      <w:r w:rsidR="00A3788C" w:rsidRPr="002C3C8D">
        <w:rPr>
          <w:rFonts w:ascii="仿宋_GB2312" w:eastAsia="仿宋_GB2312" w:hAnsi="黑体" w:hint="eastAsia"/>
          <w:color w:val="000000" w:themeColor="text1"/>
          <w:sz w:val="32"/>
          <w:szCs w:val="32"/>
        </w:rPr>
        <w:t xml:space="preserve"> </w:t>
      </w:r>
    </w:p>
    <w:p w:rsidR="0022305A" w:rsidRPr="002C3C8D" w:rsidRDefault="0022305A" w:rsidP="0022305A">
      <w:pPr>
        <w:spacing w:line="60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（二）检验项目</w:t>
      </w:r>
    </w:p>
    <w:p w:rsidR="00CC6695" w:rsidRPr="002C3C8D" w:rsidRDefault="00CC6695" w:rsidP="0042455C">
      <w:pPr>
        <w:widowControl/>
        <w:ind w:firstLineChars="200" w:firstLine="640"/>
        <w:textAlignment w:val="center"/>
        <w:rPr>
          <w:rFonts w:ascii="仿宋_GB2312" w:eastAsia="仿宋_GB2312" w:hAnsi="Times New Roman" w:hint="eastAsia"/>
          <w:color w:val="000000" w:themeColor="text1"/>
          <w:sz w:val="32"/>
          <w:szCs w:val="32"/>
        </w:rPr>
      </w:pPr>
      <w:r w:rsidRPr="002C3C8D">
        <w:rPr>
          <w:rFonts w:ascii="仿宋_GB2312" w:eastAsia="仿宋_GB2312" w:hAnsi="Times New Roman" w:hint="eastAsia"/>
          <w:color w:val="000000" w:themeColor="text1"/>
          <w:sz w:val="32"/>
          <w:szCs w:val="32"/>
        </w:rPr>
        <w:t>1</w:t>
      </w:r>
      <w:r w:rsidR="002C3C8D">
        <w:rPr>
          <w:rFonts w:ascii="仿宋_GB2312" w:eastAsia="仿宋_GB2312" w:hAnsi="Times New Roman" w:hint="eastAsia"/>
          <w:color w:val="000000" w:themeColor="text1"/>
          <w:sz w:val="32"/>
          <w:szCs w:val="32"/>
        </w:rPr>
        <w:t>、</w:t>
      </w:r>
      <w:r w:rsidRPr="002C3C8D">
        <w:rPr>
          <w:rFonts w:ascii="仿宋_GB2312" w:eastAsia="仿宋_GB2312" w:hAnsi="Times New Roman" w:hint="eastAsia"/>
          <w:color w:val="000000" w:themeColor="text1"/>
          <w:sz w:val="32"/>
          <w:szCs w:val="32"/>
        </w:rPr>
        <w:t>白酒、配制酒检验项目包括</w:t>
      </w:r>
      <w:r w:rsidRPr="002C3C8D">
        <w:rPr>
          <w:rFonts w:ascii="仿宋_GB2312" w:eastAsia="仿宋_GB2312" w:hint="eastAsia"/>
          <w:color w:val="000000" w:themeColor="text1"/>
          <w:sz w:val="32"/>
          <w:szCs w:val="32"/>
        </w:rPr>
        <w:t>酒精度、铅（以</w:t>
      </w:r>
      <w:proofErr w:type="spellStart"/>
      <w:r w:rsidRPr="002C3C8D">
        <w:rPr>
          <w:rFonts w:ascii="仿宋_GB2312" w:eastAsia="仿宋_GB2312" w:hint="eastAsia"/>
          <w:color w:val="000000" w:themeColor="text1"/>
          <w:sz w:val="32"/>
          <w:szCs w:val="32"/>
        </w:rPr>
        <w:t>Pb</w:t>
      </w:r>
      <w:proofErr w:type="spellEnd"/>
      <w:r w:rsidRPr="002C3C8D">
        <w:rPr>
          <w:rFonts w:ascii="仿宋_GB2312" w:eastAsia="仿宋_GB2312" w:hint="eastAsia"/>
          <w:color w:val="000000" w:themeColor="text1"/>
          <w:sz w:val="32"/>
          <w:szCs w:val="32"/>
        </w:rPr>
        <w:t>计）、甲醇、氰化物（以HCN计）、糖精钠（以糖精计）、甜蜜素（以</w:t>
      </w:r>
      <w:proofErr w:type="gramStart"/>
      <w:r w:rsidRPr="002C3C8D">
        <w:rPr>
          <w:rFonts w:ascii="仿宋_GB2312" w:eastAsia="仿宋_GB2312" w:hint="eastAsia"/>
          <w:color w:val="000000" w:themeColor="text1"/>
          <w:sz w:val="32"/>
          <w:szCs w:val="32"/>
        </w:rPr>
        <w:t>环己基氨基磺酸</w:t>
      </w:r>
      <w:proofErr w:type="gramEnd"/>
      <w:r w:rsidRPr="002C3C8D">
        <w:rPr>
          <w:rFonts w:ascii="仿宋_GB2312" w:eastAsia="仿宋_GB2312" w:hint="eastAsia"/>
          <w:color w:val="000000" w:themeColor="text1"/>
          <w:sz w:val="32"/>
          <w:szCs w:val="32"/>
        </w:rPr>
        <w:t>计）</w:t>
      </w:r>
      <w:r w:rsidR="002C3C8D">
        <w:rPr>
          <w:rFonts w:ascii="仿宋_GB2312" w:eastAsia="仿宋_GB2312" w:hint="eastAsia"/>
          <w:color w:val="000000" w:themeColor="text1"/>
          <w:sz w:val="32"/>
          <w:szCs w:val="32"/>
        </w:rPr>
        <w:t>。</w:t>
      </w:r>
    </w:p>
    <w:p w:rsidR="00CC6695" w:rsidRPr="002C3C8D" w:rsidRDefault="000D7AFD" w:rsidP="0042455C">
      <w:pPr>
        <w:spacing w:line="600" w:lineRule="exact"/>
        <w:ind w:firstLineChars="200" w:firstLine="640"/>
        <w:rPr>
          <w:rFonts w:ascii="仿宋_GB2312" w:eastAsia="仿宋_GB2312" w:hint="eastAsia"/>
          <w:color w:val="000000" w:themeColor="text1"/>
          <w:sz w:val="32"/>
          <w:szCs w:val="32"/>
        </w:rPr>
      </w:pPr>
      <w:r w:rsidRPr="002C3C8D">
        <w:rPr>
          <w:rFonts w:ascii="仿宋_GB2312" w:eastAsia="仿宋_GB2312" w:hAnsi="Times New Roman" w:hint="eastAsia"/>
          <w:color w:val="000000" w:themeColor="text1"/>
          <w:sz w:val="32"/>
          <w:szCs w:val="32"/>
        </w:rPr>
        <w:lastRenderedPageBreak/>
        <w:t>2</w:t>
      </w:r>
      <w:r w:rsidR="002C3C8D">
        <w:rPr>
          <w:rFonts w:ascii="仿宋_GB2312" w:eastAsia="仿宋_GB2312" w:hAnsi="Times New Roman" w:hint="eastAsia"/>
          <w:color w:val="000000" w:themeColor="text1"/>
          <w:sz w:val="32"/>
          <w:szCs w:val="32"/>
        </w:rPr>
        <w:t>、</w:t>
      </w:r>
      <w:r w:rsidR="00CC6695" w:rsidRPr="002C3C8D">
        <w:rPr>
          <w:rFonts w:ascii="仿宋_GB2312" w:eastAsia="仿宋_GB2312" w:hAnsi="Times New Roman" w:hint="eastAsia"/>
          <w:color w:val="000000" w:themeColor="text1"/>
          <w:sz w:val="32"/>
          <w:szCs w:val="32"/>
        </w:rPr>
        <w:t>葡萄酒检验项目包括</w:t>
      </w:r>
      <w:r w:rsidR="00CC6695" w:rsidRPr="002C3C8D">
        <w:rPr>
          <w:rFonts w:ascii="仿宋_GB2312" w:eastAsia="仿宋_GB2312" w:hint="eastAsia"/>
          <w:color w:val="000000" w:themeColor="text1"/>
          <w:sz w:val="32"/>
          <w:szCs w:val="32"/>
        </w:rPr>
        <w:t>酒精度、铅（以</w:t>
      </w:r>
      <w:proofErr w:type="spellStart"/>
      <w:r w:rsidR="00CC6695" w:rsidRPr="002C3C8D">
        <w:rPr>
          <w:rFonts w:ascii="仿宋_GB2312" w:eastAsia="仿宋_GB2312" w:hint="eastAsia"/>
          <w:color w:val="000000" w:themeColor="text1"/>
          <w:sz w:val="32"/>
          <w:szCs w:val="32"/>
        </w:rPr>
        <w:t>Pb</w:t>
      </w:r>
      <w:proofErr w:type="spellEnd"/>
      <w:r w:rsidR="00CC6695" w:rsidRPr="002C3C8D">
        <w:rPr>
          <w:rFonts w:ascii="仿宋_GB2312" w:eastAsia="仿宋_GB2312" w:hint="eastAsia"/>
          <w:color w:val="000000" w:themeColor="text1"/>
          <w:sz w:val="32"/>
          <w:szCs w:val="32"/>
        </w:rPr>
        <w:t>计）、甲醇、苯甲酸及其钠盐（以苯甲酸计）、山梨</w:t>
      </w:r>
      <w:proofErr w:type="gramStart"/>
      <w:r w:rsidR="00CC6695" w:rsidRPr="002C3C8D">
        <w:rPr>
          <w:rFonts w:ascii="仿宋_GB2312" w:eastAsia="仿宋_GB2312" w:hint="eastAsia"/>
          <w:color w:val="000000" w:themeColor="text1"/>
          <w:sz w:val="32"/>
          <w:szCs w:val="32"/>
        </w:rPr>
        <w:t>酸及其</w:t>
      </w:r>
      <w:proofErr w:type="gramEnd"/>
      <w:r w:rsidR="00CC6695" w:rsidRPr="002C3C8D">
        <w:rPr>
          <w:rFonts w:ascii="仿宋_GB2312" w:eastAsia="仿宋_GB2312" w:hint="eastAsia"/>
          <w:color w:val="000000" w:themeColor="text1"/>
          <w:sz w:val="32"/>
          <w:szCs w:val="32"/>
        </w:rPr>
        <w:t>钾盐（以山梨酸计）、脱氢乙酸及其钠盐（以脱氢乙酸计）、纳他霉素、二氧化硫残留量、糖精钠（以糖精计）、甜蜜素（以</w:t>
      </w:r>
      <w:proofErr w:type="gramStart"/>
      <w:r w:rsidR="00CC6695" w:rsidRPr="002C3C8D">
        <w:rPr>
          <w:rFonts w:ascii="仿宋_GB2312" w:eastAsia="仿宋_GB2312" w:hint="eastAsia"/>
          <w:color w:val="000000" w:themeColor="text1"/>
          <w:sz w:val="32"/>
          <w:szCs w:val="32"/>
        </w:rPr>
        <w:t>环己基氨基磺酸</w:t>
      </w:r>
      <w:proofErr w:type="gramEnd"/>
      <w:r w:rsidR="00CC6695" w:rsidRPr="002C3C8D">
        <w:rPr>
          <w:rFonts w:ascii="仿宋_GB2312" w:eastAsia="仿宋_GB2312" w:hint="eastAsia"/>
          <w:color w:val="000000" w:themeColor="text1"/>
          <w:sz w:val="32"/>
          <w:szCs w:val="32"/>
        </w:rPr>
        <w:t>计）</w:t>
      </w:r>
      <w:r w:rsidR="002C3C8D">
        <w:rPr>
          <w:rFonts w:ascii="仿宋_GB2312" w:eastAsia="仿宋_GB2312" w:hint="eastAsia"/>
          <w:color w:val="000000" w:themeColor="text1"/>
          <w:sz w:val="32"/>
          <w:szCs w:val="32"/>
        </w:rPr>
        <w:t>。</w:t>
      </w:r>
    </w:p>
    <w:p w:rsidR="00F577DB" w:rsidRPr="003B443A" w:rsidRDefault="004A06AD" w:rsidP="00FC6B0C">
      <w:pPr>
        <w:spacing w:line="640" w:lineRule="exact"/>
        <w:ind w:firstLineChars="250" w:firstLine="800"/>
        <w:rPr>
          <w:rFonts w:ascii="黑体" w:eastAsia="黑体" w:hAnsi="黑体"/>
          <w:color w:val="000000" w:themeColor="text1"/>
          <w:sz w:val="32"/>
          <w:szCs w:val="32"/>
        </w:rPr>
      </w:pPr>
      <w:r w:rsidRPr="003B443A">
        <w:rPr>
          <w:rFonts w:ascii="黑体" w:eastAsia="黑体" w:hAnsi="黑体" w:hint="eastAsia"/>
          <w:color w:val="000000" w:themeColor="text1"/>
          <w:sz w:val="32"/>
          <w:szCs w:val="32"/>
        </w:rPr>
        <w:t>十三</w:t>
      </w:r>
      <w:r w:rsidR="00F577DB" w:rsidRPr="003B443A">
        <w:rPr>
          <w:rFonts w:ascii="黑体" w:eastAsia="黑体" w:hAnsi="黑体" w:hint="eastAsia"/>
          <w:color w:val="000000" w:themeColor="text1"/>
          <w:sz w:val="32"/>
          <w:szCs w:val="32"/>
        </w:rPr>
        <w:t>、乳制品</w:t>
      </w:r>
    </w:p>
    <w:p w:rsidR="00503E88" w:rsidRPr="003B443A" w:rsidRDefault="0022305A" w:rsidP="00503E88">
      <w:pPr>
        <w:pStyle w:val="a7"/>
        <w:numPr>
          <w:ilvl w:val="0"/>
          <w:numId w:val="9"/>
        </w:numPr>
        <w:spacing w:line="640" w:lineRule="exact"/>
        <w:ind w:firstLineChars="0"/>
        <w:rPr>
          <w:rFonts w:ascii="楷体_GB2312" w:eastAsia="楷体_GB2312" w:hAnsi="黑体"/>
          <w:color w:val="000000" w:themeColor="text1"/>
          <w:sz w:val="32"/>
          <w:szCs w:val="32"/>
        </w:rPr>
      </w:pPr>
      <w:r w:rsidRPr="003B443A">
        <w:rPr>
          <w:rFonts w:ascii="楷体_GB2312" w:eastAsia="楷体_GB2312" w:hAnsi="黑体" w:hint="eastAsia"/>
          <w:color w:val="000000" w:themeColor="text1"/>
          <w:sz w:val="32"/>
          <w:szCs w:val="32"/>
        </w:rPr>
        <w:t>抽检依据</w:t>
      </w:r>
    </w:p>
    <w:p w:rsidR="0022305A" w:rsidRPr="003B443A" w:rsidRDefault="00503E88" w:rsidP="00503E88">
      <w:pPr>
        <w:spacing w:line="640" w:lineRule="exact"/>
        <w:ind w:firstLineChars="200" w:firstLine="640"/>
        <w:rPr>
          <w:rFonts w:ascii="仿宋_GB2312" w:eastAsia="仿宋_GB2312" w:hAnsi="黑体"/>
          <w:color w:val="000000" w:themeColor="text1"/>
          <w:sz w:val="32"/>
          <w:szCs w:val="32"/>
        </w:rPr>
      </w:pPr>
      <w:r w:rsidRPr="003B443A">
        <w:rPr>
          <w:rFonts w:ascii="仿宋_GB2312" w:eastAsia="仿宋_GB2312" w:hAnsi="黑体" w:hint="eastAsia"/>
          <w:color w:val="000000" w:themeColor="text1"/>
          <w:sz w:val="32"/>
          <w:szCs w:val="32"/>
        </w:rPr>
        <w:t>抽检依据为</w:t>
      </w:r>
      <w:r w:rsidRPr="003B443A">
        <w:rPr>
          <w:rFonts w:ascii="仿宋_GB2312" w:eastAsia="仿宋_GB2312" w:hint="eastAsia"/>
          <w:color w:val="000000" w:themeColor="text1"/>
          <w:sz w:val="32"/>
          <w:szCs w:val="32"/>
        </w:rPr>
        <w:t>《食品安全国家标准 灭菌乳》</w:t>
      </w:r>
      <w:r w:rsidR="00A47CBB">
        <w:rPr>
          <w:rFonts w:ascii="仿宋_GB2312" w:eastAsia="仿宋_GB2312" w:hint="eastAsia"/>
          <w:color w:val="000000" w:themeColor="text1"/>
          <w:sz w:val="32"/>
          <w:szCs w:val="32"/>
        </w:rPr>
        <w:t>（</w:t>
      </w:r>
      <w:r w:rsidR="00A47CBB" w:rsidRPr="003B443A">
        <w:rPr>
          <w:rFonts w:ascii="仿宋_GB2312" w:eastAsia="仿宋_GB2312" w:hint="eastAsia"/>
          <w:color w:val="000000" w:themeColor="text1"/>
          <w:sz w:val="32"/>
          <w:szCs w:val="32"/>
        </w:rPr>
        <w:t>GB 25190-2010</w:t>
      </w:r>
      <w:r w:rsidR="00A47CBB">
        <w:rPr>
          <w:rFonts w:ascii="仿宋_GB2312" w:eastAsia="仿宋_GB2312" w:hint="eastAsia"/>
          <w:color w:val="000000" w:themeColor="text1"/>
          <w:sz w:val="32"/>
          <w:szCs w:val="32"/>
        </w:rPr>
        <w:t>）</w:t>
      </w:r>
      <w:r w:rsidR="0055148E">
        <w:rPr>
          <w:rFonts w:ascii="仿宋_GB2312" w:eastAsia="仿宋_GB2312" w:hint="eastAsia"/>
          <w:color w:val="000000" w:themeColor="text1"/>
          <w:sz w:val="32"/>
          <w:szCs w:val="32"/>
        </w:rPr>
        <w:t>、</w:t>
      </w:r>
      <w:r w:rsidRPr="003B443A">
        <w:rPr>
          <w:rFonts w:ascii="仿宋_GB2312" w:eastAsia="仿宋_GB2312" w:hint="eastAsia"/>
          <w:color w:val="000000" w:themeColor="text1"/>
          <w:sz w:val="32"/>
          <w:szCs w:val="32"/>
        </w:rPr>
        <w:t>《食品安全国家标准 食品中污染物限量》</w:t>
      </w:r>
      <w:r w:rsidR="00A47CBB">
        <w:rPr>
          <w:rFonts w:ascii="仿宋_GB2312" w:eastAsia="仿宋_GB2312" w:hint="eastAsia"/>
          <w:color w:val="000000" w:themeColor="text1"/>
          <w:sz w:val="32"/>
          <w:szCs w:val="32"/>
        </w:rPr>
        <w:t>（</w:t>
      </w:r>
      <w:r w:rsidR="00A47CBB" w:rsidRPr="003B443A">
        <w:rPr>
          <w:rFonts w:ascii="仿宋_GB2312" w:eastAsia="仿宋_GB2312" w:hint="eastAsia"/>
          <w:color w:val="000000" w:themeColor="text1"/>
          <w:sz w:val="32"/>
          <w:szCs w:val="32"/>
        </w:rPr>
        <w:t>GB 2762-2017</w:t>
      </w:r>
      <w:r w:rsidR="00A47CBB">
        <w:rPr>
          <w:rFonts w:ascii="仿宋_GB2312" w:eastAsia="仿宋_GB2312" w:hint="eastAsia"/>
          <w:color w:val="000000" w:themeColor="text1"/>
          <w:sz w:val="32"/>
          <w:szCs w:val="32"/>
        </w:rPr>
        <w:t>）</w:t>
      </w:r>
      <w:r w:rsidR="0055148E">
        <w:rPr>
          <w:rFonts w:ascii="仿宋_GB2312" w:eastAsia="仿宋_GB2312" w:hint="eastAsia"/>
          <w:color w:val="000000" w:themeColor="text1"/>
          <w:sz w:val="32"/>
          <w:szCs w:val="32"/>
        </w:rPr>
        <w:t>、</w:t>
      </w:r>
      <w:r w:rsidRPr="003B443A">
        <w:rPr>
          <w:rFonts w:ascii="仿宋_GB2312" w:eastAsia="仿宋_GB2312" w:hint="eastAsia"/>
          <w:color w:val="000000" w:themeColor="text1"/>
          <w:sz w:val="32"/>
          <w:szCs w:val="32"/>
        </w:rPr>
        <w:t>《食品安全国家标准 食品中真菌毒素限量》</w:t>
      </w:r>
      <w:r w:rsidR="00A47CBB">
        <w:rPr>
          <w:rFonts w:ascii="仿宋_GB2312" w:eastAsia="仿宋_GB2312" w:hint="eastAsia"/>
          <w:color w:val="000000" w:themeColor="text1"/>
          <w:sz w:val="32"/>
          <w:szCs w:val="32"/>
        </w:rPr>
        <w:t>（</w:t>
      </w:r>
      <w:r w:rsidR="00A47CBB" w:rsidRPr="003B443A">
        <w:rPr>
          <w:rFonts w:ascii="仿宋_GB2312" w:eastAsia="仿宋_GB2312" w:hint="eastAsia"/>
          <w:color w:val="000000" w:themeColor="text1"/>
          <w:sz w:val="32"/>
          <w:szCs w:val="32"/>
        </w:rPr>
        <w:t>GB 2761-2017</w:t>
      </w:r>
      <w:r w:rsidR="00A47CBB">
        <w:rPr>
          <w:rFonts w:ascii="仿宋_GB2312" w:eastAsia="仿宋_GB2312" w:hint="eastAsia"/>
          <w:color w:val="000000" w:themeColor="text1"/>
          <w:sz w:val="32"/>
          <w:szCs w:val="32"/>
        </w:rPr>
        <w:t>）</w:t>
      </w:r>
      <w:r w:rsidR="0055148E">
        <w:rPr>
          <w:rFonts w:ascii="仿宋_GB2312" w:eastAsia="仿宋_GB2312" w:hint="eastAsia"/>
          <w:color w:val="000000" w:themeColor="text1"/>
          <w:sz w:val="32"/>
          <w:szCs w:val="32"/>
        </w:rPr>
        <w:t>、</w:t>
      </w:r>
      <w:r w:rsidRPr="003B443A">
        <w:rPr>
          <w:rFonts w:ascii="仿宋_GB2312" w:eastAsia="仿宋_GB2312" w:hint="eastAsia"/>
          <w:color w:val="000000" w:themeColor="text1"/>
          <w:sz w:val="32"/>
          <w:szCs w:val="32"/>
        </w:rPr>
        <w:t>《关于三聚氰胺在食品中的限量值的公告》</w:t>
      </w:r>
      <w:r w:rsidR="00F60DE8">
        <w:rPr>
          <w:rFonts w:ascii="仿宋_GB2312" w:eastAsia="仿宋_GB2312" w:hint="eastAsia"/>
          <w:color w:val="000000" w:themeColor="text1"/>
          <w:sz w:val="32"/>
          <w:szCs w:val="32"/>
        </w:rPr>
        <w:t>（</w:t>
      </w:r>
      <w:r w:rsidR="00F60DE8" w:rsidRPr="003B443A">
        <w:rPr>
          <w:rFonts w:ascii="仿宋_GB2312" w:eastAsia="仿宋_GB2312" w:hint="eastAsia"/>
          <w:color w:val="000000" w:themeColor="text1"/>
          <w:sz w:val="32"/>
          <w:szCs w:val="32"/>
        </w:rPr>
        <w:t>卫生部、工业和信息化部、农业部、工商总局、质检总局公告 2011 年第 10 号</w:t>
      </w:r>
      <w:r w:rsidR="00F60DE8">
        <w:rPr>
          <w:rFonts w:ascii="仿宋_GB2312" w:eastAsia="仿宋_GB2312" w:hint="eastAsia"/>
          <w:color w:val="000000" w:themeColor="text1"/>
          <w:sz w:val="32"/>
          <w:szCs w:val="32"/>
        </w:rPr>
        <w:t>）</w:t>
      </w:r>
      <w:r w:rsidR="0055148E">
        <w:rPr>
          <w:rFonts w:ascii="仿宋_GB2312" w:eastAsia="仿宋_GB2312" w:hint="eastAsia"/>
          <w:color w:val="000000" w:themeColor="text1"/>
          <w:sz w:val="32"/>
          <w:szCs w:val="32"/>
        </w:rPr>
        <w:t>、</w:t>
      </w:r>
      <w:r w:rsidRPr="003B443A">
        <w:rPr>
          <w:rFonts w:ascii="仿宋_GB2312" w:eastAsia="仿宋_GB2312" w:hint="eastAsia"/>
          <w:color w:val="000000" w:themeColor="text1"/>
          <w:sz w:val="32"/>
          <w:szCs w:val="32"/>
        </w:rPr>
        <w:t>《动物性食品中兽药最高残留限量》</w:t>
      </w:r>
      <w:r w:rsidR="00F60DE8">
        <w:rPr>
          <w:rFonts w:ascii="仿宋_GB2312" w:eastAsia="仿宋_GB2312" w:hint="eastAsia"/>
          <w:color w:val="000000" w:themeColor="text1"/>
          <w:sz w:val="32"/>
          <w:szCs w:val="32"/>
        </w:rPr>
        <w:t>（</w:t>
      </w:r>
      <w:r w:rsidR="00F60DE8" w:rsidRPr="003B443A">
        <w:rPr>
          <w:rFonts w:ascii="仿宋_GB2312" w:eastAsia="仿宋_GB2312" w:hint="eastAsia"/>
          <w:color w:val="000000" w:themeColor="text1"/>
          <w:sz w:val="32"/>
          <w:szCs w:val="32"/>
        </w:rPr>
        <w:t>农业部</w:t>
      </w:r>
      <w:proofErr w:type="gramStart"/>
      <w:r w:rsidR="00F60DE8" w:rsidRPr="003B443A">
        <w:rPr>
          <w:rFonts w:ascii="仿宋_GB2312" w:eastAsia="仿宋_GB2312" w:hint="eastAsia"/>
          <w:color w:val="000000" w:themeColor="text1"/>
          <w:sz w:val="32"/>
          <w:szCs w:val="32"/>
        </w:rPr>
        <w:t>公告第</w:t>
      </w:r>
      <w:proofErr w:type="gramEnd"/>
      <w:r w:rsidR="00F60DE8" w:rsidRPr="003B443A">
        <w:rPr>
          <w:rFonts w:ascii="仿宋_GB2312" w:eastAsia="仿宋_GB2312" w:hint="eastAsia"/>
          <w:color w:val="000000" w:themeColor="text1"/>
          <w:sz w:val="32"/>
          <w:szCs w:val="32"/>
        </w:rPr>
        <w:t xml:space="preserve"> 235 号</w:t>
      </w:r>
      <w:r w:rsidR="00F60DE8">
        <w:rPr>
          <w:rFonts w:ascii="仿宋_GB2312" w:eastAsia="仿宋_GB2312" w:hint="eastAsia"/>
          <w:color w:val="000000" w:themeColor="text1"/>
          <w:sz w:val="32"/>
          <w:szCs w:val="32"/>
        </w:rPr>
        <w:t>）</w:t>
      </w:r>
      <w:r w:rsidR="0055148E">
        <w:rPr>
          <w:rFonts w:ascii="仿宋_GB2312" w:eastAsia="仿宋_GB2312" w:hint="eastAsia"/>
          <w:color w:val="000000" w:themeColor="text1"/>
          <w:sz w:val="32"/>
          <w:szCs w:val="32"/>
        </w:rPr>
        <w:t>。</w:t>
      </w:r>
    </w:p>
    <w:p w:rsidR="0022305A" w:rsidRPr="0022305A" w:rsidRDefault="0022305A" w:rsidP="0022305A">
      <w:pPr>
        <w:spacing w:line="600" w:lineRule="exact"/>
        <w:ind w:firstLineChars="200" w:firstLine="640"/>
        <w:rPr>
          <w:rFonts w:ascii="楷体_GB2312" w:eastAsia="楷体_GB2312" w:hAnsi="黑体"/>
          <w:sz w:val="32"/>
          <w:szCs w:val="32"/>
        </w:rPr>
      </w:pPr>
      <w:r>
        <w:rPr>
          <w:rFonts w:ascii="楷体_GB2312" w:eastAsia="楷体_GB2312" w:hAnsi="黑体" w:hint="eastAsia"/>
          <w:sz w:val="32"/>
          <w:szCs w:val="32"/>
        </w:rPr>
        <w:t>（二）检验项目</w:t>
      </w:r>
    </w:p>
    <w:p w:rsidR="0022305A" w:rsidRPr="0022305A" w:rsidRDefault="00F577DB" w:rsidP="0042455C">
      <w:pPr>
        <w:spacing w:line="640" w:lineRule="exact"/>
        <w:ind w:firstLineChars="200" w:firstLine="640"/>
        <w:rPr>
          <w:rStyle w:val="font211"/>
          <w:rFonts w:ascii="仿宋_GB2312" w:eastAsia="仿宋_GB2312" w:hAnsi="Times New Roman" w:hint="default"/>
          <w:sz w:val="32"/>
          <w:szCs w:val="32"/>
        </w:rPr>
      </w:pPr>
      <w:r w:rsidRPr="0022305A">
        <w:rPr>
          <w:rFonts w:ascii="仿宋_GB2312" w:eastAsia="仿宋_GB2312" w:hAnsi="Times New Roman" w:hint="eastAsia"/>
          <w:sz w:val="32"/>
          <w:szCs w:val="32"/>
        </w:rPr>
        <w:t>1</w:t>
      </w:r>
      <w:r w:rsidR="002C3C8D">
        <w:rPr>
          <w:rFonts w:ascii="仿宋_GB2312" w:eastAsia="仿宋_GB2312" w:hAnsi="Times New Roman" w:hint="eastAsia"/>
          <w:sz w:val="32"/>
          <w:szCs w:val="32"/>
        </w:rPr>
        <w:t>、</w:t>
      </w:r>
      <w:r w:rsidRPr="0022305A">
        <w:rPr>
          <w:rFonts w:ascii="仿宋_GB2312" w:eastAsia="仿宋_GB2312" w:hAnsi="Times New Roman" w:hint="eastAsia"/>
          <w:sz w:val="32"/>
          <w:szCs w:val="32"/>
        </w:rPr>
        <w:t>灭菌乳检验项目包括</w:t>
      </w:r>
      <w:r w:rsidRPr="0022305A">
        <w:rPr>
          <w:rStyle w:val="font211"/>
          <w:rFonts w:ascii="仿宋_GB2312" w:eastAsia="仿宋_GB2312" w:hAnsi="Times New Roman" w:hint="default"/>
          <w:sz w:val="32"/>
          <w:szCs w:val="32"/>
        </w:rPr>
        <w:t>脂肪、三聚氰胺、酸度、铅（以</w:t>
      </w:r>
      <w:proofErr w:type="spellStart"/>
      <w:r w:rsidRPr="0022305A">
        <w:rPr>
          <w:rStyle w:val="font41"/>
          <w:rFonts w:ascii="仿宋_GB2312" w:eastAsia="仿宋_GB2312" w:hint="eastAsia"/>
          <w:sz w:val="32"/>
          <w:szCs w:val="32"/>
        </w:rPr>
        <w:t>Pb</w:t>
      </w:r>
      <w:proofErr w:type="spellEnd"/>
      <w:r w:rsidRPr="0022305A">
        <w:rPr>
          <w:rStyle w:val="font211"/>
          <w:rFonts w:ascii="仿宋_GB2312" w:eastAsia="仿宋_GB2312" w:hAnsi="Times New Roman" w:hint="default"/>
          <w:sz w:val="32"/>
          <w:szCs w:val="32"/>
        </w:rPr>
        <w:t>计）、铬（以</w:t>
      </w:r>
      <w:r w:rsidRPr="0022305A">
        <w:rPr>
          <w:rStyle w:val="font41"/>
          <w:rFonts w:ascii="仿宋_GB2312" w:eastAsia="仿宋_GB2312" w:hint="eastAsia"/>
          <w:sz w:val="32"/>
          <w:szCs w:val="32"/>
        </w:rPr>
        <w:t>Cr</w:t>
      </w:r>
      <w:r w:rsidRPr="0022305A">
        <w:rPr>
          <w:rStyle w:val="font211"/>
          <w:rFonts w:ascii="仿宋_GB2312" w:eastAsia="仿宋_GB2312" w:hAnsi="Times New Roman" w:hint="default"/>
          <w:sz w:val="32"/>
          <w:szCs w:val="32"/>
        </w:rPr>
        <w:t>计）、黄曲霉毒素</w:t>
      </w:r>
      <w:r w:rsidRPr="0022305A">
        <w:rPr>
          <w:rStyle w:val="font41"/>
          <w:rFonts w:ascii="仿宋_GB2312" w:eastAsia="仿宋_GB2312" w:hint="eastAsia"/>
          <w:sz w:val="32"/>
          <w:szCs w:val="32"/>
        </w:rPr>
        <w:t>M</w:t>
      </w:r>
      <w:r w:rsidRPr="0022305A">
        <w:rPr>
          <w:rStyle w:val="font41"/>
          <w:rFonts w:ascii="仿宋_GB2312" w:eastAsia="仿宋_GB2312" w:hint="eastAsia"/>
          <w:sz w:val="32"/>
          <w:szCs w:val="32"/>
          <w:vertAlign w:val="subscript"/>
        </w:rPr>
        <w:t>1</w:t>
      </w:r>
      <w:r w:rsidRPr="0022305A">
        <w:rPr>
          <w:rStyle w:val="font211"/>
          <w:rFonts w:ascii="仿宋_GB2312" w:eastAsia="仿宋_GB2312" w:hAnsi="Times New Roman" w:hint="default"/>
          <w:sz w:val="32"/>
          <w:szCs w:val="32"/>
        </w:rPr>
        <w:t>、地塞米松、商业无菌</w:t>
      </w:r>
      <w:r w:rsidR="0055148E">
        <w:rPr>
          <w:rStyle w:val="font211"/>
          <w:rFonts w:ascii="仿宋_GB2312" w:eastAsia="仿宋_GB2312" w:hAnsi="Times New Roman" w:hint="default"/>
          <w:sz w:val="32"/>
          <w:szCs w:val="32"/>
        </w:rPr>
        <w:t>。</w:t>
      </w:r>
    </w:p>
    <w:p w:rsidR="0022305A" w:rsidRDefault="0022305A" w:rsidP="00FC6B0C">
      <w:pPr>
        <w:ind w:firstLineChars="250" w:firstLine="800"/>
        <w:rPr>
          <w:rFonts w:ascii="黑体" w:eastAsia="黑体" w:hAnsi="黑体"/>
          <w:sz w:val="32"/>
          <w:szCs w:val="32"/>
        </w:rPr>
      </w:pPr>
      <w:r w:rsidRPr="000033F4">
        <w:rPr>
          <w:rStyle w:val="font211"/>
          <w:rFonts w:ascii="黑体" w:eastAsia="黑体" w:hAnsi="黑体" w:hint="default"/>
          <w:sz w:val="32"/>
          <w:szCs w:val="32"/>
        </w:rPr>
        <w:t>十</w:t>
      </w:r>
      <w:r w:rsidR="00FC6B0C">
        <w:rPr>
          <w:rStyle w:val="font211"/>
          <w:rFonts w:ascii="黑体" w:eastAsia="黑体" w:hAnsi="黑体" w:hint="default"/>
          <w:sz w:val="32"/>
          <w:szCs w:val="32"/>
        </w:rPr>
        <w:t>四</w:t>
      </w:r>
      <w:r w:rsidRPr="000033F4">
        <w:rPr>
          <w:rStyle w:val="font211"/>
          <w:rFonts w:ascii="黑体" w:eastAsia="黑体" w:hAnsi="黑体" w:hint="default"/>
          <w:sz w:val="32"/>
          <w:szCs w:val="32"/>
        </w:rPr>
        <w:t>、</w:t>
      </w:r>
      <w:r w:rsidRPr="000033F4">
        <w:rPr>
          <w:rFonts w:ascii="黑体" w:eastAsia="黑体" w:hAnsi="黑体" w:hint="eastAsia"/>
          <w:sz w:val="32"/>
          <w:szCs w:val="32"/>
        </w:rPr>
        <w:t>食用油、油脂及其制品</w:t>
      </w:r>
    </w:p>
    <w:p w:rsidR="00023AE8" w:rsidRPr="002C3C8D" w:rsidRDefault="00023AE8" w:rsidP="00A47CBB">
      <w:pPr>
        <w:pStyle w:val="a7"/>
        <w:numPr>
          <w:ilvl w:val="0"/>
          <w:numId w:val="10"/>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A47CBB" w:rsidRPr="002C3C8D" w:rsidRDefault="00A47CBB" w:rsidP="0042455C">
      <w:pPr>
        <w:spacing w:line="64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抽检依据为</w:t>
      </w:r>
      <w:r w:rsidR="00FB3F3A" w:rsidRPr="002C3C8D">
        <w:rPr>
          <w:rFonts w:ascii="仿宋_GB2312" w:eastAsia="仿宋_GB2312" w:hAnsi="黑体" w:hint="eastAsia"/>
          <w:color w:val="000000" w:themeColor="text1"/>
          <w:sz w:val="32"/>
          <w:szCs w:val="32"/>
        </w:rPr>
        <w:t>《食品安全国家标准 植物油》（GB 2716-2018）</w:t>
      </w:r>
      <w:r w:rsidR="0055148E" w:rsidRPr="002C3C8D">
        <w:rPr>
          <w:rFonts w:ascii="仿宋_GB2312" w:eastAsia="仿宋_GB2312" w:hAnsi="黑体" w:hint="eastAsia"/>
          <w:color w:val="000000" w:themeColor="text1"/>
          <w:sz w:val="32"/>
          <w:szCs w:val="32"/>
        </w:rPr>
        <w:t>、</w:t>
      </w:r>
      <w:r w:rsidR="00FB3F3A" w:rsidRPr="002C3C8D">
        <w:rPr>
          <w:rFonts w:ascii="仿宋_GB2312" w:eastAsia="仿宋_GB2312" w:hAnsi="黑体" w:hint="eastAsia"/>
          <w:color w:val="000000" w:themeColor="text1"/>
          <w:sz w:val="32"/>
          <w:szCs w:val="32"/>
        </w:rPr>
        <w:t>《食品安全国家标准 食品中污染物限量》（</w:t>
      </w:r>
      <w:r w:rsidR="007773A8" w:rsidRPr="002C3C8D">
        <w:rPr>
          <w:rFonts w:ascii="仿宋_GB2312" w:eastAsia="仿宋_GB2312" w:hAnsi="黑体" w:hint="eastAsia"/>
          <w:color w:val="000000" w:themeColor="text1"/>
          <w:sz w:val="32"/>
          <w:szCs w:val="32"/>
        </w:rPr>
        <w:t xml:space="preserve">GB </w:t>
      </w:r>
      <w:r w:rsidR="00FB3F3A" w:rsidRPr="002C3C8D">
        <w:rPr>
          <w:rFonts w:ascii="仿宋_GB2312" w:eastAsia="仿宋_GB2312" w:hAnsi="黑体" w:hint="eastAsia"/>
          <w:color w:val="000000" w:themeColor="text1"/>
          <w:sz w:val="32"/>
          <w:szCs w:val="32"/>
        </w:rPr>
        <w:t>2762-2017）</w:t>
      </w:r>
      <w:r w:rsidR="0055148E" w:rsidRPr="002C3C8D">
        <w:rPr>
          <w:rFonts w:ascii="仿宋_GB2312" w:eastAsia="仿宋_GB2312" w:hAnsi="黑体" w:hint="eastAsia"/>
          <w:color w:val="000000" w:themeColor="text1"/>
          <w:sz w:val="32"/>
          <w:szCs w:val="32"/>
        </w:rPr>
        <w:t>、</w:t>
      </w:r>
      <w:r w:rsidR="00FB3F3A" w:rsidRPr="002C3C8D">
        <w:rPr>
          <w:rFonts w:ascii="仿宋_GB2312" w:eastAsia="仿宋_GB2312" w:hAnsi="黑体" w:hint="eastAsia"/>
          <w:color w:val="000000" w:themeColor="text1"/>
          <w:sz w:val="32"/>
          <w:szCs w:val="32"/>
        </w:rPr>
        <w:t>《食品安全国家标准 食品添加剂使用标准》（GB 2760-2014）</w:t>
      </w:r>
      <w:r w:rsidR="00972E58" w:rsidRPr="002C3C8D">
        <w:rPr>
          <w:rFonts w:ascii="仿宋_GB2312" w:eastAsia="仿宋_GB2312" w:hAnsi="黑体" w:hint="eastAsia"/>
          <w:color w:val="000000" w:themeColor="text1"/>
          <w:sz w:val="32"/>
          <w:szCs w:val="32"/>
        </w:rPr>
        <w:t>、</w:t>
      </w:r>
      <w:r w:rsidR="00972E58" w:rsidRPr="002C3C8D">
        <w:rPr>
          <w:rFonts w:ascii="仿宋_GB2312" w:eastAsia="仿宋_GB2312" w:hAnsi="黑体" w:hint="eastAsia"/>
          <w:color w:val="000000" w:themeColor="text1"/>
          <w:sz w:val="32"/>
          <w:szCs w:val="32"/>
        </w:rPr>
        <w:lastRenderedPageBreak/>
        <w:t>《</w:t>
      </w:r>
      <w:proofErr w:type="gramStart"/>
      <w:r w:rsidR="00972E58" w:rsidRPr="002C3C8D">
        <w:rPr>
          <w:rFonts w:ascii="仿宋_GB2312" w:eastAsia="仿宋_GB2312" w:hAnsi="黑体" w:hint="eastAsia"/>
          <w:color w:val="000000" w:themeColor="text1"/>
          <w:sz w:val="32"/>
          <w:szCs w:val="32"/>
        </w:rPr>
        <w:t>菜籽油</w:t>
      </w:r>
      <w:proofErr w:type="gramEnd"/>
      <w:r w:rsidR="00972E58" w:rsidRPr="002C3C8D">
        <w:rPr>
          <w:rFonts w:ascii="仿宋_GB2312" w:eastAsia="仿宋_GB2312" w:hAnsi="黑体" w:hint="eastAsia"/>
          <w:color w:val="000000" w:themeColor="text1"/>
          <w:sz w:val="32"/>
          <w:szCs w:val="32"/>
        </w:rPr>
        <w:t>》（GB/T 1536-2004）</w:t>
      </w:r>
      <w:r w:rsidR="0055148E" w:rsidRPr="002C3C8D">
        <w:rPr>
          <w:rFonts w:ascii="仿宋_GB2312" w:eastAsia="仿宋_GB2312" w:hAnsi="黑体" w:hint="eastAsia"/>
          <w:color w:val="000000" w:themeColor="text1"/>
          <w:sz w:val="32"/>
          <w:szCs w:val="32"/>
        </w:rPr>
        <w:t>。</w:t>
      </w:r>
    </w:p>
    <w:p w:rsidR="00023AE8" w:rsidRPr="002C3C8D" w:rsidRDefault="00023AE8" w:rsidP="00023AE8">
      <w:pPr>
        <w:spacing w:line="600" w:lineRule="exact"/>
        <w:ind w:firstLineChars="200" w:firstLine="640"/>
        <w:rPr>
          <w:rFonts w:ascii="仿宋_GB2312" w:eastAsia="仿宋_GB2312" w:hAnsi="黑体" w:hint="eastAsia"/>
          <w:sz w:val="32"/>
          <w:szCs w:val="32"/>
        </w:rPr>
      </w:pPr>
      <w:r w:rsidRPr="002C3C8D">
        <w:rPr>
          <w:rFonts w:ascii="仿宋_GB2312" w:eastAsia="仿宋_GB2312" w:hAnsi="黑体" w:hint="eastAsia"/>
          <w:sz w:val="32"/>
          <w:szCs w:val="32"/>
        </w:rPr>
        <w:t>（二）检验项目</w:t>
      </w:r>
    </w:p>
    <w:p w:rsidR="000033F4" w:rsidRPr="002C3C8D" w:rsidRDefault="000033F4" w:rsidP="000033F4">
      <w:pPr>
        <w:ind w:firstLineChars="200" w:firstLine="640"/>
        <w:rPr>
          <w:rStyle w:val="font211"/>
          <w:rFonts w:ascii="仿宋_GB2312" w:eastAsia="仿宋_GB2312" w:hAnsi="Times New Roman"/>
          <w:sz w:val="32"/>
          <w:szCs w:val="32"/>
        </w:rPr>
      </w:pPr>
      <w:r w:rsidRPr="002C3C8D">
        <w:rPr>
          <w:rFonts w:ascii="仿宋_GB2312" w:eastAsia="仿宋_GB2312" w:hAnsi="黑体" w:hint="eastAsia"/>
          <w:sz w:val="32"/>
          <w:szCs w:val="32"/>
        </w:rPr>
        <w:t>1</w:t>
      </w:r>
      <w:r w:rsidR="00972E58" w:rsidRPr="002C3C8D">
        <w:rPr>
          <w:rFonts w:ascii="仿宋_GB2312" w:eastAsia="仿宋_GB2312" w:hAnsi="黑体" w:hint="eastAsia"/>
          <w:sz w:val="32"/>
          <w:szCs w:val="32"/>
        </w:rPr>
        <w:t>、</w:t>
      </w:r>
      <w:r w:rsidRPr="002C3C8D">
        <w:rPr>
          <w:rFonts w:ascii="仿宋_GB2312" w:eastAsia="仿宋_GB2312" w:hAnsi="黑体" w:hint="eastAsia"/>
          <w:sz w:val="32"/>
          <w:szCs w:val="32"/>
        </w:rPr>
        <w:t>食用植物油检验项目包括</w:t>
      </w:r>
      <w:r w:rsidRPr="002C3C8D">
        <w:rPr>
          <w:rStyle w:val="font211"/>
          <w:rFonts w:ascii="仿宋_GB2312" w:eastAsia="仿宋_GB2312" w:hAnsi="Times New Roman"/>
          <w:sz w:val="32"/>
          <w:szCs w:val="32"/>
        </w:rPr>
        <w:t>酸值</w:t>
      </w:r>
      <w:r w:rsidRPr="002C3C8D">
        <w:rPr>
          <w:rStyle w:val="font41"/>
          <w:rFonts w:ascii="仿宋_GB2312" w:eastAsia="仿宋_GB2312" w:hint="eastAsia"/>
          <w:sz w:val="32"/>
          <w:szCs w:val="32"/>
        </w:rPr>
        <w:t>/</w:t>
      </w:r>
      <w:r w:rsidRPr="002C3C8D">
        <w:rPr>
          <w:rStyle w:val="font211"/>
          <w:rFonts w:ascii="仿宋_GB2312" w:eastAsia="仿宋_GB2312" w:hAnsi="Times New Roman"/>
          <w:sz w:val="32"/>
          <w:szCs w:val="32"/>
        </w:rPr>
        <w:t>酸价</w:t>
      </w:r>
      <w:r w:rsidR="00972E58" w:rsidRPr="002C3C8D">
        <w:rPr>
          <w:rStyle w:val="font211"/>
          <w:rFonts w:ascii="仿宋_GB2312" w:eastAsia="仿宋_GB2312" w:hAnsi="Times New Roman"/>
          <w:sz w:val="32"/>
          <w:szCs w:val="32"/>
        </w:rPr>
        <w:t>(KOH)</w:t>
      </w:r>
      <w:r w:rsidRPr="002C3C8D">
        <w:rPr>
          <w:rStyle w:val="font211"/>
          <w:rFonts w:ascii="仿宋_GB2312" w:eastAsia="仿宋_GB2312" w:hAnsi="Times New Roman"/>
          <w:sz w:val="32"/>
          <w:szCs w:val="32"/>
        </w:rPr>
        <w:t>、过氧化值、总砷（以</w:t>
      </w:r>
      <w:r w:rsidRPr="002C3C8D">
        <w:rPr>
          <w:rStyle w:val="font41"/>
          <w:rFonts w:ascii="仿宋_GB2312" w:eastAsia="仿宋_GB2312" w:hint="eastAsia"/>
          <w:sz w:val="32"/>
          <w:szCs w:val="32"/>
        </w:rPr>
        <w:t>As</w:t>
      </w:r>
      <w:r w:rsidRPr="002C3C8D">
        <w:rPr>
          <w:rStyle w:val="font211"/>
          <w:rFonts w:ascii="仿宋_GB2312" w:eastAsia="仿宋_GB2312" w:hAnsi="Times New Roman"/>
          <w:sz w:val="32"/>
          <w:szCs w:val="32"/>
        </w:rPr>
        <w:t>计）、铅（以</w:t>
      </w:r>
      <w:proofErr w:type="spellStart"/>
      <w:r w:rsidRPr="002C3C8D">
        <w:rPr>
          <w:rStyle w:val="font41"/>
          <w:rFonts w:ascii="仿宋_GB2312" w:eastAsia="仿宋_GB2312" w:hint="eastAsia"/>
          <w:sz w:val="32"/>
          <w:szCs w:val="32"/>
        </w:rPr>
        <w:t>Pb</w:t>
      </w:r>
      <w:proofErr w:type="spellEnd"/>
      <w:r w:rsidRPr="002C3C8D">
        <w:rPr>
          <w:rStyle w:val="font211"/>
          <w:rFonts w:ascii="仿宋_GB2312" w:eastAsia="仿宋_GB2312" w:hAnsi="Times New Roman"/>
          <w:sz w:val="32"/>
          <w:szCs w:val="32"/>
        </w:rPr>
        <w:t>计）、苯并</w:t>
      </w:r>
      <w:r w:rsidRPr="002C3C8D">
        <w:rPr>
          <w:rStyle w:val="font41"/>
          <w:rFonts w:ascii="仿宋_GB2312" w:eastAsia="仿宋_GB2312" w:hint="eastAsia"/>
          <w:sz w:val="32"/>
          <w:szCs w:val="32"/>
        </w:rPr>
        <w:t>[a]</w:t>
      </w:r>
      <w:proofErr w:type="gramStart"/>
      <w:r w:rsidRPr="002C3C8D">
        <w:rPr>
          <w:rStyle w:val="font211"/>
          <w:rFonts w:ascii="仿宋_GB2312" w:eastAsia="仿宋_GB2312" w:hAnsi="Times New Roman"/>
          <w:sz w:val="32"/>
          <w:szCs w:val="32"/>
        </w:rPr>
        <w:t>芘</w:t>
      </w:r>
      <w:proofErr w:type="gramEnd"/>
      <w:r w:rsidRPr="002C3C8D">
        <w:rPr>
          <w:rStyle w:val="font211"/>
          <w:rFonts w:ascii="仿宋_GB2312" w:eastAsia="仿宋_GB2312" w:hAnsi="Times New Roman"/>
          <w:sz w:val="32"/>
          <w:szCs w:val="32"/>
        </w:rPr>
        <w:t>、丁基羟基茴香醚（</w:t>
      </w:r>
      <w:r w:rsidRPr="002C3C8D">
        <w:rPr>
          <w:rStyle w:val="font41"/>
          <w:rFonts w:ascii="仿宋_GB2312" w:eastAsia="仿宋_GB2312" w:hint="eastAsia"/>
          <w:sz w:val="32"/>
          <w:szCs w:val="32"/>
        </w:rPr>
        <w:t>BHA</w:t>
      </w:r>
      <w:r w:rsidRPr="002C3C8D">
        <w:rPr>
          <w:rStyle w:val="font211"/>
          <w:rFonts w:ascii="仿宋_GB2312" w:eastAsia="仿宋_GB2312" w:hAnsi="Times New Roman"/>
          <w:sz w:val="32"/>
          <w:szCs w:val="32"/>
        </w:rPr>
        <w:t>）、二丁基羟基甲苯（</w:t>
      </w:r>
      <w:r w:rsidRPr="002C3C8D">
        <w:rPr>
          <w:rStyle w:val="font41"/>
          <w:rFonts w:ascii="仿宋_GB2312" w:eastAsia="仿宋_GB2312" w:hint="eastAsia"/>
          <w:sz w:val="32"/>
          <w:szCs w:val="32"/>
        </w:rPr>
        <w:t>BHT</w:t>
      </w:r>
      <w:r w:rsidRPr="002C3C8D">
        <w:rPr>
          <w:rStyle w:val="font211"/>
          <w:rFonts w:ascii="仿宋_GB2312" w:eastAsia="仿宋_GB2312" w:hAnsi="Times New Roman"/>
          <w:sz w:val="32"/>
          <w:szCs w:val="32"/>
        </w:rPr>
        <w:t>）、</w:t>
      </w:r>
      <w:proofErr w:type="gramStart"/>
      <w:r w:rsidRPr="002C3C8D">
        <w:rPr>
          <w:rStyle w:val="font211"/>
          <w:rFonts w:ascii="仿宋_GB2312" w:eastAsia="仿宋_GB2312" w:hAnsi="Times New Roman"/>
          <w:sz w:val="32"/>
          <w:szCs w:val="32"/>
        </w:rPr>
        <w:t>特</w:t>
      </w:r>
      <w:proofErr w:type="gramEnd"/>
      <w:r w:rsidRPr="002C3C8D">
        <w:rPr>
          <w:rStyle w:val="font211"/>
          <w:rFonts w:ascii="仿宋_GB2312" w:eastAsia="仿宋_GB2312" w:hAnsi="Times New Roman"/>
          <w:sz w:val="32"/>
          <w:szCs w:val="32"/>
        </w:rPr>
        <w:t>丁基对苯二</w:t>
      </w:r>
      <w:proofErr w:type="gramStart"/>
      <w:r w:rsidRPr="002C3C8D">
        <w:rPr>
          <w:rStyle w:val="font211"/>
          <w:rFonts w:ascii="仿宋_GB2312" w:eastAsia="仿宋_GB2312" w:hAnsi="Times New Roman"/>
          <w:sz w:val="32"/>
          <w:szCs w:val="32"/>
        </w:rPr>
        <w:t>酚</w:t>
      </w:r>
      <w:proofErr w:type="gramEnd"/>
      <w:r w:rsidRPr="002C3C8D">
        <w:rPr>
          <w:rStyle w:val="font211"/>
          <w:rFonts w:ascii="仿宋_GB2312" w:eastAsia="仿宋_GB2312" w:hAnsi="Times New Roman"/>
          <w:sz w:val="32"/>
          <w:szCs w:val="32"/>
        </w:rPr>
        <w:t>（</w:t>
      </w:r>
      <w:r w:rsidRPr="002C3C8D">
        <w:rPr>
          <w:rStyle w:val="font41"/>
          <w:rFonts w:ascii="仿宋_GB2312" w:eastAsia="仿宋_GB2312" w:hint="eastAsia"/>
          <w:sz w:val="32"/>
          <w:szCs w:val="32"/>
        </w:rPr>
        <w:t>TBHQ</w:t>
      </w:r>
      <w:r w:rsidRPr="002C3C8D">
        <w:rPr>
          <w:rStyle w:val="font211"/>
          <w:rFonts w:ascii="仿宋_GB2312" w:eastAsia="仿宋_GB2312" w:hAnsi="Times New Roman"/>
          <w:sz w:val="32"/>
          <w:szCs w:val="32"/>
        </w:rPr>
        <w:t>）</w:t>
      </w:r>
      <w:r w:rsidR="00972E58" w:rsidRPr="002C3C8D">
        <w:rPr>
          <w:rStyle w:val="font211"/>
          <w:rFonts w:ascii="仿宋_GB2312" w:eastAsia="仿宋_GB2312" w:hAnsi="Times New Roman"/>
          <w:sz w:val="32"/>
          <w:szCs w:val="32"/>
        </w:rPr>
        <w:t>。</w:t>
      </w:r>
    </w:p>
    <w:p w:rsidR="001564D2" w:rsidRPr="002C3C8D" w:rsidRDefault="001564D2" w:rsidP="000033F4">
      <w:pPr>
        <w:ind w:firstLineChars="200" w:firstLine="640"/>
        <w:rPr>
          <w:rStyle w:val="font211"/>
          <w:rFonts w:ascii="仿宋_GB2312" w:eastAsia="仿宋_GB2312" w:hAnsi="Times New Roman"/>
          <w:sz w:val="32"/>
          <w:szCs w:val="32"/>
        </w:rPr>
      </w:pPr>
      <w:r w:rsidRPr="002C3C8D">
        <w:rPr>
          <w:rStyle w:val="font211"/>
          <w:rFonts w:ascii="仿宋_GB2312" w:eastAsia="仿宋_GB2312" w:hAnsi="Times New Roman"/>
          <w:sz w:val="32"/>
          <w:szCs w:val="32"/>
        </w:rPr>
        <w:t>2</w:t>
      </w:r>
      <w:r w:rsidR="00972E58" w:rsidRPr="002C3C8D">
        <w:rPr>
          <w:rStyle w:val="font211"/>
          <w:rFonts w:ascii="仿宋_GB2312" w:eastAsia="仿宋_GB2312" w:hAnsi="Times New Roman"/>
          <w:sz w:val="32"/>
          <w:szCs w:val="32"/>
        </w:rPr>
        <w:t>、</w:t>
      </w:r>
      <w:r w:rsidRPr="002C3C8D">
        <w:rPr>
          <w:rStyle w:val="font211"/>
          <w:rFonts w:ascii="仿宋_GB2312" w:eastAsia="仿宋_GB2312" w:hAnsi="Times New Roman"/>
          <w:sz w:val="32"/>
          <w:szCs w:val="32"/>
        </w:rPr>
        <w:t>煎炸过程用油检验项目包括酸价</w:t>
      </w:r>
      <w:r w:rsidR="00972E58" w:rsidRPr="002C3C8D">
        <w:rPr>
          <w:rStyle w:val="font211"/>
          <w:rFonts w:ascii="仿宋_GB2312" w:eastAsia="仿宋_GB2312" w:hAnsi="Times New Roman"/>
          <w:sz w:val="32"/>
          <w:szCs w:val="32"/>
        </w:rPr>
        <w:t>(KOH)</w:t>
      </w:r>
      <w:r w:rsidRPr="002C3C8D">
        <w:rPr>
          <w:rStyle w:val="font211"/>
          <w:rFonts w:ascii="仿宋_GB2312" w:eastAsia="仿宋_GB2312" w:hAnsi="Times New Roman"/>
          <w:sz w:val="32"/>
          <w:szCs w:val="32"/>
        </w:rPr>
        <w:t>、极性组分。</w:t>
      </w:r>
    </w:p>
    <w:p w:rsidR="0039003E" w:rsidRPr="0039003E" w:rsidRDefault="0039003E" w:rsidP="000033F4">
      <w:pPr>
        <w:ind w:firstLineChars="200" w:firstLine="640"/>
        <w:rPr>
          <w:rFonts w:ascii="黑体" w:eastAsia="黑体" w:hAnsi="黑体"/>
          <w:sz w:val="32"/>
          <w:szCs w:val="32"/>
        </w:rPr>
      </w:pPr>
      <w:r w:rsidRPr="0039003E">
        <w:rPr>
          <w:rStyle w:val="font211"/>
          <w:rFonts w:ascii="黑体" w:eastAsia="黑体" w:hAnsi="黑体" w:hint="default"/>
          <w:sz w:val="32"/>
          <w:szCs w:val="32"/>
        </w:rPr>
        <w:t>十</w:t>
      </w:r>
      <w:r w:rsidR="00FC6B0C">
        <w:rPr>
          <w:rStyle w:val="font211"/>
          <w:rFonts w:ascii="黑体" w:eastAsia="黑体" w:hAnsi="黑体" w:hint="default"/>
          <w:sz w:val="32"/>
          <w:szCs w:val="32"/>
        </w:rPr>
        <w:t>五</w:t>
      </w:r>
      <w:r w:rsidRPr="0039003E">
        <w:rPr>
          <w:rStyle w:val="font211"/>
          <w:rFonts w:ascii="黑体" w:eastAsia="黑体" w:hAnsi="黑体" w:hint="default"/>
          <w:sz w:val="32"/>
          <w:szCs w:val="32"/>
        </w:rPr>
        <w:t>、</w:t>
      </w:r>
      <w:r w:rsidRPr="0039003E">
        <w:rPr>
          <w:rFonts w:ascii="黑体" w:eastAsia="黑体" w:hAnsi="黑体" w:hint="eastAsia"/>
          <w:sz w:val="32"/>
          <w:szCs w:val="32"/>
        </w:rPr>
        <w:t>薯类及膨化食品</w:t>
      </w:r>
    </w:p>
    <w:p w:rsidR="0039003E" w:rsidRPr="002C3C8D" w:rsidRDefault="0039003E" w:rsidP="006516E1">
      <w:pPr>
        <w:pStyle w:val="a7"/>
        <w:numPr>
          <w:ilvl w:val="0"/>
          <w:numId w:val="11"/>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6516E1" w:rsidRPr="002C3C8D" w:rsidRDefault="006516E1" w:rsidP="0042455C">
      <w:pPr>
        <w:spacing w:line="640" w:lineRule="exact"/>
        <w:ind w:firstLineChars="200" w:firstLine="640"/>
        <w:rPr>
          <w:rFonts w:ascii="仿宋_GB2312" w:eastAsia="仿宋_GB2312" w:hAnsi="黑体" w:hint="eastAsia"/>
          <w:color w:val="92D050"/>
          <w:sz w:val="32"/>
          <w:szCs w:val="32"/>
        </w:rPr>
      </w:pPr>
      <w:r w:rsidRPr="002C3C8D">
        <w:rPr>
          <w:rFonts w:ascii="仿宋_GB2312" w:eastAsia="仿宋_GB2312" w:hAnsi="黑体" w:hint="eastAsia"/>
          <w:color w:val="000000" w:themeColor="text1"/>
          <w:sz w:val="32"/>
          <w:szCs w:val="32"/>
        </w:rPr>
        <w:t>抽检依据为《食品安全国家标准 膨化食品》（GB 17401-2014）</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食品添加剂使用标准》（GB 2760- 2014）</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食品中真菌毒素限量》（GB 2761-2017）</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食品中致病菌限量》（GB 29921-2013）</w:t>
      </w:r>
      <w:r w:rsidR="0055148E" w:rsidRPr="002C3C8D">
        <w:rPr>
          <w:rFonts w:ascii="仿宋_GB2312" w:eastAsia="仿宋_GB2312" w:hAnsi="黑体" w:hint="eastAsia"/>
          <w:color w:val="000000" w:themeColor="text1"/>
          <w:sz w:val="32"/>
          <w:szCs w:val="32"/>
        </w:rPr>
        <w:t>。</w:t>
      </w:r>
    </w:p>
    <w:p w:rsidR="0039003E" w:rsidRPr="002C3C8D" w:rsidRDefault="0039003E" w:rsidP="0039003E">
      <w:pPr>
        <w:spacing w:line="600" w:lineRule="exact"/>
        <w:ind w:firstLineChars="200" w:firstLine="640"/>
        <w:rPr>
          <w:rFonts w:ascii="仿宋_GB2312" w:eastAsia="仿宋_GB2312" w:hAnsi="黑体" w:hint="eastAsia"/>
          <w:sz w:val="32"/>
          <w:szCs w:val="32"/>
        </w:rPr>
      </w:pPr>
      <w:r w:rsidRPr="002C3C8D">
        <w:rPr>
          <w:rFonts w:ascii="仿宋_GB2312" w:eastAsia="仿宋_GB2312" w:hAnsi="黑体" w:hint="eastAsia"/>
          <w:sz w:val="32"/>
          <w:szCs w:val="32"/>
        </w:rPr>
        <w:t>（二）检验项目</w:t>
      </w:r>
    </w:p>
    <w:p w:rsidR="00DF2E2C" w:rsidRPr="002C3C8D" w:rsidRDefault="0039003E" w:rsidP="002A590C">
      <w:pPr>
        <w:spacing w:line="640" w:lineRule="exact"/>
        <w:ind w:firstLineChars="200" w:firstLine="640"/>
        <w:rPr>
          <w:rStyle w:val="font211"/>
          <w:rFonts w:ascii="仿宋_GB2312" w:eastAsia="仿宋_GB2312" w:hAnsi="Times New Roman"/>
          <w:sz w:val="32"/>
          <w:szCs w:val="32"/>
        </w:rPr>
      </w:pPr>
      <w:r w:rsidRPr="002C3C8D">
        <w:rPr>
          <w:rFonts w:ascii="仿宋_GB2312" w:eastAsia="仿宋_GB2312" w:hAnsi="Times New Roman" w:cs="宋体" w:hint="eastAsia"/>
          <w:color w:val="000000"/>
          <w:sz w:val="32"/>
          <w:szCs w:val="32"/>
        </w:rPr>
        <w:t>1</w:t>
      </w:r>
      <w:r w:rsidR="002C3C8D">
        <w:rPr>
          <w:rFonts w:ascii="仿宋_GB2312" w:eastAsia="仿宋_GB2312" w:hAnsi="Times New Roman" w:cs="宋体" w:hint="eastAsia"/>
          <w:color w:val="000000"/>
          <w:sz w:val="32"/>
          <w:szCs w:val="32"/>
        </w:rPr>
        <w:t>、</w:t>
      </w:r>
      <w:r w:rsidRPr="002C3C8D">
        <w:rPr>
          <w:rFonts w:ascii="仿宋_GB2312" w:eastAsia="仿宋_GB2312" w:hAnsi="Times New Roman" w:cs="宋体" w:hint="eastAsia"/>
          <w:color w:val="000000"/>
          <w:sz w:val="32"/>
          <w:szCs w:val="32"/>
        </w:rPr>
        <w:t>膨化食品检验项目包括</w:t>
      </w:r>
      <w:r w:rsidRPr="002C3C8D">
        <w:rPr>
          <w:rStyle w:val="font211"/>
          <w:rFonts w:ascii="仿宋_GB2312" w:eastAsia="仿宋_GB2312" w:hAnsi="Times New Roman"/>
          <w:sz w:val="32"/>
          <w:szCs w:val="32"/>
        </w:rPr>
        <w:t>水分、酸价（以脂肪计）、过氧化值（以脂肪计）、黄曲霉毒素</w:t>
      </w:r>
      <w:r w:rsidRPr="002C3C8D">
        <w:rPr>
          <w:rStyle w:val="font41"/>
          <w:rFonts w:ascii="仿宋_GB2312" w:eastAsia="仿宋_GB2312" w:hint="eastAsia"/>
          <w:sz w:val="32"/>
          <w:szCs w:val="32"/>
        </w:rPr>
        <w:t>B</w:t>
      </w:r>
      <w:r w:rsidRPr="002C3C8D">
        <w:rPr>
          <w:rStyle w:val="font41"/>
          <w:rFonts w:ascii="仿宋_GB2312" w:eastAsia="仿宋_GB2312" w:hint="eastAsia"/>
          <w:sz w:val="32"/>
          <w:szCs w:val="32"/>
          <w:vertAlign w:val="subscript"/>
        </w:rPr>
        <w:t>1</w:t>
      </w:r>
      <w:r w:rsidRPr="002C3C8D">
        <w:rPr>
          <w:rStyle w:val="font211"/>
          <w:rFonts w:ascii="仿宋_GB2312" w:eastAsia="仿宋_GB2312" w:hAnsi="Times New Roman"/>
          <w:sz w:val="32"/>
          <w:szCs w:val="32"/>
        </w:rPr>
        <w:t>、糖精钠（以糖精计）、苯甲酸及其钠盐（以苯甲酸计）、山梨</w:t>
      </w:r>
      <w:proofErr w:type="gramStart"/>
      <w:r w:rsidRPr="002C3C8D">
        <w:rPr>
          <w:rStyle w:val="font211"/>
          <w:rFonts w:ascii="仿宋_GB2312" w:eastAsia="仿宋_GB2312" w:hAnsi="Times New Roman"/>
          <w:sz w:val="32"/>
          <w:szCs w:val="32"/>
        </w:rPr>
        <w:t>酸及其</w:t>
      </w:r>
      <w:proofErr w:type="gramEnd"/>
      <w:r w:rsidRPr="002C3C8D">
        <w:rPr>
          <w:rStyle w:val="font211"/>
          <w:rFonts w:ascii="仿宋_GB2312" w:eastAsia="仿宋_GB2312" w:hAnsi="Times New Roman"/>
          <w:sz w:val="32"/>
          <w:szCs w:val="32"/>
        </w:rPr>
        <w:t>钾盐（以山梨酸计）、菌落总数、大肠菌群、金黄色葡萄球菌</w:t>
      </w:r>
      <w:r w:rsidR="002C3C8D">
        <w:rPr>
          <w:rStyle w:val="font211"/>
          <w:rFonts w:ascii="仿宋_GB2312" w:eastAsia="仿宋_GB2312" w:hAnsi="Times New Roman" w:hint="default"/>
          <w:sz w:val="32"/>
          <w:szCs w:val="32"/>
        </w:rPr>
        <w:t>。</w:t>
      </w:r>
    </w:p>
    <w:p w:rsidR="00DF2E2C" w:rsidRPr="00DF2E2C" w:rsidRDefault="00DF2E2C" w:rsidP="00DF2E2C">
      <w:pPr>
        <w:ind w:firstLineChars="300" w:firstLine="960"/>
        <w:rPr>
          <w:rFonts w:ascii="黑体" w:eastAsia="黑体" w:hAnsi="黑体"/>
          <w:sz w:val="32"/>
          <w:szCs w:val="32"/>
        </w:rPr>
      </w:pPr>
      <w:r w:rsidRPr="00DF2E2C">
        <w:rPr>
          <w:rFonts w:ascii="黑体" w:eastAsia="黑体" w:hAnsi="黑体" w:hint="eastAsia"/>
          <w:sz w:val="32"/>
          <w:szCs w:val="32"/>
        </w:rPr>
        <w:t>十</w:t>
      </w:r>
      <w:r w:rsidR="00FC6B0C">
        <w:rPr>
          <w:rFonts w:ascii="黑体" w:eastAsia="黑体" w:hAnsi="黑体" w:hint="eastAsia"/>
          <w:sz w:val="32"/>
          <w:szCs w:val="32"/>
        </w:rPr>
        <w:t>六</w:t>
      </w:r>
      <w:r w:rsidRPr="00DF2E2C">
        <w:rPr>
          <w:rFonts w:ascii="黑体" w:eastAsia="黑体" w:hAnsi="黑体" w:hint="eastAsia"/>
          <w:sz w:val="32"/>
          <w:szCs w:val="32"/>
        </w:rPr>
        <w:t>、水产制品</w:t>
      </w:r>
    </w:p>
    <w:p w:rsidR="00DF2E2C" w:rsidRPr="002C3C8D" w:rsidRDefault="00DF2E2C" w:rsidP="0098651A">
      <w:pPr>
        <w:pStyle w:val="a7"/>
        <w:numPr>
          <w:ilvl w:val="0"/>
          <w:numId w:val="12"/>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98651A" w:rsidRPr="002C3C8D" w:rsidRDefault="0098651A" w:rsidP="0098651A">
      <w:pPr>
        <w:spacing w:line="640" w:lineRule="exact"/>
        <w:ind w:firstLineChars="200" w:firstLine="64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lastRenderedPageBreak/>
        <w:t>抽检依据为《食品安全国家标准 食品添加剂使用标准》（GB 2760-2014）</w:t>
      </w:r>
      <w:r w:rsidR="0055148E" w:rsidRPr="002C3C8D">
        <w:rPr>
          <w:rFonts w:ascii="仿宋_GB2312" w:eastAsia="仿宋_GB2312" w:hAnsi="黑体" w:hint="eastAsia"/>
          <w:color w:val="000000" w:themeColor="text1"/>
          <w:sz w:val="32"/>
          <w:szCs w:val="32"/>
        </w:rPr>
        <w:t>、</w:t>
      </w:r>
      <w:r w:rsidR="00972E58" w:rsidRPr="002C3C8D">
        <w:rPr>
          <w:rFonts w:ascii="仿宋_GB2312" w:eastAsia="仿宋_GB2312" w:hAnsi="黑体" w:hint="eastAsia"/>
          <w:color w:val="000000" w:themeColor="text1"/>
          <w:sz w:val="32"/>
          <w:szCs w:val="32"/>
        </w:rPr>
        <w:t>《食品安全国家标准 食品中污染物限量》（GB 2762-2017）、</w:t>
      </w:r>
      <w:r w:rsidRPr="002C3C8D">
        <w:rPr>
          <w:rFonts w:ascii="仿宋_GB2312" w:eastAsia="仿宋_GB2312" w:hAnsi="黑体" w:hint="eastAsia"/>
          <w:color w:val="000000" w:themeColor="text1"/>
          <w:sz w:val="32"/>
          <w:szCs w:val="32"/>
        </w:rPr>
        <w:t>《食品安全国家标准 食品中致病菌限量》（GB 29921-2013）</w:t>
      </w:r>
      <w:r w:rsidR="0055148E" w:rsidRPr="002C3C8D">
        <w:rPr>
          <w:rFonts w:ascii="仿宋_GB2312" w:eastAsia="仿宋_GB2312" w:hAnsi="黑体" w:hint="eastAsia"/>
          <w:color w:val="000000" w:themeColor="text1"/>
          <w:sz w:val="32"/>
          <w:szCs w:val="32"/>
        </w:rPr>
        <w:t>。</w:t>
      </w:r>
    </w:p>
    <w:p w:rsidR="00DF2E2C" w:rsidRPr="002C3C8D" w:rsidRDefault="00DF2E2C" w:rsidP="00DF2E2C">
      <w:pPr>
        <w:spacing w:line="600" w:lineRule="exact"/>
        <w:ind w:firstLineChars="200" w:firstLine="640"/>
        <w:rPr>
          <w:rStyle w:val="font211"/>
          <w:rFonts w:ascii="仿宋_GB2312" w:eastAsia="仿宋_GB2312" w:hAnsi="黑体" w:cstheme="minorBidi"/>
          <w:color w:val="auto"/>
          <w:sz w:val="32"/>
          <w:szCs w:val="32"/>
        </w:rPr>
      </w:pPr>
      <w:r w:rsidRPr="002C3C8D">
        <w:rPr>
          <w:rFonts w:ascii="仿宋_GB2312" w:eastAsia="仿宋_GB2312" w:hAnsi="黑体" w:hint="eastAsia"/>
          <w:sz w:val="32"/>
          <w:szCs w:val="32"/>
        </w:rPr>
        <w:t>（二）检验项目</w:t>
      </w:r>
    </w:p>
    <w:p w:rsidR="00DF2E2C" w:rsidRPr="002C3C8D" w:rsidRDefault="00DF2E2C" w:rsidP="00DF2E2C">
      <w:pPr>
        <w:spacing w:line="640" w:lineRule="exact"/>
        <w:ind w:firstLineChars="200" w:firstLine="640"/>
        <w:rPr>
          <w:rStyle w:val="font211"/>
          <w:rFonts w:ascii="仿宋_GB2312" w:eastAsia="仿宋_GB2312" w:hAnsi="Times New Roman"/>
          <w:sz w:val="32"/>
          <w:szCs w:val="32"/>
        </w:rPr>
      </w:pPr>
      <w:r w:rsidRPr="002C3C8D">
        <w:rPr>
          <w:rStyle w:val="font211"/>
          <w:rFonts w:ascii="仿宋_GB2312" w:eastAsia="仿宋_GB2312" w:hAnsi="Times New Roman"/>
          <w:sz w:val="32"/>
          <w:szCs w:val="32"/>
        </w:rPr>
        <w:t>1</w:t>
      </w:r>
      <w:r w:rsidR="002C3C8D">
        <w:rPr>
          <w:rStyle w:val="font211"/>
          <w:rFonts w:ascii="仿宋_GB2312" w:eastAsia="仿宋_GB2312" w:hAnsi="Times New Roman" w:hint="default"/>
          <w:sz w:val="32"/>
          <w:szCs w:val="32"/>
        </w:rPr>
        <w:t>、</w:t>
      </w:r>
      <w:r w:rsidRPr="002C3C8D">
        <w:rPr>
          <w:rStyle w:val="font211"/>
          <w:rFonts w:ascii="仿宋_GB2312" w:eastAsia="仿宋_GB2312" w:hAnsi="Times New Roman"/>
          <w:sz w:val="32"/>
          <w:szCs w:val="32"/>
        </w:rPr>
        <w:t>熟制动物性水产制品检验项目包括</w:t>
      </w:r>
      <w:r w:rsidR="00972E58" w:rsidRPr="002C3C8D">
        <w:rPr>
          <w:rStyle w:val="font211"/>
          <w:rFonts w:ascii="仿宋_GB2312" w:eastAsia="仿宋_GB2312" w:hAnsi="Times New Roman"/>
          <w:sz w:val="32"/>
          <w:szCs w:val="32"/>
        </w:rPr>
        <w:t>镉（以</w:t>
      </w:r>
      <w:proofErr w:type="spellStart"/>
      <w:r w:rsidR="00972E58" w:rsidRPr="002C3C8D">
        <w:rPr>
          <w:rStyle w:val="font41"/>
          <w:rFonts w:ascii="仿宋_GB2312" w:eastAsia="仿宋_GB2312" w:hint="eastAsia"/>
          <w:sz w:val="32"/>
          <w:szCs w:val="32"/>
        </w:rPr>
        <w:t>Cd</w:t>
      </w:r>
      <w:proofErr w:type="spellEnd"/>
      <w:r w:rsidR="00972E58" w:rsidRPr="002C3C8D">
        <w:rPr>
          <w:rStyle w:val="font211"/>
          <w:rFonts w:ascii="仿宋_GB2312" w:eastAsia="仿宋_GB2312" w:hAnsi="Times New Roman"/>
          <w:sz w:val="32"/>
          <w:szCs w:val="32"/>
        </w:rPr>
        <w:t>计）、苯并</w:t>
      </w:r>
      <w:r w:rsidR="00972E58" w:rsidRPr="002C3C8D">
        <w:rPr>
          <w:rStyle w:val="font41"/>
          <w:rFonts w:ascii="仿宋_GB2312" w:eastAsia="仿宋_GB2312" w:hint="eastAsia"/>
          <w:sz w:val="32"/>
          <w:szCs w:val="32"/>
        </w:rPr>
        <w:t>[a]</w:t>
      </w:r>
      <w:proofErr w:type="gramStart"/>
      <w:r w:rsidR="00972E58" w:rsidRPr="002C3C8D">
        <w:rPr>
          <w:rStyle w:val="font211"/>
          <w:rFonts w:ascii="仿宋_GB2312" w:eastAsia="仿宋_GB2312" w:hAnsi="Times New Roman"/>
          <w:sz w:val="32"/>
          <w:szCs w:val="32"/>
        </w:rPr>
        <w:t>芘</w:t>
      </w:r>
      <w:proofErr w:type="gramEnd"/>
      <w:r w:rsidR="00972E58" w:rsidRPr="002C3C8D">
        <w:rPr>
          <w:rStyle w:val="font211"/>
          <w:rFonts w:ascii="仿宋_GB2312" w:eastAsia="仿宋_GB2312" w:hAnsi="Times New Roman"/>
          <w:sz w:val="32"/>
          <w:szCs w:val="32"/>
        </w:rPr>
        <w:t>、苯甲酸及其钠盐（以苯甲酸计）、山梨</w:t>
      </w:r>
      <w:proofErr w:type="gramStart"/>
      <w:r w:rsidR="00972E58" w:rsidRPr="002C3C8D">
        <w:rPr>
          <w:rStyle w:val="font211"/>
          <w:rFonts w:ascii="仿宋_GB2312" w:eastAsia="仿宋_GB2312" w:hAnsi="Times New Roman"/>
          <w:sz w:val="32"/>
          <w:szCs w:val="32"/>
        </w:rPr>
        <w:t>酸及其</w:t>
      </w:r>
      <w:proofErr w:type="gramEnd"/>
      <w:r w:rsidR="00972E58" w:rsidRPr="002C3C8D">
        <w:rPr>
          <w:rStyle w:val="font211"/>
          <w:rFonts w:ascii="仿宋_GB2312" w:eastAsia="仿宋_GB2312" w:hAnsi="Times New Roman"/>
          <w:sz w:val="32"/>
          <w:szCs w:val="32"/>
        </w:rPr>
        <w:t>钾盐（以山梨酸计）、糖精钠（以糖精计）、二氧化硫残留量、沙门氏菌、金黄色葡萄球菌。</w:t>
      </w:r>
    </w:p>
    <w:p w:rsidR="002A590C" w:rsidRPr="002A590C" w:rsidRDefault="002A590C" w:rsidP="002A590C">
      <w:pPr>
        <w:ind w:firstLineChars="250" w:firstLine="800"/>
        <w:rPr>
          <w:rFonts w:ascii="黑体" w:eastAsia="黑体" w:hAnsi="黑体"/>
          <w:sz w:val="32"/>
          <w:szCs w:val="32"/>
        </w:rPr>
      </w:pPr>
      <w:r w:rsidRPr="002A590C">
        <w:rPr>
          <w:rStyle w:val="font211"/>
          <w:rFonts w:ascii="黑体" w:eastAsia="黑体" w:hAnsi="黑体" w:hint="default"/>
          <w:sz w:val="32"/>
          <w:szCs w:val="32"/>
        </w:rPr>
        <w:t>十</w:t>
      </w:r>
      <w:r w:rsidR="00FC6B0C">
        <w:rPr>
          <w:rStyle w:val="font211"/>
          <w:rFonts w:ascii="黑体" w:eastAsia="黑体" w:hAnsi="黑体" w:hint="default"/>
          <w:sz w:val="32"/>
          <w:szCs w:val="32"/>
        </w:rPr>
        <w:t>七</w:t>
      </w:r>
      <w:r w:rsidRPr="002A590C">
        <w:rPr>
          <w:rStyle w:val="font211"/>
          <w:rFonts w:ascii="黑体" w:eastAsia="黑体" w:hAnsi="黑体" w:hint="default"/>
          <w:sz w:val="32"/>
          <w:szCs w:val="32"/>
        </w:rPr>
        <w:t>、</w:t>
      </w:r>
      <w:r w:rsidRPr="002A590C">
        <w:rPr>
          <w:rFonts w:ascii="黑体" w:eastAsia="黑体" w:hAnsi="黑体" w:hint="eastAsia"/>
          <w:sz w:val="32"/>
          <w:szCs w:val="32"/>
        </w:rPr>
        <w:t>水果制品</w:t>
      </w:r>
    </w:p>
    <w:p w:rsidR="00634127" w:rsidRPr="002C3C8D" w:rsidRDefault="002A590C" w:rsidP="00634127">
      <w:pPr>
        <w:pStyle w:val="a7"/>
        <w:numPr>
          <w:ilvl w:val="0"/>
          <w:numId w:val="13"/>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2A590C" w:rsidRPr="002C3C8D" w:rsidRDefault="00634127" w:rsidP="0042455C">
      <w:pPr>
        <w:spacing w:line="640" w:lineRule="exact"/>
        <w:ind w:firstLineChars="200" w:firstLine="640"/>
        <w:rPr>
          <w:rFonts w:ascii="仿宋_GB2312" w:eastAsia="仿宋_GB2312" w:hAnsi="黑体" w:hint="eastAsia"/>
          <w:color w:val="92D050"/>
          <w:sz w:val="32"/>
          <w:szCs w:val="32"/>
        </w:rPr>
      </w:pPr>
      <w:r w:rsidRPr="002C3C8D">
        <w:rPr>
          <w:rFonts w:ascii="仿宋_GB2312" w:eastAsia="仿宋_GB2312" w:hAnsi="黑体" w:hint="eastAsia"/>
          <w:color w:val="000000" w:themeColor="text1"/>
          <w:sz w:val="32"/>
          <w:szCs w:val="32"/>
        </w:rPr>
        <w:t>抽检依据为《食品安全国家标准 食品中污染物限量》</w:t>
      </w:r>
      <w:r w:rsidR="00972E58" w:rsidRPr="002C3C8D">
        <w:rPr>
          <w:rFonts w:ascii="仿宋_GB2312" w:eastAsia="仿宋_GB2312" w:hAnsi="黑体" w:hint="eastAsia"/>
          <w:color w:val="000000" w:themeColor="text1"/>
          <w:sz w:val="32"/>
          <w:szCs w:val="32"/>
        </w:rPr>
        <w:t>（GB 2762-2017）</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食品添加剂使用标准》</w:t>
      </w:r>
      <w:r w:rsidR="00972E58" w:rsidRPr="002C3C8D">
        <w:rPr>
          <w:rFonts w:ascii="仿宋_GB2312" w:eastAsia="仿宋_GB2312" w:hint="eastAsia"/>
          <w:color w:val="000000" w:themeColor="text1"/>
          <w:sz w:val="32"/>
          <w:szCs w:val="32"/>
        </w:rPr>
        <w:t>（</w:t>
      </w:r>
      <w:r w:rsidR="00972E58" w:rsidRPr="002C3C8D">
        <w:rPr>
          <w:rFonts w:ascii="仿宋_GB2312" w:eastAsia="仿宋_GB2312" w:hAnsi="黑体" w:hint="eastAsia"/>
          <w:color w:val="000000" w:themeColor="text1"/>
          <w:sz w:val="32"/>
          <w:szCs w:val="32"/>
        </w:rPr>
        <w:t>GB 2760-2014</w:t>
      </w:r>
      <w:r w:rsidR="00972E58" w:rsidRPr="002C3C8D">
        <w:rPr>
          <w:rFonts w:ascii="仿宋_GB2312" w:eastAsia="仿宋_GB2312" w:hint="eastAsia"/>
          <w:color w:val="000000" w:themeColor="text1"/>
          <w:sz w:val="32"/>
          <w:szCs w:val="32"/>
        </w:rPr>
        <w:t>）</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 国家标准 蜜饯》</w:t>
      </w:r>
      <w:r w:rsidR="00972E58" w:rsidRPr="002C3C8D">
        <w:rPr>
          <w:rFonts w:ascii="仿宋_GB2312" w:eastAsia="仿宋_GB2312" w:hAnsi="黑体" w:hint="eastAsia"/>
          <w:color w:val="000000" w:themeColor="text1"/>
          <w:sz w:val="32"/>
          <w:szCs w:val="32"/>
        </w:rPr>
        <w:t>（GB 14884-2016）</w:t>
      </w:r>
      <w:r w:rsidR="0055148E" w:rsidRPr="002C3C8D">
        <w:rPr>
          <w:rFonts w:ascii="仿宋_GB2312" w:eastAsia="仿宋_GB2312" w:hAnsi="黑体" w:hint="eastAsia"/>
          <w:color w:val="000000" w:themeColor="text1"/>
          <w:sz w:val="32"/>
          <w:szCs w:val="32"/>
        </w:rPr>
        <w:t>、</w:t>
      </w:r>
      <w:r w:rsidRPr="002C3C8D">
        <w:rPr>
          <w:rFonts w:ascii="仿宋_GB2312" w:eastAsia="仿宋_GB2312" w:hAnsi="黑体" w:hint="eastAsia"/>
          <w:color w:val="000000" w:themeColor="text1"/>
          <w:sz w:val="32"/>
          <w:szCs w:val="32"/>
        </w:rPr>
        <w:t>《食品安全国家标准 食品中致病菌限量》</w:t>
      </w:r>
      <w:r w:rsidR="00972E58" w:rsidRPr="002C3C8D">
        <w:rPr>
          <w:rFonts w:ascii="仿宋_GB2312" w:eastAsia="仿宋_GB2312" w:hAnsi="黑体" w:hint="eastAsia"/>
          <w:color w:val="000000" w:themeColor="text1"/>
          <w:sz w:val="32"/>
          <w:szCs w:val="32"/>
        </w:rPr>
        <w:t>（GB 29921-2013）</w:t>
      </w:r>
      <w:r w:rsidR="0055148E" w:rsidRPr="002C3C8D">
        <w:rPr>
          <w:rFonts w:ascii="仿宋_GB2312" w:eastAsia="仿宋_GB2312" w:hAnsi="黑体" w:hint="eastAsia"/>
          <w:color w:val="000000" w:themeColor="text1"/>
          <w:sz w:val="32"/>
          <w:szCs w:val="32"/>
        </w:rPr>
        <w:t>。</w:t>
      </w:r>
    </w:p>
    <w:p w:rsidR="002A590C" w:rsidRPr="002C3C8D" w:rsidRDefault="002A590C" w:rsidP="002A590C">
      <w:pPr>
        <w:spacing w:line="600" w:lineRule="exact"/>
        <w:ind w:firstLineChars="200" w:firstLine="640"/>
        <w:rPr>
          <w:rStyle w:val="font211"/>
          <w:rFonts w:ascii="仿宋_GB2312" w:eastAsia="仿宋_GB2312" w:hAnsi="黑体" w:cstheme="minorBidi"/>
          <w:color w:val="auto"/>
          <w:sz w:val="32"/>
          <w:szCs w:val="32"/>
        </w:rPr>
      </w:pPr>
      <w:r w:rsidRPr="002C3C8D">
        <w:rPr>
          <w:rFonts w:ascii="仿宋_GB2312" w:eastAsia="仿宋_GB2312" w:hAnsi="黑体" w:hint="eastAsia"/>
          <w:sz w:val="32"/>
          <w:szCs w:val="32"/>
        </w:rPr>
        <w:t>（二）检验项目</w:t>
      </w:r>
    </w:p>
    <w:p w:rsidR="002A590C" w:rsidRPr="002C3C8D" w:rsidRDefault="002A590C" w:rsidP="00DF2E2C">
      <w:pPr>
        <w:spacing w:line="640" w:lineRule="exact"/>
        <w:ind w:firstLineChars="200" w:firstLine="640"/>
        <w:rPr>
          <w:rFonts w:ascii="仿宋_GB2312" w:eastAsia="仿宋_GB2312" w:hint="eastAsia"/>
          <w:sz w:val="32"/>
          <w:szCs w:val="32"/>
        </w:rPr>
      </w:pPr>
      <w:r w:rsidRPr="002C3C8D">
        <w:rPr>
          <w:rFonts w:ascii="仿宋_GB2312" w:eastAsia="仿宋_GB2312" w:hAnsi="Times New Roman" w:cs="宋体" w:hint="eastAsia"/>
          <w:color w:val="000000"/>
          <w:sz w:val="32"/>
          <w:szCs w:val="32"/>
        </w:rPr>
        <w:t>1</w:t>
      </w:r>
      <w:r w:rsidR="002C3C8D">
        <w:rPr>
          <w:rFonts w:ascii="仿宋_GB2312" w:eastAsia="仿宋_GB2312" w:hAnsi="Times New Roman" w:cs="宋体" w:hint="eastAsia"/>
          <w:color w:val="000000"/>
          <w:sz w:val="32"/>
          <w:szCs w:val="32"/>
        </w:rPr>
        <w:t>、</w:t>
      </w:r>
      <w:r w:rsidRPr="002C3C8D">
        <w:rPr>
          <w:rFonts w:ascii="仿宋_GB2312" w:eastAsia="仿宋_GB2312" w:hAnsi="Times New Roman" w:cs="宋体" w:hint="eastAsia"/>
          <w:color w:val="000000"/>
          <w:sz w:val="32"/>
          <w:szCs w:val="32"/>
        </w:rPr>
        <w:t>水果制品检验项目包括</w:t>
      </w:r>
      <w:r w:rsidRPr="002C3C8D">
        <w:rPr>
          <w:rFonts w:ascii="仿宋_GB2312" w:eastAsia="仿宋_GB2312" w:hint="eastAsia"/>
          <w:sz w:val="32"/>
          <w:szCs w:val="32"/>
        </w:rPr>
        <w:t>铅（以</w:t>
      </w:r>
      <w:proofErr w:type="spellStart"/>
      <w:r w:rsidRPr="002C3C8D">
        <w:rPr>
          <w:rFonts w:ascii="仿宋_GB2312" w:eastAsia="仿宋_GB2312" w:cs="宋体" w:hint="eastAsia"/>
          <w:sz w:val="32"/>
          <w:szCs w:val="32"/>
        </w:rPr>
        <w:t>Pb</w:t>
      </w:r>
      <w:proofErr w:type="spellEnd"/>
      <w:r w:rsidRPr="002C3C8D">
        <w:rPr>
          <w:rFonts w:ascii="仿宋_GB2312" w:eastAsia="仿宋_GB2312" w:hint="eastAsia"/>
          <w:sz w:val="32"/>
          <w:szCs w:val="32"/>
        </w:rPr>
        <w:t>计）、苯甲酸及其钠盐（以苯甲酸计）、山梨</w:t>
      </w:r>
      <w:proofErr w:type="gramStart"/>
      <w:r w:rsidRPr="002C3C8D">
        <w:rPr>
          <w:rFonts w:ascii="仿宋_GB2312" w:eastAsia="仿宋_GB2312" w:hint="eastAsia"/>
          <w:sz w:val="32"/>
          <w:szCs w:val="32"/>
        </w:rPr>
        <w:t>酸及其</w:t>
      </w:r>
      <w:proofErr w:type="gramEnd"/>
      <w:r w:rsidRPr="002C3C8D">
        <w:rPr>
          <w:rFonts w:ascii="仿宋_GB2312" w:eastAsia="仿宋_GB2312" w:hint="eastAsia"/>
          <w:sz w:val="32"/>
          <w:szCs w:val="32"/>
        </w:rPr>
        <w:t>钾盐（以山梨酸计）、脱氢乙酸及其钠盐（以脱氢乙酸计）、防腐剂混合使用时各自用量占其最大使用量的比例之和、糖精钠（以糖精计）、甜蜜素（以</w:t>
      </w:r>
      <w:proofErr w:type="gramStart"/>
      <w:r w:rsidRPr="002C3C8D">
        <w:rPr>
          <w:rFonts w:ascii="仿宋_GB2312" w:eastAsia="仿宋_GB2312" w:hint="eastAsia"/>
          <w:sz w:val="32"/>
          <w:szCs w:val="32"/>
        </w:rPr>
        <w:t>环己基氨</w:t>
      </w:r>
      <w:r w:rsidRPr="002C3C8D">
        <w:rPr>
          <w:rFonts w:ascii="仿宋_GB2312" w:eastAsia="仿宋_GB2312" w:hint="eastAsia"/>
          <w:sz w:val="32"/>
          <w:szCs w:val="32"/>
        </w:rPr>
        <w:lastRenderedPageBreak/>
        <w:t>基磺酸</w:t>
      </w:r>
      <w:proofErr w:type="gramEnd"/>
      <w:r w:rsidRPr="002C3C8D">
        <w:rPr>
          <w:rFonts w:ascii="仿宋_GB2312" w:eastAsia="仿宋_GB2312" w:hint="eastAsia"/>
          <w:sz w:val="32"/>
          <w:szCs w:val="32"/>
        </w:rPr>
        <w:t>计）、二氧化硫残留量、菌落总数、大肠菌群、霉菌、沙门氏菌、金黄色葡萄球菌</w:t>
      </w:r>
      <w:r w:rsidR="0055148E" w:rsidRPr="002C3C8D">
        <w:rPr>
          <w:rFonts w:ascii="仿宋_GB2312" w:eastAsia="仿宋_GB2312" w:hint="eastAsia"/>
          <w:sz w:val="32"/>
          <w:szCs w:val="32"/>
        </w:rPr>
        <w:t>。</w:t>
      </w:r>
    </w:p>
    <w:p w:rsidR="005F6FFF" w:rsidRDefault="005F6FFF" w:rsidP="00DF2E2C">
      <w:pPr>
        <w:spacing w:line="640" w:lineRule="exact"/>
        <w:ind w:firstLineChars="200" w:firstLine="640"/>
        <w:rPr>
          <w:rFonts w:ascii="黑体" w:eastAsia="黑体" w:hAnsi="黑体"/>
          <w:sz w:val="32"/>
          <w:szCs w:val="32"/>
        </w:rPr>
      </w:pPr>
      <w:r w:rsidRPr="005F6FFF">
        <w:rPr>
          <w:rFonts w:ascii="黑体" w:eastAsia="黑体" w:hAnsi="黑体" w:hint="eastAsia"/>
          <w:sz w:val="32"/>
          <w:szCs w:val="32"/>
        </w:rPr>
        <w:t>十</w:t>
      </w:r>
      <w:r w:rsidR="00FC6B0C">
        <w:rPr>
          <w:rFonts w:ascii="黑体" w:eastAsia="黑体" w:hAnsi="黑体" w:hint="eastAsia"/>
          <w:sz w:val="32"/>
          <w:szCs w:val="32"/>
        </w:rPr>
        <w:t>八</w:t>
      </w:r>
      <w:r w:rsidRPr="005F6FFF">
        <w:rPr>
          <w:rFonts w:ascii="黑体" w:eastAsia="黑体" w:hAnsi="黑体" w:hint="eastAsia"/>
          <w:sz w:val="32"/>
          <w:szCs w:val="32"/>
        </w:rPr>
        <w:t>、饮料</w:t>
      </w:r>
    </w:p>
    <w:p w:rsidR="00DD420A" w:rsidRPr="002C3C8D" w:rsidRDefault="005F6FFF" w:rsidP="00DD420A">
      <w:pPr>
        <w:pStyle w:val="a7"/>
        <w:numPr>
          <w:ilvl w:val="0"/>
          <w:numId w:val="14"/>
        </w:numPr>
        <w:spacing w:line="640" w:lineRule="exact"/>
        <w:ind w:firstLineChars="0"/>
        <w:rPr>
          <w:rFonts w:ascii="仿宋_GB2312" w:eastAsia="仿宋_GB2312" w:hAnsi="黑体" w:hint="eastAsia"/>
          <w:color w:val="000000" w:themeColor="text1"/>
          <w:sz w:val="32"/>
          <w:szCs w:val="32"/>
        </w:rPr>
      </w:pPr>
      <w:r w:rsidRPr="002C3C8D">
        <w:rPr>
          <w:rFonts w:ascii="仿宋_GB2312" w:eastAsia="仿宋_GB2312" w:hAnsi="黑体" w:hint="eastAsia"/>
          <w:color w:val="000000" w:themeColor="text1"/>
          <w:sz w:val="32"/>
          <w:szCs w:val="32"/>
        </w:rPr>
        <w:t>抽检依据</w:t>
      </w:r>
    </w:p>
    <w:p w:rsidR="005F6FFF" w:rsidRPr="002C3C8D" w:rsidRDefault="00DD420A" w:rsidP="0042455C">
      <w:pPr>
        <w:spacing w:line="640" w:lineRule="exact"/>
        <w:ind w:firstLineChars="200" w:firstLine="640"/>
        <w:rPr>
          <w:rFonts w:ascii="仿宋_GB2312" w:eastAsia="仿宋_GB2312" w:hAnsi="黑体" w:hint="eastAsia"/>
          <w:color w:val="92D050"/>
          <w:sz w:val="32"/>
          <w:szCs w:val="32"/>
        </w:rPr>
      </w:pPr>
      <w:r w:rsidRPr="002C3C8D">
        <w:rPr>
          <w:rFonts w:ascii="仿宋_GB2312" w:eastAsia="仿宋_GB2312" w:hAnsi="黑体" w:hint="eastAsia"/>
          <w:color w:val="000000" w:themeColor="text1"/>
          <w:sz w:val="32"/>
          <w:szCs w:val="32"/>
        </w:rPr>
        <w:t>抽检依据为《饮用天然矿泉水》（GB 8537-2008）</w:t>
      </w:r>
      <w:r w:rsidR="0055148E" w:rsidRPr="002C3C8D">
        <w:rPr>
          <w:rFonts w:ascii="仿宋_GB2312" w:eastAsia="仿宋_GB2312" w:hAnsi="黑体" w:hint="eastAsia"/>
          <w:color w:val="000000" w:themeColor="text1"/>
          <w:sz w:val="32"/>
          <w:szCs w:val="32"/>
        </w:rPr>
        <w:t>、</w:t>
      </w:r>
      <w:r w:rsidR="00102A76" w:rsidRPr="002C3C8D">
        <w:rPr>
          <w:rFonts w:ascii="仿宋_GB2312" w:eastAsia="仿宋_GB2312" w:hAnsi="黑体" w:hint="eastAsia"/>
          <w:color w:val="000000" w:themeColor="text1"/>
          <w:sz w:val="32"/>
          <w:szCs w:val="32"/>
        </w:rPr>
        <w:t>《食品安全国家标准 包装饮用水》</w:t>
      </w:r>
      <w:r w:rsidRPr="002C3C8D">
        <w:rPr>
          <w:rFonts w:ascii="仿宋_GB2312" w:eastAsia="仿宋_GB2312" w:hAnsi="黑体" w:hint="eastAsia"/>
          <w:color w:val="000000" w:themeColor="text1"/>
          <w:sz w:val="32"/>
          <w:szCs w:val="32"/>
        </w:rPr>
        <w:t>（GB 19298-2014）</w:t>
      </w:r>
      <w:r w:rsidR="0055148E" w:rsidRPr="002C3C8D">
        <w:rPr>
          <w:rFonts w:ascii="仿宋_GB2312" w:eastAsia="仿宋_GB2312" w:hAnsi="黑体" w:hint="eastAsia"/>
          <w:color w:val="000000" w:themeColor="text1"/>
          <w:sz w:val="32"/>
          <w:szCs w:val="32"/>
        </w:rPr>
        <w:t>、</w:t>
      </w:r>
      <w:r w:rsidR="00102A76" w:rsidRPr="002C3C8D">
        <w:rPr>
          <w:rFonts w:ascii="仿宋_GB2312" w:eastAsia="仿宋_GB2312" w:hAnsi="黑体" w:hint="eastAsia"/>
          <w:color w:val="000000" w:themeColor="text1"/>
          <w:sz w:val="32"/>
          <w:szCs w:val="32"/>
        </w:rPr>
        <w:t>《食品安全国家标准 食品中污染物限量》</w:t>
      </w:r>
      <w:r w:rsidRPr="002C3C8D">
        <w:rPr>
          <w:rFonts w:ascii="仿宋_GB2312" w:eastAsia="仿宋_GB2312" w:hAnsi="黑体" w:hint="eastAsia"/>
          <w:color w:val="000000" w:themeColor="text1"/>
          <w:sz w:val="32"/>
          <w:szCs w:val="32"/>
        </w:rPr>
        <w:t>（GB 2762-2017）</w:t>
      </w:r>
      <w:r w:rsidR="0055148E" w:rsidRPr="002C3C8D">
        <w:rPr>
          <w:rFonts w:ascii="仿宋_GB2312" w:eastAsia="仿宋_GB2312" w:hAnsi="黑体" w:hint="eastAsia"/>
          <w:color w:val="000000" w:themeColor="text1"/>
          <w:sz w:val="32"/>
          <w:szCs w:val="32"/>
        </w:rPr>
        <w:t>。</w:t>
      </w:r>
    </w:p>
    <w:p w:rsidR="005F6FFF" w:rsidRPr="002C3C8D" w:rsidRDefault="005F6FFF" w:rsidP="005F6FFF">
      <w:pPr>
        <w:spacing w:line="600" w:lineRule="exact"/>
        <w:ind w:firstLineChars="200" w:firstLine="640"/>
        <w:rPr>
          <w:rStyle w:val="font211"/>
          <w:rFonts w:ascii="仿宋_GB2312" w:eastAsia="仿宋_GB2312" w:hAnsi="黑体" w:cstheme="minorBidi"/>
          <w:color w:val="auto"/>
          <w:sz w:val="32"/>
          <w:szCs w:val="32"/>
        </w:rPr>
      </w:pPr>
      <w:r w:rsidRPr="002C3C8D">
        <w:rPr>
          <w:rFonts w:ascii="仿宋_GB2312" w:eastAsia="仿宋_GB2312" w:hAnsi="黑体" w:hint="eastAsia"/>
          <w:sz w:val="32"/>
          <w:szCs w:val="32"/>
        </w:rPr>
        <w:t>（二）检验项目</w:t>
      </w:r>
    </w:p>
    <w:p w:rsidR="005F6FFF" w:rsidRPr="002C3C8D" w:rsidRDefault="005F6FFF" w:rsidP="004D0F64">
      <w:pPr>
        <w:spacing w:line="640" w:lineRule="exact"/>
        <w:ind w:firstLineChars="200" w:firstLine="640"/>
        <w:rPr>
          <w:rStyle w:val="font211"/>
          <w:rFonts w:ascii="仿宋_GB2312" w:eastAsia="仿宋_GB2312" w:hAnsi="Times New Roman"/>
          <w:sz w:val="32"/>
          <w:szCs w:val="32"/>
        </w:rPr>
      </w:pPr>
      <w:r w:rsidRPr="002C3C8D">
        <w:rPr>
          <w:rFonts w:ascii="仿宋_GB2312" w:eastAsia="仿宋_GB2312" w:hint="eastAsia"/>
          <w:kern w:val="0"/>
          <w:sz w:val="32"/>
          <w:szCs w:val="32"/>
        </w:rPr>
        <w:t>1</w:t>
      </w:r>
      <w:r w:rsidR="004B1A87" w:rsidRPr="002C3C8D">
        <w:rPr>
          <w:rFonts w:ascii="仿宋_GB2312" w:eastAsia="仿宋_GB2312" w:hint="eastAsia"/>
          <w:kern w:val="0"/>
          <w:sz w:val="32"/>
          <w:szCs w:val="32"/>
        </w:rPr>
        <w:t>、</w:t>
      </w:r>
      <w:r w:rsidRPr="002C3C8D">
        <w:rPr>
          <w:rFonts w:ascii="仿宋_GB2312" w:eastAsia="仿宋_GB2312" w:hint="eastAsia"/>
          <w:kern w:val="0"/>
          <w:sz w:val="32"/>
          <w:szCs w:val="32"/>
        </w:rPr>
        <w:t>饮用天然矿泉水</w:t>
      </w:r>
      <w:r w:rsidR="004D0F64" w:rsidRPr="002C3C8D">
        <w:rPr>
          <w:rFonts w:ascii="仿宋_GB2312" w:eastAsia="仿宋_GB2312" w:hint="eastAsia"/>
          <w:kern w:val="0"/>
          <w:sz w:val="32"/>
          <w:szCs w:val="32"/>
        </w:rPr>
        <w:t>检验项目包括</w:t>
      </w:r>
      <w:r w:rsidR="004D0F64" w:rsidRPr="002C3C8D">
        <w:rPr>
          <w:rStyle w:val="font211"/>
          <w:rFonts w:ascii="仿宋_GB2312" w:eastAsia="仿宋_GB2312" w:hAnsi="Times New Roman"/>
          <w:sz w:val="32"/>
          <w:szCs w:val="32"/>
        </w:rPr>
        <w:t>镍、锑、溴酸盐、亚硝酸盐（以</w:t>
      </w:r>
      <w:r w:rsidR="004D0F64" w:rsidRPr="002C3C8D">
        <w:rPr>
          <w:rStyle w:val="font41"/>
          <w:rFonts w:ascii="仿宋_GB2312" w:eastAsia="仿宋_GB2312" w:hint="eastAsia"/>
          <w:sz w:val="32"/>
          <w:szCs w:val="32"/>
        </w:rPr>
        <w:t>NO</w:t>
      </w:r>
      <w:r w:rsidR="004D0F64" w:rsidRPr="002C3C8D">
        <w:rPr>
          <w:rStyle w:val="font41"/>
          <w:rFonts w:ascii="仿宋_GB2312" w:eastAsia="仿宋_GB2312" w:hint="eastAsia"/>
          <w:sz w:val="32"/>
          <w:szCs w:val="32"/>
          <w:vertAlign w:val="subscript"/>
        </w:rPr>
        <w:t>2</w:t>
      </w:r>
      <w:r w:rsidR="004D0F64" w:rsidRPr="002C3C8D">
        <w:rPr>
          <w:rStyle w:val="font41"/>
          <w:rFonts w:ascii="仿宋_GB2312" w:eastAsia="仿宋_GB2312" w:hint="eastAsia"/>
          <w:sz w:val="32"/>
          <w:szCs w:val="32"/>
          <w:vertAlign w:val="superscript"/>
        </w:rPr>
        <w:t>-</w:t>
      </w:r>
      <w:r w:rsidR="004D0F64" w:rsidRPr="002C3C8D">
        <w:rPr>
          <w:rStyle w:val="font211"/>
          <w:rFonts w:ascii="仿宋_GB2312" w:eastAsia="仿宋_GB2312" w:hAnsi="Times New Roman"/>
          <w:sz w:val="32"/>
          <w:szCs w:val="32"/>
        </w:rPr>
        <w:t>计）、大肠菌群、粪链球菌、产气荚膜梭菌、铜绿假单胞菌</w:t>
      </w:r>
      <w:r w:rsidR="004B1A87" w:rsidRPr="002C3C8D">
        <w:rPr>
          <w:rStyle w:val="font211"/>
          <w:rFonts w:ascii="仿宋_GB2312" w:eastAsia="仿宋_GB2312" w:hAnsi="Times New Roman"/>
          <w:sz w:val="32"/>
          <w:szCs w:val="32"/>
        </w:rPr>
        <w:t>。</w:t>
      </w:r>
    </w:p>
    <w:p w:rsidR="004A06AD" w:rsidRPr="002C3C8D" w:rsidRDefault="004D0F64" w:rsidP="002E5395">
      <w:pPr>
        <w:spacing w:line="640" w:lineRule="exact"/>
        <w:ind w:firstLineChars="200" w:firstLine="640"/>
        <w:rPr>
          <w:rFonts w:ascii="仿宋_GB2312" w:eastAsia="仿宋_GB2312" w:hAnsi="Times New Roman" w:cs="宋体" w:hint="eastAsia"/>
          <w:color w:val="000000"/>
          <w:sz w:val="32"/>
          <w:szCs w:val="32"/>
        </w:rPr>
      </w:pPr>
      <w:r w:rsidRPr="002C3C8D">
        <w:rPr>
          <w:rStyle w:val="font211"/>
          <w:rFonts w:ascii="仿宋_GB2312" w:eastAsia="仿宋_GB2312" w:hAnsi="Times New Roman"/>
          <w:sz w:val="32"/>
          <w:szCs w:val="32"/>
        </w:rPr>
        <w:t>2</w:t>
      </w:r>
      <w:r w:rsidR="004B1A87" w:rsidRPr="002C3C8D">
        <w:rPr>
          <w:rStyle w:val="font211"/>
          <w:rFonts w:ascii="仿宋_GB2312" w:eastAsia="仿宋_GB2312" w:hAnsi="Times New Roman"/>
          <w:sz w:val="32"/>
          <w:szCs w:val="32"/>
        </w:rPr>
        <w:t>、</w:t>
      </w:r>
      <w:r w:rsidRPr="002C3C8D">
        <w:rPr>
          <w:rFonts w:ascii="仿宋_GB2312" w:eastAsia="仿宋_GB2312" w:hint="eastAsia"/>
          <w:kern w:val="0"/>
          <w:sz w:val="32"/>
          <w:szCs w:val="32"/>
        </w:rPr>
        <w:t>其他饮用水检验项目包括</w:t>
      </w:r>
      <w:r w:rsidRPr="002C3C8D">
        <w:rPr>
          <w:rStyle w:val="font211"/>
          <w:rFonts w:ascii="仿宋_GB2312" w:eastAsia="仿宋_GB2312" w:hAnsi="Times New Roman"/>
          <w:sz w:val="32"/>
          <w:szCs w:val="32"/>
        </w:rPr>
        <w:t>浑浊度、耗氧量（以</w:t>
      </w:r>
      <w:r w:rsidRPr="002C3C8D">
        <w:rPr>
          <w:rStyle w:val="font41"/>
          <w:rFonts w:ascii="仿宋_GB2312" w:eastAsia="仿宋_GB2312" w:hint="eastAsia"/>
          <w:sz w:val="32"/>
          <w:szCs w:val="32"/>
        </w:rPr>
        <w:t>O</w:t>
      </w:r>
      <w:r w:rsidRPr="002C3C8D">
        <w:rPr>
          <w:rStyle w:val="font251"/>
          <w:rFonts w:ascii="仿宋_GB2312" w:eastAsia="仿宋_GB2312" w:hint="eastAsia"/>
          <w:sz w:val="32"/>
          <w:szCs w:val="32"/>
        </w:rPr>
        <w:t>2</w:t>
      </w:r>
      <w:r w:rsidRPr="002C3C8D">
        <w:rPr>
          <w:rStyle w:val="font211"/>
          <w:rFonts w:ascii="仿宋_GB2312" w:eastAsia="仿宋_GB2312" w:hAnsi="Times New Roman"/>
          <w:sz w:val="32"/>
          <w:szCs w:val="32"/>
        </w:rPr>
        <w:t>计）、亚硝酸盐（以</w:t>
      </w:r>
      <w:r w:rsidRPr="002C3C8D">
        <w:rPr>
          <w:rStyle w:val="font41"/>
          <w:rFonts w:ascii="仿宋_GB2312" w:eastAsia="仿宋_GB2312" w:hint="eastAsia"/>
          <w:sz w:val="32"/>
          <w:szCs w:val="32"/>
        </w:rPr>
        <w:t>NO</w:t>
      </w:r>
      <w:r w:rsidRPr="002C3C8D">
        <w:rPr>
          <w:rStyle w:val="font251"/>
          <w:rFonts w:ascii="仿宋_GB2312" w:eastAsia="仿宋_GB2312" w:hint="eastAsia"/>
          <w:sz w:val="32"/>
          <w:szCs w:val="32"/>
        </w:rPr>
        <w:t>2</w:t>
      </w:r>
      <w:r w:rsidRPr="002C3C8D">
        <w:rPr>
          <w:rStyle w:val="font281"/>
          <w:rFonts w:ascii="仿宋_GB2312" w:eastAsia="仿宋_GB2312" w:hint="eastAsia"/>
          <w:sz w:val="32"/>
          <w:szCs w:val="32"/>
        </w:rPr>
        <w:t>-</w:t>
      </w:r>
      <w:r w:rsidRPr="002C3C8D">
        <w:rPr>
          <w:rStyle w:val="font211"/>
          <w:rFonts w:ascii="仿宋_GB2312" w:eastAsia="仿宋_GB2312" w:hAnsi="Times New Roman"/>
          <w:sz w:val="32"/>
          <w:szCs w:val="32"/>
        </w:rPr>
        <w:t>计）、余氯（游离氯）、溴酸盐、大肠菌群、铜绿假单胞菌</w:t>
      </w:r>
      <w:r w:rsidR="00144A66" w:rsidRPr="002C3C8D">
        <w:rPr>
          <w:rStyle w:val="font211"/>
          <w:rFonts w:ascii="仿宋_GB2312" w:eastAsia="仿宋_GB2312" w:hAnsi="Times New Roman"/>
          <w:sz w:val="32"/>
          <w:szCs w:val="32"/>
        </w:rPr>
        <w:t>。</w:t>
      </w:r>
    </w:p>
    <w:sectPr w:rsidR="004A06AD" w:rsidRPr="002C3C8D" w:rsidSect="009A5B19">
      <w:footerReference w:type="default" r:id="rId9"/>
      <w:pgSz w:w="11906" w:h="16838"/>
      <w:pgMar w:top="1928"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E58" w:rsidRDefault="00972E58" w:rsidP="009A5B19">
      <w:r>
        <w:separator/>
      </w:r>
    </w:p>
  </w:endnote>
  <w:endnote w:type="continuationSeparator" w:id="1">
    <w:p w:rsidR="00972E58" w:rsidRDefault="00972E58" w:rsidP="009A5B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86"/>
    </w:sdtPr>
    <w:sdtContent>
      <w:p w:rsidR="00972E58" w:rsidRDefault="002379A7">
        <w:pPr>
          <w:pStyle w:val="a4"/>
          <w:jc w:val="center"/>
        </w:pPr>
        <w:r w:rsidRPr="002379A7">
          <w:fldChar w:fldCharType="begin"/>
        </w:r>
        <w:r w:rsidR="00972E58">
          <w:instrText>PAGE   \* MERGEFORMAT</w:instrText>
        </w:r>
        <w:r w:rsidRPr="002379A7">
          <w:fldChar w:fldCharType="separate"/>
        </w:r>
        <w:r w:rsidR="002C3C8D" w:rsidRPr="002C3C8D">
          <w:rPr>
            <w:noProof/>
            <w:lang w:val="zh-CN"/>
          </w:rPr>
          <w:t>1</w:t>
        </w:r>
        <w:r>
          <w:rPr>
            <w:lang w:val="zh-CN"/>
          </w:rPr>
          <w:fldChar w:fldCharType="end"/>
        </w:r>
      </w:p>
    </w:sdtContent>
  </w:sdt>
  <w:p w:rsidR="00972E58" w:rsidRDefault="00972E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E58" w:rsidRDefault="00972E58" w:rsidP="009A5B19">
      <w:r>
        <w:separator/>
      </w:r>
    </w:p>
  </w:footnote>
  <w:footnote w:type="continuationSeparator" w:id="1">
    <w:p w:rsidR="00972E58" w:rsidRDefault="00972E58" w:rsidP="009A5B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ABD8DE6"/>
    <w:multiLevelType w:val="singleLevel"/>
    <w:tmpl w:val="BABD8DE6"/>
    <w:lvl w:ilvl="0">
      <w:start w:val="8"/>
      <w:numFmt w:val="chineseCounting"/>
      <w:suff w:val="nothing"/>
      <w:lvlText w:val="%1、"/>
      <w:lvlJc w:val="left"/>
      <w:rPr>
        <w:rFonts w:hint="eastAsia"/>
      </w:rPr>
    </w:lvl>
  </w:abstractNum>
  <w:abstractNum w:abstractNumId="1">
    <w:nsid w:val="05791761"/>
    <w:multiLevelType w:val="hybridMultilevel"/>
    <w:tmpl w:val="4126DB70"/>
    <w:lvl w:ilvl="0" w:tplc="2AA697AC">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234D0B9D"/>
    <w:multiLevelType w:val="hybridMultilevel"/>
    <w:tmpl w:val="D124FEF8"/>
    <w:lvl w:ilvl="0" w:tplc="B6A69C7C">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3">
    <w:nsid w:val="265A09CB"/>
    <w:multiLevelType w:val="hybridMultilevel"/>
    <w:tmpl w:val="D6424A08"/>
    <w:lvl w:ilvl="0" w:tplc="43B4B330">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4">
    <w:nsid w:val="318E49C1"/>
    <w:multiLevelType w:val="hybridMultilevel"/>
    <w:tmpl w:val="51FEE882"/>
    <w:lvl w:ilvl="0" w:tplc="FB0C8B08">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3B9C17B6"/>
    <w:multiLevelType w:val="hybridMultilevel"/>
    <w:tmpl w:val="1540B9CC"/>
    <w:lvl w:ilvl="0" w:tplc="D27A19E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415C16D1"/>
    <w:multiLevelType w:val="hybridMultilevel"/>
    <w:tmpl w:val="E4B482A4"/>
    <w:lvl w:ilvl="0" w:tplc="3B327F2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54C679B4"/>
    <w:multiLevelType w:val="hybridMultilevel"/>
    <w:tmpl w:val="8A403ACA"/>
    <w:lvl w:ilvl="0" w:tplc="6BEA64DA">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8">
    <w:nsid w:val="5B5525EF"/>
    <w:multiLevelType w:val="hybridMultilevel"/>
    <w:tmpl w:val="038082A0"/>
    <w:lvl w:ilvl="0" w:tplc="DE9A4E6C">
      <w:start w:val="2"/>
      <w:numFmt w:val="decimal"/>
      <w:lvlText w:val="%1、"/>
      <w:lvlJc w:val="left"/>
      <w:pPr>
        <w:ind w:left="390" w:hanging="390"/>
      </w:pPr>
      <w:rPr>
        <w:rFonts w:ascii="楷体_GB2312" w:eastAsia="楷体_GB2312"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3AC0441"/>
    <w:multiLevelType w:val="hybridMultilevel"/>
    <w:tmpl w:val="5CB063C0"/>
    <w:lvl w:ilvl="0" w:tplc="2FD69220">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0">
    <w:nsid w:val="655B0E57"/>
    <w:multiLevelType w:val="hybridMultilevel"/>
    <w:tmpl w:val="EB920506"/>
    <w:lvl w:ilvl="0" w:tplc="4224DC38">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1">
    <w:nsid w:val="66FB7E5A"/>
    <w:multiLevelType w:val="hybridMultilevel"/>
    <w:tmpl w:val="9768F1C6"/>
    <w:lvl w:ilvl="0" w:tplc="2D7C5ABE">
      <w:start w:val="1"/>
      <w:numFmt w:val="decimal"/>
      <w:lvlText w:val="%1、"/>
      <w:lvlJc w:val="left"/>
      <w:pPr>
        <w:ind w:left="1520" w:hanging="720"/>
      </w:pPr>
      <w:rPr>
        <w:rFonts w:hint="default"/>
      </w:rPr>
    </w:lvl>
    <w:lvl w:ilvl="1" w:tplc="04090019" w:tentative="1">
      <w:start w:val="1"/>
      <w:numFmt w:val="lowerLetter"/>
      <w:lvlText w:val="%2)"/>
      <w:lvlJc w:val="left"/>
      <w:pPr>
        <w:ind w:left="1640" w:hanging="420"/>
      </w:pPr>
    </w:lvl>
    <w:lvl w:ilvl="2" w:tplc="0409001B" w:tentative="1">
      <w:start w:val="1"/>
      <w:numFmt w:val="lowerRoman"/>
      <w:lvlText w:val="%3."/>
      <w:lvlJc w:val="right"/>
      <w:pPr>
        <w:ind w:left="2060" w:hanging="420"/>
      </w:pPr>
    </w:lvl>
    <w:lvl w:ilvl="3" w:tplc="0409000F" w:tentative="1">
      <w:start w:val="1"/>
      <w:numFmt w:val="decimal"/>
      <w:lvlText w:val="%4."/>
      <w:lvlJc w:val="left"/>
      <w:pPr>
        <w:ind w:left="2480" w:hanging="420"/>
      </w:pPr>
    </w:lvl>
    <w:lvl w:ilvl="4" w:tplc="04090019" w:tentative="1">
      <w:start w:val="1"/>
      <w:numFmt w:val="lowerLetter"/>
      <w:lvlText w:val="%5)"/>
      <w:lvlJc w:val="left"/>
      <w:pPr>
        <w:ind w:left="2900" w:hanging="420"/>
      </w:pPr>
    </w:lvl>
    <w:lvl w:ilvl="5" w:tplc="0409001B" w:tentative="1">
      <w:start w:val="1"/>
      <w:numFmt w:val="lowerRoman"/>
      <w:lvlText w:val="%6."/>
      <w:lvlJc w:val="right"/>
      <w:pPr>
        <w:ind w:left="3320" w:hanging="420"/>
      </w:pPr>
    </w:lvl>
    <w:lvl w:ilvl="6" w:tplc="0409000F" w:tentative="1">
      <w:start w:val="1"/>
      <w:numFmt w:val="decimal"/>
      <w:lvlText w:val="%7."/>
      <w:lvlJc w:val="left"/>
      <w:pPr>
        <w:ind w:left="3740" w:hanging="420"/>
      </w:pPr>
    </w:lvl>
    <w:lvl w:ilvl="7" w:tplc="04090019" w:tentative="1">
      <w:start w:val="1"/>
      <w:numFmt w:val="lowerLetter"/>
      <w:lvlText w:val="%8)"/>
      <w:lvlJc w:val="left"/>
      <w:pPr>
        <w:ind w:left="4160" w:hanging="420"/>
      </w:pPr>
    </w:lvl>
    <w:lvl w:ilvl="8" w:tplc="0409001B" w:tentative="1">
      <w:start w:val="1"/>
      <w:numFmt w:val="lowerRoman"/>
      <w:lvlText w:val="%9."/>
      <w:lvlJc w:val="right"/>
      <w:pPr>
        <w:ind w:left="4580" w:hanging="420"/>
      </w:pPr>
    </w:lvl>
  </w:abstractNum>
  <w:abstractNum w:abstractNumId="12">
    <w:nsid w:val="79B31E35"/>
    <w:multiLevelType w:val="hybridMultilevel"/>
    <w:tmpl w:val="F956FF90"/>
    <w:lvl w:ilvl="0" w:tplc="BA88997E">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3">
    <w:nsid w:val="7DDD4D31"/>
    <w:multiLevelType w:val="hybridMultilevel"/>
    <w:tmpl w:val="14BE3786"/>
    <w:lvl w:ilvl="0" w:tplc="850EE0F0">
      <w:start w:val="1"/>
      <w:numFmt w:val="japaneseCounting"/>
      <w:lvlText w:val="（%1）"/>
      <w:lvlJc w:val="left"/>
      <w:pPr>
        <w:ind w:left="1710" w:hanging="108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0"/>
  </w:num>
  <w:num w:numId="2">
    <w:abstractNumId w:val="4"/>
  </w:num>
  <w:num w:numId="3">
    <w:abstractNumId w:val="8"/>
  </w:num>
  <w:num w:numId="4">
    <w:abstractNumId w:val="11"/>
  </w:num>
  <w:num w:numId="5">
    <w:abstractNumId w:val="6"/>
  </w:num>
  <w:num w:numId="6">
    <w:abstractNumId w:val="5"/>
  </w:num>
  <w:num w:numId="7">
    <w:abstractNumId w:val="1"/>
  </w:num>
  <w:num w:numId="8">
    <w:abstractNumId w:val="3"/>
  </w:num>
  <w:num w:numId="9">
    <w:abstractNumId w:val="13"/>
  </w:num>
  <w:num w:numId="10">
    <w:abstractNumId w:val="7"/>
  </w:num>
  <w:num w:numId="11">
    <w:abstractNumId w:val="12"/>
  </w:num>
  <w:num w:numId="12">
    <w:abstractNumId w:val="10"/>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033F4"/>
    <w:rsid w:val="00004FBF"/>
    <w:rsid w:val="00013B01"/>
    <w:rsid w:val="000153AA"/>
    <w:rsid w:val="00015C34"/>
    <w:rsid w:val="0002328C"/>
    <w:rsid w:val="00023AE8"/>
    <w:rsid w:val="00033578"/>
    <w:rsid w:val="0003483B"/>
    <w:rsid w:val="000350AE"/>
    <w:rsid w:val="00041D07"/>
    <w:rsid w:val="00047768"/>
    <w:rsid w:val="00051AE3"/>
    <w:rsid w:val="00051D17"/>
    <w:rsid w:val="000555A3"/>
    <w:rsid w:val="00070D4D"/>
    <w:rsid w:val="00077E1F"/>
    <w:rsid w:val="0008325A"/>
    <w:rsid w:val="00083A56"/>
    <w:rsid w:val="00087EA2"/>
    <w:rsid w:val="0009108C"/>
    <w:rsid w:val="000960BC"/>
    <w:rsid w:val="00097731"/>
    <w:rsid w:val="000C172F"/>
    <w:rsid w:val="000C537A"/>
    <w:rsid w:val="000D3DF5"/>
    <w:rsid w:val="000D4326"/>
    <w:rsid w:val="000D5D0C"/>
    <w:rsid w:val="000D63C9"/>
    <w:rsid w:val="000D7AFD"/>
    <w:rsid w:val="000E2B72"/>
    <w:rsid w:val="000E504C"/>
    <w:rsid w:val="000E5572"/>
    <w:rsid w:val="000F1525"/>
    <w:rsid w:val="000F4467"/>
    <w:rsid w:val="000F7DB3"/>
    <w:rsid w:val="00102A76"/>
    <w:rsid w:val="0011581B"/>
    <w:rsid w:val="001158A9"/>
    <w:rsid w:val="001244B0"/>
    <w:rsid w:val="00126E7B"/>
    <w:rsid w:val="00133CF9"/>
    <w:rsid w:val="00140166"/>
    <w:rsid w:val="00144A66"/>
    <w:rsid w:val="00147989"/>
    <w:rsid w:val="001564D2"/>
    <w:rsid w:val="00157078"/>
    <w:rsid w:val="00167188"/>
    <w:rsid w:val="00171F80"/>
    <w:rsid w:val="001728FE"/>
    <w:rsid w:val="00172A27"/>
    <w:rsid w:val="00173015"/>
    <w:rsid w:val="00184E6F"/>
    <w:rsid w:val="00194120"/>
    <w:rsid w:val="0019691D"/>
    <w:rsid w:val="001973F5"/>
    <w:rsid w:val="001B3CC6"/>
    <w:rsid w:val="001B4B6D"/>
    <w:rsid w:val="001C0ED8"/>
    <w:rsid w:val="001C2AEF"/>
    <w:rsid w:val="001C3EC2"/>
    <w:rsid w:val="001D3D2F"/>
    <w:rsid w:val="001D4DA7"/>
    <w:rsid w:val="001D51DA"/>
    <w:rsid w:val="001E2577"/>
    <w:rsid w:val="001E6DA6"/>
    <w:rsid w:val="001F1E9A"/>
    <w:rsid w:val="001F5BE5"/>
    <w:rsid w:val="001F69AE"/>
    <w:rsid w:val="00203620"/>
    <w:rsid w:val="00206369"/>
    <w:rsid w:val="002108C4"/>
    <w:rsid w:val="00213CBC"/>
    <w:rsid w:val="00214174"/>
    <w:rsid w:val="0022305A"/>
    <w:rsid w:val="00225021"/>
    <w:rsid w:val="00230AFE"/>
    <w:rsid w:val="0023175D"/>
    <w:rsid w:val="00235D2C"/>
    <w:rsid w:val="00236F98"/>
    <w:rsid w:val="002379A7"/>
    <w:rsid w:val="00242C40"/>
    <w:rsid w:val="00247AA7"/>
    <w:rsid w:val="00260163"/>
    <w:rsid w:val="0026335A"/>
    <w:rsid w:val="002706D6"/>
    <w:rsid w:val="002745A6"/>
    <w:rsid w:val="0027673B"/>
    <w:rsid w:val="002806BB"/>
    <w:rsid w:val="0028399B"/>
    <w:rsid w:val="002939F5"/>
    <w:rsid w:val="002A0D72"/>
    <w:rsid w:val="002A5197"/>
    <w:rsid w:val="002A52C7"/>
    <w:rsid w:val="002A590C"/>
    <w:rsid w:val="002A79DD"/>
    <w:rsid w:val="002C3C8D"/>
    <w:rsid w:val="002C4939"/>
    <w:rsid w:val="002C4D44"/>
    <w:rsid w:val="002C5461"/>
    <w:rsid w:val="002D295F"/>
    <w:rsid w:val="002E17CE"/>
    <w:rsid w:val="002E5395"/>
    <w:rsid w:val="002E6557"/>
    <w:rsid w:val="002F6AB3"/>
    <w:rsid w:val="002F7C6A"/>
    <w:rsid w:val="00302E0F"/>
    <w:rsid w:val="00303AA8"/>
    <w:rsid w:val="00312481"/>
    <w:rsid w:val="003177C3"/>
    <w:rsid w:val="00320C2F"/>
    <w:rsid w:val="00324F00"/>
    <w:rsid w:val="003340FC"/>
    <w:rsid w:val="0034021B"/>
    <w:rsid w:val="00342FCA"/>
    <w:rsid w:val="00343794"/>
    <w:rsid w:val="003568A0"/>
    <w:rsid w:val="003570F6"/>
    <w:rsid w:val="00357568"/>
    <w:rsid w:val="003663B2"/>
    <w:rsid w:val="003726CF"/>
    <w:rsid w:val="003779F8"/>
    <w:rsid w:val="00382FF3"/>
    <w:rsid w:val="00384CDB"/>
    <w:rsid w:val="0039003E"/>
    <w:rsid w:val="003A38D2"/>
    <w:rsid w:val="003B2087"/>
    <w:rsid w:val="003B2DD3"/>
    <w:rsid w:val="003B3D3C"/>
    <w:rsid w:val="003B3E4D"/>
    <w:rsid w:val="003B443A"/>
    <w:rsid w:val="003B44CA"/>
    <w:rsid w:val="003B6F7E"/>
    <w:rsid w:val="003C5A79"/>
    <w:rsid w:val="003D5EEA"/>
    <w:rsid w:val="003F182D"/>
    <w:rsid w:val="00402D05"/>
    <w:rsid w:val="00404DD1"/>
    <w:rsid w:val="00413298"/>
    <w:rsid w:val="00413966"/>
    <w:rsid w:val="00415BD5"/>
    <w:rsid w:val="0041777C"/>
    <w:rsid w:val="00417F88"/>
    <w:rsid w:val="0042128E"/>
    <w:rsid w:val="0042455C"/>
    <w:rsid w:val="00431CD0"/>
    <w:rsid w:val="00432818"/>
    <w:rsid w:val="004411A8"/>
    <w:rsid w:val="00462CA7"/>
    <w:rsid w:val="00465B99"/>
    <w:rsid w:val="00472A9D"/>
    <w:rsid w:val="004734D6"/>
    <w:rsid w:val="00484ACD"/>
    <w:rsid w:val="004863D7"/>
    <w:rsid w:val="00490121"/>
    <w:rsid w:val="00492A62"/>
    <w:rsid w:val="00492C02"/>
    <w:rsid w:val="004A06AD"/>
    <w:rsid w:val="004A4C22"/>
    <w:rsid w:val="004A7615"/>
    <w:rsid w:val="004B1A87"/>
    <w:rsid w:val="004C61BE"/>
    <w:rsid w:val="004D0F64"/>
    <w:rsid w:val="004D2049"/>
    <w:rsid w:val="004D3649"/>
    <w:rsid w:val="004D495B"/>
    <w:rsid w:val="004D6AAB"/>
    <w:rsid w:val="004E1F22"/>
    <w:rsid w:val="004F275C"/>
    <w:rsid w:val="00503E88"/>
    <w:rsid w:val="005060AD"/>
    <w:rsid w:val="005060C6"/>
    <w:rsid w:val="0051122F"/>
    <w:rsid w:val="0051511C"/>
    <w:rsid w:val="0051599C"/>
    <w:rsid w:val="00536B01"/>
    <w:rsid w:val="0054415C"/>
    <w:rsid w:val="00550C3C"/>
    <w:rsid w:val="0055148E"/>
    <w:rsid w:val="00553098"/>
    <w:rsid w:val="00560E37"/>
    <w:rsid w:val="005613C8"/>
    <w:rsid w:val="005714EA"/>
    <w:rsid w:val="0058082F"/>
    <w:rsid w:val="00582770"/>
    <w:rsid w:val="00583162"/>
    <w:rsid w:val="0058391D"/>
    <w:rsid w:val="00583DA7"/>
    <w:rsid w:val="00585BDB"/>
    <w:rsid w:val="0059085A"/>
    <w:rsid w:val="00593DE8"/>
    <w:rsid w:val="005B2348"/>
    <w:rsid w:val="005C6C0C"/>
    <w:rsid w:val="005C6DDF"/>
    <w:rsid w:val="005D03CC"/>
    <w:rsid w:val="005D1AEC"/>
    <w:rsid w:val="005D5C5A"/>
    <w:rsid w:val="005E1F65"/>
    <w:rsid w:val="005E2B0E"/>
    <w:rsid w:val="005E34FF"/>
    <w:rsid w:val="005E43A4"/>
    <w:rsid w:val="005F0AAD"/>
    <w:rsid w:val="005F1873"/>
    <w:rsid w:val="005F69D4"/>
    <w:rsid w:val="005F6FFF"/>
    <w:rsid w:val="00605919"/>
    <w:rsid w:val="00620653"/>
    <w:rsid w:val="006256E0"/>
    <w:rsid w:val="00634127"/>
    <w:rsid w:val="0064300D"/>
    <w:rsid w:val="006453E6"/>
    <w:rsid w:val="0064581B"/>
    <w:rsid w:val="006500F5"/>
    <w:rsid w:val="006516E1"/>
    <w:rsid w:val="00660316"/>
    <w:rsid w:val="006639EB"/>
    <w:rsid w:val="006646D1"/>
    <w:rsid w:val="0068055F"/>
    <w:rsid w:val="00681D65"/>
    <w:rsid w:val="006921E1"/>
    <w:rsid w:val="0069244A"/>
    <w:rsid w:val="00696B22"/>
    <w:rsid w:val="006973C9"/>
    <w:rsid w:val="006A3E5A"/>
    <w:rsid w:val="006A629A"/>
    <w:rsid w:val="006B3319"/>
    <w:rsid w:val="006C38EC"/>
    <w:rsid w:val="006C3F26"/>
    <w:rsid w:val="006C4D45"/>
    <w:rsid w:val="006D0B79"/>
    <w:rsid w:val="006D33F3"/>
    <w:rsid w:val="006D384D"/>
    <w:rsid w:val="006D4DBF"/>
    <w:rsid w:val="006D7C09"/>
    <w:rsid w:val="006E1ECF"/>
    <w:rsid w:val="006E73F5"/>
    <w:rsid w:val="006E7BF5"/>
    <w:rsid w:val="006F7D0E"/>
    <w:rsid w:val="00700430"/>
    <w:rsid w:val="00701F89"/>
    <w:rsid w:val="00715E19"/>
    <w:rsid w:val="00725802"/>
    <w:rsid w:val="00734CCE"/>
    <w:rsid w:val="00744473"/>
    <w:rsid w:val="007465E3"/>
    <w:rsid w:val="00750262"/>
    <w:rsid w:val="00750781"/>
    <w:rsid w:val="0076062D"/>
    <w:rsid w:val="00771262"/>
    <w:rsid w:val="00771E49"/>
    <w:rsid w:val="007725F5"/>
    <w:rsid w:val="00773944"/>
    <w:rsid w:val="00774097"/>
    <w:rsid w:val="007773A8"/>
    <w:rsid w:val="00797E50"/>
    <w:rsid w:val="007B5CA1"/>
    <w:rsid w:val="007C69CA"/>
    <w:rsid w:val="007D18C2"/>
    <w:rsid w:val="007E000E"/>
    <w:rsid w:val="007F0A8A"/>
    <w:rsid w:val="007F339F"/>
    <w:rsid w:val="007F3463"/>
    <w:rsid w:val="00800D5E"/>
    <w:rsid w:val="0080255E"/>
    <w:rsid w:val="00805171"/>
    <w:rsid w:val="008147AD"/>
    <w:rsid w:val="008240B0"/>
    <w:rsid w:val="00832EE9"/>
    <w:rsid w:val="008353E4"/>
    <w:rsid w:val="0083702B"/>
    <w:rsid w:val="00842138"/>
    <w:rsid w:val="00842FC4"/>
    <w:rsid w:val="00845734"/>
    <w:rsid w:val="00845E76"/>
    <w:rsid w:val="00847605"/>
    <w:rsid w:val="00847743"/>
    <w:rsid w:val="008575C5"/>
    <w:rsid w:val="008602B5"/>
    <w:rsid w:val="00872B42"/>
    <w:rsid w:val="00872DD9"/>
    <w:rsid w:val="00873B00"/>
    <w:rsid w:val="00873BD3"/>
    <w:rsid w:val="0088102E"/>
    <w:rsid w:val="00886FDC"/>
    <w:rsid w:val="008939CE"/>
    <w:rsid w:val="0089497C"/>
    <w:rsid w:val="008A7FE0"/>
    <w:rsid w:val="008B0A91"/>
    <w:rsid w:val="008B3D8E"/>
    <w:rsid w:val="008B4142"/>
    <w:rsid w:val="008C107D"/>
    <w:rsid w:val="008C15E7"/>
    <w:rsid w:val="008C1D7A"/>
    <w:rsid w:val="008F3D51"/>
    <w:rsid w:val="008F4D48"/>
    <w:rsid w:val="008F7A37"/>
    <w:rsid w:val="008F7B65"/>
    <w:rsid w:val="00903DA8"/>
    <w:rsid w:val="00907CE6"/>
    <w:rsid w:val="009126F5"/>
    <w:rsid w:val="009134EC"/>
    <w:rsid w:val="00923A9E"/>
    <w:rsid w:val="0092772A"/>
    <w:rsid w:val="00931287"/>
    <w:rsid w:val="00931A6E"/>
    <w:rsid w:val="00933987"/>
    <w:rsid w:val="009350AC"/>
    <w:rsid w:val="00936E22"/>
    <w:rsid w:val="0094414D"/>
    <w:rsid w:val="00945365"/>
    <w:rsid w:val="009503B4"/>
    <w:rsid w:val="0095796B"/>
    <w:rsid w:val="00957DBB"/>
    <w:rsid w:val="00972E58"/>
    <w:rsid w:val="00973CF0"/>
    <w:rsid w:val="009750DC"/>
    <w:rsid w:val="00986344"/>
    <w:rsid w:val="0098651A"/>
    <w:rsid w:val="009907A2"/>
    <w:rsid w:val="00992EBA"/>
    <w:rsid w:val="00993A01"/>
    <w:rsid w:val="009A5B19"/>
    <w:rsid w:val="009A6419"/>
    <w:rsid w:val="009D12C5"/>
    <w:rsid w:val="009D14C7"/>
    <w:rsid w:val="009E2C3C"/>
    <w:rsid w:val="009E6E64"/>
    <w:rsid w:val="009F1728"/>
    <w:rsid w:val="00A033DF"/>
    <w:rsid w:val="00A10A4E"/>
    <w:rsid w:val="00A14BFC"/>
    <w:rsid w:val="00A21389"/>
    <w:rsid w:val="00A3788C"/>
    <w:rsid w:val="00A40430"/>
    <w:rsid w:val="00A40994"/>
    <w:rsid w:val="00A40EC3"/>
    <w:rsid w:val="00A41891"/>
    <w:rsid w:val="00A438D9"/>
    <w:rsid w:val="00A47CBB"/>
    <w:rsid w:val="00A52A1A"/>
    <w:rsid w:val="00A57C05"/>
    <w:rsid w:val="00A75B37"/>
    <w:rsid w:val="00A92317"/>
    <w:rsid w:val="00A93997"/>
    <w:rsid w:val="00A941BA"/>
    <w:rsid w:val="00A94AC7"/>
    <w:rsid w:val="00AB1149"/>
    <w:rsid w:val="00AB21B2"/>
    <w:rsid w:val="00AB66FE"/>
    <w:rsid w:val="00AC2679"/>
    <w:rsid w:val="00AD01EB"/>
    <w:rsid w:val="00AD4326"/>
    <w:rsid w:val="00AD4B5E"/>
    <w:rsid w:val="00AE2441"/>
    <w:rsid w:val="00AE2DA4"/>
    <w:rsid w:val="00AF5951"/>
    <w:rsid w:val="00AF5D1B"/>
    <w:rsid w:val="00B16AB8"/>
    <w:rsid w:val="00B227F7"/>
    <w:rsid w:val="00B3000A"/>
    <w:rsid w:val="00B41258"/>
    <w:rsid w:val="00B46DFF"/>
    <w:rsid w:val="00B506F2"/>
    <w:rsid w:val="00B531DD"/>
    <w:rsid w:val="00B56B4E"/>
    <w:rsid w:val="00B63172"/>
    <w:rsid w:val="00B751A8"/>
    <w:rsid w:val="00B77E44"/>
    <w:rsid w:val="00B80CE6"/>
    <w:rsid w:val="00B87C31"/>
    <w:rsid w:val="00B90F1E"/>
    <w:rsid w:val="00B92661"/>
    <w:rsid w:val="00B95B99"/>
    <w:rsid w:val="00BA2ABA"/>
    <w:rsid w:val="00BB3355"/>
    <w:rsid w:val="00BB6096"/>
    <w:rsid w:val="00BB7CCC"/>
    <w:rsid w:val="00BC0BEB"/>
    <w:rsid w:val="00BC4766"/>
    <w:rsid w:val="00BD54B1"/>
    <w:rsid w:val="00BD77D5"/>
    <w:rsid w:val="00BE1E7F"/>
    <w:rsid w:val="00BE2DE3"/>
    <w:rsid w:val="00BE7E25"/>
    <w:rsid w:val="00BF6ED9"/>
    <w:rsid w:val="00BF75F9"/>
    <w:rsid w:val="00C00895"/>
    <w:rsid w:val="00C13E51"/>
    <w:rsid w:val="00C16FE7"/>
    <w:rsid w:val="00C23DE4"/>
    <w:rsid w:val="00C23E87"/>
    <w:rsid w:val="00C27707"/>
    <w:rsid w:val="00C31C8D"/>
    <w:rsid w:val="00C36248"/>
    <w:rsid w:val="00C37B7F"/>
    <w:rsid w:val="00C40EC3"/>
    <w:rsid w:val="00C41CB3"/>
    <w:rsid w:val="00C42B5A"/>
    <w:rsid w:val="00C539E4"/>
    <w:rsid w:val="00C5582E"/>
    <w:rsid w:val="00C565B4"/>
    <w:rsid w:val="00C57E94"/>
    <w:rsid w:val="00C62BAA"/>
    <w:rsid w:val="00C64B46"/>
    <w:rsid w:val="00C65B28"/>
    <w:rsid w:val="00C67E51"/>
    <w:rsid w:val="00C723B2"/>
    <w:rsid w:val="00C73A38"/>
    <w:rsid w:val="00C8292B"/>
    <w:rsid w:val="00C8748C"/>
    <w:rsid w:val="00C94D3F"/>
    <w:rsid w:val="00CB3681"/>
    <w:rsid w:val="00CC5158"/>
    <w:rsid w:val="00CC6695"/>
    <w:rsid w:val="00CD2884"/>
    <w:rsid w:val="00CE02A6"/>
    <w:rsid w:val="00CE4BE3"/>
    <w:rsid w:val="00CE7919"/>
    <w:rsid w:val="00CF4ABA"/>
    <w:rsid w:val="00D05D1C"/>
    <w:rsid w:val="00D062FC"/>
    <w:rsid w:val="00D10A12"/>
    <w:rsid w:val="00D1376E"/>
    <w:rsid w:val="00D14959"/>
    <w:rsid w:val="00D17BBC"/>
    <w:rsid w:val="00D2654D"/>
    <w:rsid w:val="00D302C8"/>
    <w:rsid w:val="00D32C65"/>
    <w:rsid w:val="00D3735F"/>
    <w:rsid w:val="00D37CE5"/>
    <w:rsid w:val="00D4341E"/>
    <w:rsid w:val="00D461D8"/>
    <w:rsid w:val="00D52098"/>
    <w:rsid w:val="00D55E4D"/>
    <w:rsid w:val="00D55FA2"/>
    <w:rsid w:val="00D602D3"/>
    <w:rsid w:val="00D62EA4"/>
    <w:rsid w:val="00D644CE"/>
    <w:rsid w:val="00D651AF"/>
    <w:rsid w:val="00D65BFB"/>
    <w:rsid w:val="00D66C1B"/>
    <w:rsid w:val="00D708F2"/>
    <w:rsid w:val="00D72A47"/>
    <w:rsid w:val="00D751EB"/>
    <w:rsid w:val="00D96DA2"/>
    <w:rsid w:val="00DA1FC5"/>
    <w:rsid w:val="00DB15CE"/>
    <w:rsid w:val="00DB1A59"/>
    <w:rsid w:val="00DC4A1C"/>
    <w:rsid w:val="00DC71B2"/>
    <w:rsid w:val="00DD15EE"/>
    <w:rsid w:val="00DD2C47"/>
    <w:rsid w:val="00DD420A"/>
    <w:rsid w:val="00DD6A6F"/>
    <w:rsid w:val="00DD6C42"/>
    <w:rsid w:val="00DE193B"/>
    <w:rsid w:val="00DE3615"/>
    <w:rsid w:val="00DE5189"/>
    <w:rsid w:val="00DE6349"/>
    <w:rsid w:val="00DF2E2C"/>
    <w:rsid w:val="00DF63D3"/>
    <w:rsid w:val="00E130FD"/>
    <w:rsid w:val="00E15118"/>
    <w:rsid w:val="00E17687"/>
    <w:rsid w:val="00E258BE"/>
    <w:rsid w:val="00E507F5"/>
    <w:rsid w:val="00E52C55"/>
    <w:rsid w:val="00E56192"/>
    <w:rsid w:val="00E62708"/>
    <w:rsid w:val="00E633D8"/>
    <w:rsid w:val="00E67822"/>
    <w:rsid w:val="00EA19E1"/>
    <w:rsid w:val="00EA6E1E"/>
    <w:rsid w:val="00EB3CA2"/>
    <w:rsid w:val="00EB4B11"/>
    <w:rsid w:val="00EB5CAD"/>
    <w:rsid w:val="00EB697B"/>
    <w:rsid w:val="00EB7EAC"/>
    <w:rsid w:val="00EC5B6E"/>
    <w:rsid w:val="00ED5E88"/>
    <w:rsid w:val="00EF37DC"/>
    <w:rsid w:val="00EF5E1B"/>
    <w:rsid w:val="00EF7669"/>
    <w:rsid w:val="00F121CD"/>
    <w:rsid w:val="00F13CE5"/>
    <w:rsid w:val="00F1489B"/>
    <w:rsid w:val="00F15E33"/>
    <w:rsid w:val="00F17AF6"/>
    <w:rsid w:val="00F21956"/>
    <w:rsid w:val="00F320C9"/>
    <w:rsid w:val="00F46FD7"/>
    <w:rsid w:val="00F529E9"/>
    <w:rsid w:val="00F577DB"/>
    <w:rsid w:val="00F60DE8"/>
    <w:rsid w:val="00F775F3"/>
    <w:rsid w:val="00F803AE"/>
    <w:rsid w:val="00F82972"/>
    <w:rsid w:val="00F95B57"/>
    <w:rsid w:val="00FA3C40"/>
    <w:rsid w:val="00FA5FA4"/>
    <w:rsid w:val="00FA7E10"/>
    <w:rsid w:val="00FA7F3D"/>
    <w:rsid w:val="00FB2BA1"/>
    <w:rsid w:val="00FB3F3A"/>
    <w:rsid w:val="00FC3D95"/>
    <w:rsid w:val="00FC6B0C"/>
    <w:rsid w:val="00FD2A3F"/>
    <w:rsid w:val="00FD36D9"/>
    <w:rsid w:val="00FE19A5"/>
    <w:rsid w:val="00FF58CA"/>
    <w:rsid w:val="00FF5E79"/>
    <w:rsid w:val="00FF71B7"/>
    <w:rsid w:val="01EA4FF6"/>
    <w:rsid w:val="0C437692"/>
    <w:rsid w:val="1B806C79"/>
    <w:rsid w:val="31BB5ECA"/>
    <w:rsid w:val="3C8C24F1"/>
    <w:rsid w:val="500D43CC"/>
    <w:rsid w:val="5FAB7E10"/>
    <w:rsid w:val="60415AD1"/>
    <w:rsid w:val="73C67C44"/>
    <w:rsid w:val="79F95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B19"/>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9A5B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9A5B19"/>
    <w:rPr>
      <w:sz w:val="18"/>
      <w:szCs w:val="18"/>
    </w:rPr>
  </w:style>
  <w:style w:type="paragraph" w:styleId="a4">
    <w:name w:val="footer"/>
    <w:basedOn w:val="a"/>
    <w:link w:val="Char0"/>
    <w:uiPriority w:val="99"/>
    <w:unhideWhenUsed/>
    <w:qFormat/>
    <w:rsid w:val="009A5B19"/>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A5B19"/>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9A5B19"/>
    <w:pPr>
      <w:spacing w:beforeAutospacing="1" w:afterAutospacing="1"/>
      <w:jc w:val="left"/>
    </w:pPr>
    <w:rPr>
      <w:rFonts w:cs="Times New Roman"/>
      <w:kern w:val="0"/>
      <w:sz w:val="24"/>
    </w:rPr>
  </w:style>
  <w:style w:type="paragraph" w:customStyle="1" w:styleId="10">
    <w:name w:val="列出段落1"/>
    <w:basedOn w:val="a"/>
    <w:uiPriority w:val="34"/>
    <w:qFormat/>
    <w:rsid w:val="009A5B19"/>
    <w:pPr>
      <w:ind w:firstLineChars="200" w:firstLine="420"/>
    </w:pPr>
  </w:style>
  <w:style w:type="character" w:customStyle="1" w:styleId="Char1">
    <w:name w:val="页眉 Char"/>
    <w:basedOn w:val="a0"/>
    <w:link w:val="a5"/>
    <w:uiPriority w:val="99"/>
    <w:qFormat/>
    <w:rsid w:val="009A5B19"/>
    <w:rPr>
      <w:sz w:val="18"/>
      <w:szCs w:val="18"/>
    </w:rPr>
  </w:style>
  <w:style w:type="character" w:customStyle="1" w:styleId="Char0">
    <w:name w:val="页脚 Char"/>
    <w:basedOn w:val="a0"/>
    <w:link w:val="a4"/>
    <w:uiPriority w:val="99"/>
    <w:qFormat/>
    <w:rsid w:val="009A5B19"/>
    <w:rPr>
      <w:sz w:val="18"/>
      <w:szCs w:val="18"/>
    </w:rPr>
  </w:style>
  <w:style w:type="character" w:customStyle="1" w:styleId="1Char">
    <w:name w:val="标题 1 Char"/>
    <w:basedOn w:val="a0"/>
    <w:link w:val="1"/>
    <w:uiPriority w:val="9"/>
    <w:qFormat/>
    <w:rsid w:val="009A5B19"/>
    <w:rPr>
      <w:rFonts w:ascii="宋体" w:eastAsia="宋体" w:hAnsi="宋体" w:cs="宋体"/>
      <w:b/>
      <w:bCs/>
      <w:kern w:val="36"/>
      <w:sz w:val="48"/>
      <w:szCs w:val="48"/>
    </w:rPr>
  </w:style>
  <w:style w:type="character" w:customStyle="1" w:styleId="Char">
    <w:name w:val="批注框文本 Char"/>
    <w:basedOn w:val="a0"/>
    <w:link w:val="a3"/>
    <w:uiPriority w:val="99"/>
    <w:semiHidden/>
    <w:qFormat/>
    <w:rsid w:val="009A5B19"/>
    <w:rPr>
      <w:sz w:val="18"/>
      <w:szCs w:val="18"/>
    </w:rPr>
  </w:style>
  <w:style w:type="paragraph" w:customStyle="1" w:styleId="Default">
    <w:name w:val="Default"/>
    <w:qFormat/>
    <w:rsid w:val="009A5B19"/>
    <w:pPr>
      <w:widowControl w:val="0"/>
      <w:autoSpaceDE w:val="0"/>
      <w:autoSpaceDN w:val="0"/>
      <w:adjustRightInd w:val="0"/>
    </w:pPr>
    <w:rPr>
      <w:rFonts w:ascii="MS Mincho" w:eastAsia="MS Mincho" w:hAnsiTheme="minorHAnsi" w:cs="MS Mincho"/>
      <w:color w:val="000000"/>
      <w:sz w:val="24"/>
      <w:szCs w:val="24"/>
    </w:rPr>
  </w:style>
  <w:style w:type="paragraph" w:styleId="a7">
    <w:name w:val="List Paragraph"/>
    <w:basedOn w:val="a"/>
    <w:uiPriority w:val="99"/>
    <w:unhideWhenUsed/>
    <w:qFormat/>
    <w:rsid w:val="009A5B19"/>
    <w:pPr>
      <w:ind w:firstLineChars="200" w:firstLine="420"/>
    </w:pPr>
  </w:style>
  <w:style w:type="character" w:customStyle="1" w:styleId="font211">
    <w:name w:val="font211"/>
    <w:qFormat/>
    <w:rsid w:val="009A5B19"/>
    <w:rPr>
      <w:rFonts w:ascii="宋体" w:eastAsia="宋体" w:hAnsi="宋体" w:cs="宋体" w:hint="eastAsia"/>
      <w:color w:val="000000"/>
      <w:sz w:val="20"/>
      <w:szCs w:val="20"/>
      <w:u w:val="none"/>
    </w:rPr>
  </w:style>
  <w:style w:type="character" w:customStyle="1" w:styleId="font41">
    <w:name w:val="font41"/>
    <w:qFormat/>
    <w:rsid w:val="009A5B19"/>
    <w:rPr>
      <w:rFonts w:ascii="Times New Roman" w:hAnsi="Times New Roman" w:cs="Times New Roman" w:hint="default"/>
      <w:color w:val="000000"/>
      <w:sz w:val="20"/>
      <w:szCs w:val="20"/>
      <w:u w:val="none"/>
    </w:rPr>
  </w:style>
  <w:style w:type="character" w:customStyle="1" w:styleId="font251">
    <w:name w:val="font251"/>
    <w:rsid w:val="004D0F64"/>
    <w:rPr>
      <w:rFonts w:ascii="Times New Roman" w:eastAsia="宋体" w:hAnsi="Times New Roman" w:cs="Times New Roman" w:hint="default"/>
      <w:color w:val="000000"/>
      <w:sz w:val="20"/>
      <w:szCs w:val="20"/>
      <w:u w:val="none"/>
      <w:vertAlign w:val="subscript"/>
    </w:rPr>
  </w:style>
  <w:style w:type="character" w:customStyle="1" w:styleId="font281">
    <w:name w:val="font281"/>
    <w:rsid w:val="004D0F64"/>
    <w:rPr>
      <w:rFonts w:ascii="Times New Roman" w:eastAsia="宋体" w:hAnsi="Times New Roman" w:cs="Times New Roman" w:hint="default"/>
      <w:color w:val="000000"/>
      <w:sz w:val="20"/>
      <w:szCs w:val="20"/>
      <w:u w:val="none"/>
      <w:vertAlign w:val="superscript"/>
    </w:rPr>
  </w:style>
  <w:style w:type="character" w:customStyle="1" w:styleId="font161">
    <w:name w:val="font161"/>
    <w:rsid w:val="008147AD"/>
    <w:rPr>
      <w:rFonts w:ascii="宋体" w:eastAsia="宋体" w:hAnsi="宋体" w:cs="宋体" w:hint="eastAsia"/>
      <w:color w:val="000000"/>
      <w:sz w:val="20"/>
      <w:szCs w:val="20"/>
      <w:u w:val="none"/>
    </w:rPr>
  </w:style>
  <w:style w:type="character" w:customStyle="1" w:styleId="font131">
    <w:name w:val="font131"/>
    <w:rsid w:val="008147AD"/>
    <w:rPr>
      <w:rFonts w:ascii="仿宋_GB2312" w:eastAsia="仿宋_GB2312" w:hAnsi="Calibri" w:cs="仿宋_GB2312" w:hint="eastAsia"/>
      <w:i w:val="0"/>
      <w:color w:val="000000"/>
      <w:sz w:val="20"/>
      <w:szCs w:val="20"/>
      <w:u w:val="none"/>
      <w:vertAlign w:val="superscript"/>
    </w:rPr>
  </w:style>
  <w:style w:type="character" w:customStyle="1" w:styleId="font141">
    <w:name w:val="font141"/>
    <w:rsid w:val="00BE2DE3"/>
    <w:rPr>
      <w:rFonts w:ascii="宋体" w:eastAsia="宋体" w:hAnsi="宋体" w:cs="宋体" w:hint="eastAsia"/>
      <w:color w:val="000000"/>
      <w:sz w:val="20"/>
      <w:szCs w:val="20"/>
      <w:u w:val="none"/>
    </w:rPr>
  </w:style>
  <w:style w:type="character" w:customStyle="1" w:styleId="font151">
    <w:name w:val="font151"/>
    <w:rsid w:val="0088102E"/>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336806-4991-46E3-A408-150E8A07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15</Pages>
  <Words>1057</Words>
  <Characters>6026</Characters>
  <Application>Microsoft Office Word</Application>
  <DocSecurity>0</DocSecurity>
  <Lines>50</Lines>
  <Paragraphs>14</Paragraphs>
  <ScaleCrop>false</ScaleCrop>
  <Company>http://sdwm.org</Company>
  <LinksUpToDate>false</LinksUpToDate>
  <CharactersWithSpaces>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Windows 用户</cp:lastModifiedBy>
  <cp:revision>199</cp:revision>
  <cp:lastPrinted>2017-11-07T08:53:00Z</cp:lastPrinted>
  <dcterms:created xsi:type="dcterms:W3CDTF">2019-06-10T03:05:00Z</dcterms:created>
  <dcterms:modified xsi:type="dcterms:W3CDTF">2019-08-12T03:19:00Z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