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60" w:rsidRDefault="002C2C2D" w:rsidP="00C50639">
      <w:pPr>
        <w:spacing w:line="600" w:lineRule="exact"/>
        <w:rPr>
          <w:rFonts w:ascii="黑体" w:eastAsia="黑体" w:hAnsi="黑体" w:cs="仿宋_GB2312"/>
          <w:sz w:val="32"/>
          <w:szCs w:val="32"/>
        </w:rPr>
      </w:pPr>
      <w:r w:rsidRPr="00C50639">
        <w:rPr>
          <w:rFonts w:ascii="黑体" w:eastAsia="黑体" w:hAnsi="黑体" w:cs="仿宋_GB2312" w:hint="eastAsia"/>
          <w:sz w:val="32"/>
          <w:szCs w:val="32"/>
        </w:rPr>
        <w:t>附件</w:t>
      </w:r>
      <w:r w:rsidRPr="00C50639">
        <w:rPr>
          <w:rFonts w:ascii="黑体" w:eastAsia="黑体" w:hAnsi="黑体" w:cs="仿宋_GB2312" w:hint="eastAsia"/>
          <w:sz w:val="32"/>
          <w:szCs w:val="32"/>
        </w:rPr>
        <w:t>1</w:t>
      </w:r>
    </w:p>
    <w:p w:rsidR="00C50639" w:rsidRPr="00C50639" w:rsidRDefault="00C50639" w:rsidP="00C50639">
      <w:pPr>
        <w:spacing w:line="400" w:lineRule="exact"/>
        <w:rPr>
          <w:rFonts w:ascii="黑体" w:eastAsia="黑体" w:hAnsi="黑体" w:cs="仿宋_GB2312"/>
          <w:sz w:val="32"/>
          <w:szCs w:val="32"/>
        </w:rPr>
      </w:pPr>
    </w:p>
    <w:p w:rsidR="00CE6160" w:rsidRPr="00C50639" w:rsidRDefault="002C2C2D" w:rsidP="00C50639">
      <w:pPr>
        <w:spacing w:line="600" w:lineRule="exact"/>
        <w:jc w:val="center"/>
        <w:rPr>
          <w:rFonts w:ascii="方正小标宋简体" w:eastAsia="方正小标宋简体" w:hAnsi="仿宋_GB2312" w:cs="仿宋_GB2312" w:hint="eastAsia"/>
          <w:bCs/>
          <w:sz w:val="44"/>
          <w:szCs w:val="44"/>
        </w:rPr>
      </w:pPr>
      <w:r w:rsidRPr="00C50639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本次检验项目</w:t>
      </w:r>
    </w:p>
    <w:p w:rsidR="00CE6160" w:rsidRDefault="00CE6160" w:rsidP="00C50639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E6160" w:rsidRPr="00C50639" w:rsidRDefault="002C2C2D" w:rsidP="00C50639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50639">
        <w:rPr>
          <w:rFonts w:ascii="黑体" w:eastAsia="黑体" w:hAnsi="黑体" w:cs="仿宋_GB2312" w:hint="eastAsia"/>
          <w:bCs/>
          <w:sz w:val="32"/>
          <w:szCs w:val="32"/>
        </w:rPr>
        <w:t>一、粮食加工品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 w:hint="eastAsia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食品中真菌毒素限量》（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2761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小麦粉抽检项目包括苯并</w:t>
      </w:r>
      <w:r>
        <w:rPr>
          <w:rFonts w:ascii="仿宋_GB2312" w:eastAsia="仿宋_GB2312" w:hAnsi="仿宋_GB2312" w:cs="仿宋_GB2312" w:hint="eastAsia"/>
          <w:sz w:val="32"/>
          <w:szCs w:val="32"/>
        </w:rPr>
        <w:t>[a]</w:t>
      </w:r>
      <w:r>
        <w:rPr>
          <w:rFonts w:ascii="仿宋_GB2312" w:eastAsia="仿宋_GB2312" w:hAnsi="仿宋_GB2312" w:cs="仿宋_GB2312" w:hint="eastAsia"/>
          <w:sz w:val="32"/>
          <w:szCs w:val="32"/>
        </w:rPr>
        <w:t>芘、二氧化钛、镉（以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计）、过氧化苯甲酰、滑石粉、黄曲霉毒素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计）、脱氧雪腐镰刀菌烯醇、玉米赤霉烯酮、赭曲霉毒素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谷物加工品抽检项目包括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其他谷物碾磨加工品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玉米粉、玉米片、玉米渣）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镉（以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计）、铬（以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、铅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计）、脱氧雪腐镰刀菌烯醇、玉米赤霉烯酮、赭曲霉毒素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、总砷。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其他谷物碾磨加工品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抽检项目包括铬（以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计）、赭曲霉毒素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、总砷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50639">
        <w:rPr>
          <w:rFonts w:ascii="黑体" w:eastAsia="黑体" w:hAnsi="黑体" w:cs="仿宋_GB2312" w:hint="eastAsia"/>
          <w:bCs/>
          <w:sz w:val="32"/>
          <w:szCs w:val="32"/>
        </w:rPr>
        <w:t>二、乳制品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</w:t>
      </w:r>
      <w:r>
        <w:rPr>
          <w:rFonts w:ascii="仿宋_GB2312" w:eastAsia="仿宋_GB2312" w:hAnsi="仿宋_GB2312" w:cs="仿宋_GB2312" w:hint="eastAsia"/>
          <w:sz w:val="32"/>
          <w:szCs w:val="32"/>
        </w:rPr>
        <w:t>中真菌毒素限量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、农业部</w:t>
      </w:r>
      <w:r>
        <w:rPr>
          <w:rFonts w:ascii="仿宋_GB2312" w:eastAsia="仿宋_GB2312" w:hAnsi="仿宋_GB2312" w:cs="仿宋_GB2312" w:hint="eastAsia"/>
          <w:sz w:val="32"/>
          <w:szCs w:val="32"/>
        </w:rPr>
        <w:t>1031</w:t>
      </w:r>
      <w:r>
        <w:rPr>
          <w:rFonts w:ascii="仿宋_GB2312" w:eastAsia="仿宋_GB2312" w:hAnsi="仿宋_GB2312" w:cs="仿宋_GB2312" w:hint="eastAsia"/>
          <w:sz w:val="32"/>
          <w:szCs w:val="32"/>
        </w:rPr>
        <w:t>号公告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2008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FF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灭菌乳抽检项目包括脂肪、蛋白质、非脂乳固体、酸度、铅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、铬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M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、地塞米松、三聚氰胺、商业无菌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50639">
        <w:rPr>
          <w:rFonts w:ascii="黑体" w:eastAsia="黑体" w:hAnsi="黑体" w:cs="仿宋_GB2312" w:hint="eastAsia"/>
          <w:bCs/>
          <w:sz w:val="32"/>
          <w:szCs w:val="32"/>
        </w:rPr>
        <w:t>三、</w:t>
      </w:r>
      <w:r w:rsidRPr="00C50639">
        <w:rPr>
          <w:rFonts w:ascii="黑体" w:eastAsia="黑体" w:hAnsi="黑体" w:cs="仿宋_GB2312" w:hint="eastAsia"/>
          <w:bCs/>
          <w:sz w:val="32"/>
          <w:szCs w:val="32"/>
        </w:rPr>
        <w:t>肉制品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食品中致病菌限量》（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29921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酱卤肉制品抽检项目包括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苯甲酸及其钠盐（以苯甲酸计）、大肠埃希氏菌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O157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H7</w:t>
      </w:r>
      <w:r>
        <w:rPr>
          <w:rFonts w:ascii="仿宋_GB2312" w:eastAsia="仿宋_GB2312" w:hAnsi="仿宋_GB2312" w:cs="仿宋_GB2312" w:hint="eastAsia"/>
          <w:sz w:val="32"/>
          <w:szCs w:val="32"/>
        </w:rPr>
        <w:t>、大肠菌群、单核细胞增生李斯特氏菌、镉（以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计）、铬（以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计）、金黄色葡萄球菌、菌落总数、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氯霉素、铅（以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计）、沙门氏菌、山梨酸及其钾盐（以山梨酸计）、酸性橙Ⅱ、糖精钠（以糖精计）、脱氢乙酸及其钠盐（以脱氢乙酸计）、亚硝酸盐残留量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以亚硝酸钠计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、胭脂红、总砷（以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50639">
        <w:rPr>
          <w:rFonts w:ascii="黑体" w:eastAsia="黑体" w:hAnsi="黑体" w:cs="仿宋_GB2312" w:hint="eastAsia"/>
          <w:bCs/>
          <w:sz w:val="32"/>
          <w:szCs w:val="32"/>
        </w:rPr>
        <w:t>四、</w:t>
      </w:r>
      <w:r w:rsidRPr="00C50639">
        <w:rPr>
          <w:rFonts w:ascii="黑体" w:eastAsia="黑体" w:hAnsi="黑体" w:cs="仿宋_GB2312" w:hint="eastAsia"/>
          <w:bCs/>
          <w:sz w:val="32"/>
          <w:szCs w:val="32"/>
        </w:rPr>
        <w:t>酒类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</w:t>
      </w:r>
      <w:r>
        <w:rPr>
          <w:rFonts w:ascii="仿宋_GB2312" w:eastAsia="仿宋_GB2312" w:hAnsi="仿宋_GB2312" w:cs="仿宋_GB2312" w:hint="eastAsia"/>
          <w:sz w:val="32"/>
          <w:szCs w:val="32"/>
        </w:rPr>
        <w:t>指标的要求。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白酒抽检项目包括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酒精度、铅（以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计）、甲醇、氰化物（以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HCN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计）、糖精钠（以糖精计）、甜蜜素（以环己基氨基磺酸计）、三氯蔗糖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其他发酵酒抽检项目包括苯甲酸及其钠盐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以苯甲酸计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、酒精度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℃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计）、山梨酸及其钾盐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以山梨酸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、糖精钠（以糖精计）。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其他蒸馏酒抽检项目包括甲醇、酒精度、铅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计）、氰化物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HCN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、糖精钠（以糖精计）。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啤酒抽检项目包括二氧化硫残留量、甲醛、警示语标注、酒精度、铅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以蒸馏酒及食用酒精为酒基的配制酒抽检项目包括二氧化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硫残留量、甲醇、酒精度（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℃）、铅（以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计）、氰化物（以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HCN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计）、糖精钠（以糖精计）、甜蜜素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以环己基氨基磺酸计）。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50639">
        <w:rPr>
          <w:rFonts w:ascii="黑体" w:eastAsia="黑体" w:hAnsi="黑体" w:cs="仿宋_GB2312" w:hint="eastAsia"/>
          <w:bCs/>
          <w:sz w:val="32"/>
          <w:szCs w:val="32"/>
        </w:rPr>
        <w:t>五、茶叶及相关制品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代用茶抽检项目包括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计）、二氧化硫。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50639">
        <w:rPr>
          <w:rFonts w:ascii="黑体" w:eastAsia="黑体" w:hAnsi="黑体" w:cs="仿宋_GB2312" w:hint="eastAsia"/>
          <w:bCs/>
          <w:sz w:val="32"/>
          <w:szCs w:val="32"/>
        </w:rPr>
        <w:t>六、糖果制品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糖果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大肠菌群、二氧化硫残留量、菌落总数、柠檬黄、铅（以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计）、日落黄、糖精钠（以糖精计）。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50639">
        <w:rPr>
          <w:rFonts w:ascii="黑体" w:eastAsia="黑体" w:hAnsi="黑体" w:cs="仿宋_GB2312" w:hint="eastAsia"/>
          <w:bCs/>
          <w:sz w:val="32"/>
          <w:szCs w:val="32"/>
        </w:rPr>
        <w:t>七、</w:t>
      </w:r>
      <w:r w:rsidRPr="00C50639">
        <w:rPr>
          <w:rFonts w:ascii="黑体" w:eastAsia="黑体" w:hAnsi="黑体" w:cs="仿宋_GB2312" w:hint="eastAsia"/>
          <w:bCs/>
          <w:sz w:val="32"/>
          <w:szCs w:val="32"/>
        </w:rPr>
        <w:t>水果制品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等标准及产品明示标准和指标的要求。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水果干制品抽检项目包括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大肠菌群、二氧化硫残留量、金黄色葡萄球菌、菌落总数、铅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、沙门氏菌、山梨酸及其钾盐（以山梨酸计）、糖精钠（以糖精计）、脱氢乙酸及其钠盐（以脱氢乙酸计）、霉菌。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蜜饯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苯甲酸及其钠盐（以苯甲酸计）、大肠菌群、二氧化硫残留量、金黄色葡萄球菌、菌落总数、亮蓝、霉菌、柠檬黄、铅（以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计）、日落黄、沙门氏菌、山梨酸及其钾盐（以山梨酸计）、糖精钠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以糖精计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、甜蜜素（以环己基氨基磺酸计）、脱氢乙酸及其钠盐（以脱氢乙酸计）、苋菜红、胭脂红、乙二胺四乙酸二钠。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50639">
        <w:rPr>
          <w:rFonts w:ascii="黑体" w:eastAsia="黑体" w:hAnsi="黑体" w:cs="仿宋_GB2312" w:hint="eastAsia"/>
          <w:bCs/>
          <w:sz w:val="32"/>
          <w:szCs w:val="32"/>
        </w:rPr>
        <w:t>八、</w:t>
      </w:r>
      <w:r w:rsidRPr="00C50639">
        <w:rPr>
          <w:rFonts w:ascii="黑体" w:eastAsia="黑体" w:hAnsi="黑体" w:cs="仿宋_GB2312" w:hint="eastAsia"/>
          <w:bCs/>
          <w:sz w:val="32"/>
          <w:szCs w:val="32"/>
        </w:rPr>
        <w:t>蔬菜制品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</w:t>
      </w:r>
      <w:r>
        <w:rPr>
          <w:rFonts w:ascii="仿宋_GB2312" w:eastAsia="仿宋_GB2312" w:hAnsi="仿宋_GB2312" w:cs="仿宋_GB2312" w:hint="eastAsia"/>
          <w:sz w:val="32"/>
          <w:szCs w:val="32"/>
        </w:rPr>
        <w:t>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（二）</w:t>
      </w:r>
      <w:r w:rsidRPr="00C50639">
        <w:rPr>
          <w:rFonts w:ascii="楷体_GB2312" w:eastAsia="楷体_GB2312" w:hAnsi="仿宋_GB2312" w:cs="仿宋_GB2312" w:hint="eastAsia"/>
          <w:sz w:val="32"/>
          <w:szCs w:val="32"/>
        </w:rPr>
        <w:t>检验项目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蔬菜干制品抽检项目包括阿斯巴甜、苯甲酸及其钠盐（以苯甲酸计）、二氧化硫残留量、铅（以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计）、山梨酸及其钾盐（以山梨酸计）、糖精钠（以糖精计）。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干制食用菌抽检项目包括二氧化硫残留量、镉（以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计）、总汞（以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Hg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计）、总砷（以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50639">
        <w:rPr>
          <w:rFonts w:ascii="黑体" w:eastAsia="黑体" w:hAnsi="黑体" w:cs="仿宋_GB2312" w:hint="eastAsia"/>
          <w:bCs/>
          <w:sz w:val="32"/>
          <w:szCs w:val="32"/>
        </w:rPr>
        <w:t>九、薯类及膨化食品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油炸型膨化食品和非油炸型膨化食品抽检项目包括苯甲酸及其钠盐（以苯甲酸计）、大肠菌群、过氧化值（以脂肪计）、金黄色葡萄球菌、菌落总数、铅（以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计）、沙门氏菌、山梨酸及其钾盐（以山梨酸计）、水分、酸价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以脂肪计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）（</w:t>
      </w:r>
      <w:r>
        <w:rPr>
          <w:rFonts w:ascii="仿宋_GB2312" w:eastAsia="仿宋_GB2312" w:hAnsi="仿宋_GB2312" w:cs="仿宋_GB2312" w:hint="eastAsia"/>
          <w:sz w:val="32"/>
          <w:szCs w:val="32"/>
        </w:rPr>
        <w:t>KOH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、糖精钠（以糖精计）。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50639">
        <w:rPr>
          <w:rFonts w:ascii="黑体" w:eastAsia="黑体" w:hAnsi="黑体" w:cs="仿宋_GB2312" w:hint="eastAsia"/>
          <w:bCs/>
          <w:sz w:val="32"/>
          <w:szCs w:val="32"/>
        </w:rPr>
        <w:t>十、炒货食品及坚果制品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炒货食品及坚果制品抽检项目包括大肠菌群、二氧化硫残留量、过氧化值（以脂肪计）、黄曲霉毒素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、霉菌、纽甜、铅（以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计）、三氯蔗糖、酸价（以脂肪计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KOH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）、糖精钠（以糖精计）、甜蜜素（以环己基氨基磺酸计）。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50639">
        <w:rPr>
          <w:rFonts w:ascii="黑体" w:eastAsia="黑体" w:hAnsi="黑体" w:cs="仿宋_GB2312" w:hint="eastAsia"/>
          <w:bCs/>
          <w:sz w:val="32"/>
          <w:szCs w:val="32"/>
        </w:rPr>
        <w:t>十一、冷冻饮品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</w:t>
      </w:r>
      <w:r>
        <w:rPr>
          <w:rFonts w:ascii="仿宋_GB2312" w:eastAsia="仿宋_GB2312" w:hAnsi="仿宋_GB2312" w:cs="仿宋_GB2312" w:hint="eastAsia"/>
          <w:sz w:val="32"/>
          <w:szCs w:val="32"/>
        </w:rPr>
        <w:t>求。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冷冻饮品抽检项目包括大肠菌群、金黄色葡萄球菌、菌落总数、铅（以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计）、沙门氏菌、糖精钠（以糖精计）、甜蜜素（以环己基氨基磺酸计）。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50639">
        <w:rPr>
          <w:rFonts w:ascii="黑体" w:eastAsia="黑体" w:hAnsi="黑体" w:cs="仿宋_GB2312" w:hint="eastAsia"/>
          <w:bCs/>
          <w:sz w:val="32"/>
          <w:szCs w:val="32"/>
        </w:rPr>
        <w:t>十二、特殊膳食食品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</w:t>
      </w:r>
      <w:r>
        <w:rPr>
          <w:rFonts w:ascii="仿宋_GB2312" w:eastAsia="仿宋_GB2312" w:hAnsi="仿宋_GB2312" w:cs="仿宋_GB2312" w:hint="eastAsia"/>
          <w:sz w:val="32"/>
          <w:szCs w:val="32"/>
        </w:rPr>
        <w:t>中真菌毒素限量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婴幼儿谷类辅助食品抽检项目包括不溶性膳食纤维、大肠菌群、蛋白质、泛酸、钙、镉（以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、菌落总数、磷、钠、能量、铅（以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计）、沙门氏菌、水分、铁、维生素</w:t>
      </w: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、维生素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、维生素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、维生素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、维生素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、维生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素</w:t>
      </w:r>
      <w:r>
        <w:rPr>
          <w:rFonts w:ascii="仿宋_GB2312" w:eastAsia="仿宋_GB2312" w:hAnsi="仿宋_GB2312" w:cs="仿宋_GB2312" w:hint="eastAsia"/>
          <w:sz w:val="32"/>
          <w:szCs w:val="32"/>
        </w:rPr>
        <w:t>D</w:t>
      </w:r>
      <w:r>
        <w:rPr>
          <w:rFonts w:ascii="仿宋_GB2312" w:eastAsia="仿宋_GB2312" w:hAnsi="仿宋_GB2312" w:cs="仿宋_GB2312" w:hint="eastAsia"/>
          <w:sz w:val="32"/>
          <w:szCs w:val="32"/>
        </w:rPr>
        <w:t>、维生素</w:t>
      </w:r>
      <w:r>
        <w:rPr>
          <w:rFonts w:ascii="仿宋_GB2312" w:eastAsia="仿宋_GB2312" w:hAnsi="仿宋_GB2312" w:cs="仿宋_GB2312" w:hint="eastAsia"/>
          <w:sz w:val="32"/>
          <w:szCs w:val="32"/>
        </w:rPr>
        <w:t>E</w:t>
      </w:r>
      <w:r>
        <w:rPr>
          <w:rFonts w:ascii="仿宋_GB2312" w:eastAsia="仿宋_GB2312" w:hAnsi="仿宋_GB2312" w:cs="仿宋_GB2312" w:hint="eastAsia"/>
          <w:sz w:val="32"/>
          <w:szCs w:val="32"/>
        </w:rPr>
        <w:t>、无机砷（以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Aa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计）、锌、亚硝酸盐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NaNO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、烟酸、脂肪。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50639">
        <w:rPr>
          <w:rFonts w:ascii="黑体" w:eastAsia="黑体" w:hAnsi="黑体" w:cs="仿宋_GB2312" w:hint="eastAsia"/>
          <w:bCs/>
          <w:sz w:val="32"/>
          <w:szCs w:val="32"/>
        </w:rPr>
        <w:t>十三、调味品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GB </w:t>
      </w:r>
      <w:r>
        <w:rPr>
          <w:rFonts w:ascii="仿宋_GB2312" w:eastAsia="仿宋_GB2312" w:hAnsi="仿宋_GB2312" w:cs="仿宋_GB2312" w:hint="eastAsia"/>
          <w:sz w:val="32"/>
          <w:szCs w:val="32"/>
        </w:rPr>
        <w:t>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食醋抽检项目包括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总酸（以乙酸计）、游离矿酸、铅（以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计）、总砷（以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、苯</w:t>
      </w:r>
      <w:r>
        <w:rPr>
          <w:rFonts w:ascii="仿宋_GB2312" w:eastAsia="仿宋_GB2312" w:hAnsi="仿宋_GB2312" w:cs="仿宋_GB2312" w:hint="eastAsia"/>
          <w:sz w:val="32"/>
          <w:szCs w:val="32"/>
        </w:rPr>
        <w:t>甲酸及其钠盐（以苯甲酸计）、山梨酸及其钾盐（以山梨酸计）、脱氢乙酸及其钠盐（以脱氢乙酸计）、对羟基苯甲酸酯类及其钠盐（以对羟基苯甲酸计）、糖精钠（以糖精计）、阿斯巴甜、菌落总数、大肠菌群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50639">
        <w:rPr>
          <w:rFonts w:ascii="黑体" w:eastAsia="黑体" w:hAnsi="黑体" w:cs="仿宋_GB2312" w:hint="eastAsia"/>
          <w:bCs/>
          <w:sz w:val="32"/>
          <w:szCs w:val="32"/>
        </w:rPr>
        <w:t>十四、方便食品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（二）</w:t>
      </w:r>
      <w:r w:rsidRPr="00C50639">
        <w:rPr>
          <w:rFonts w:ascii="楷体_GB2312" w:eastAsia="楷体_GB2312" w:hAnsi="仿宋_GB2312" w:cs="仿宋_GB2312" w:hint="eastAsia"/>
          <w:sz w:val="32"/>
          <w:szCs w:val="32"/>
        </w:rPr>
        <w:t>检验项目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其他方便食品抽检项目包括苯甲酸及其钠盐（以苯甲酸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计）、大肠菌群、金黄色葡萄球菌、菌落总数、霉菌、铅（以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计）、沙门氏菌、山梨酸及其钾盐（以山梨酸计）、商业无菌。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方便面抽检项目包括大肠菌群、金黄色葡萄球菌、菌落总数、沙门氏菌、水分。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50639">
        <w:rPr>
          <w:rFonts w:ascii="黑体" w:eastAsia="黑体" w:hAnsi="黑体" w:cs="仿宋_GB2312" w:hint="eastAsia"/>
          <w:bCs/>
          <w:sz w:val="32"/>
          <w:szCs w:val="32"/>
        </w:rPr>
        <w:t>十五、饮料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包装饮用水》（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19298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饮用纯净水抽检项目包括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耗氧量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、亚硝酸盐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NO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 w:rsidR="00C50639"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、余氯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游离氯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、三氯甲烷、溴酸盐、大肠菌群、铜绿假单胞菌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其他饮用水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浑浊度、耗氧量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51283C"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、亚硝酸盐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NO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 w:rsidR="00C50639"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51283C"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、余氯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游离氯</w:t>
      </w:r>
      <w:r w:rsidR="0051283C"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、三氯甲烷、溴酸盐、挥发性酚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以苯酚计</w:t>
      </w:r>
      <w:r w:rsidR="0051283C"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、大肠菌群、铜绿假单胞菌。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饮用天然矿泉水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抽检项目包括产气荚膜梭菌、大肠菌群、粪链球菌、界限指标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偏硅酸、界限指标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溶解性总固体、界限指标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锶、镍、锑、铜绿假单胞菌、硝酸盐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NO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3</w:t>
      </w:r>
      <w:r w:rsidR="00C50639"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51283C"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、溴酸盐、亚硝酸盐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NO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 w:rsidR="00C50639"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51283C"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碳酸饮料抽检项目包括苯甲酸及其钠盐</w:t>
      </w:r>
      <w:r>
        <w:rPr>
          <w:rFonts w:ascii="仿宋_GB2312" w:eastAsia="仿宋_GB2312" w:hAnsi="仿宋_GB2312" w:cs="仿宋_GB2312" w:hint="eastAsia"/>
          <w:sz w:val="32"/>
          <w:szCs w:val="32"/>
        </w:rPr>
        <w:t>（以苯甲酸计）、大肠菌群、二氧化碳气容量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℃</w:t>
      </w:r>
      <w:r w:rsidR="0051283C"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、酵母、菌落总数、霉菌、山梨酸及其钾盐（以山梨酸计）、糖精钠（以糖精计）、甜蜜素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以环己基氨基磺酸计</w:t>
      </w:r>
      <w:r w:rsidR="0051283C"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果、蔬汁饮料抽检项目包括安赛蜜、苯甲酸及其钠盐（以苯甲酸计）、赤藓红、大肠菌群、酵母、金黄色葡萄球菌、菌落总数、霉菌、纳他霉素、柠檬黄、铅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51283C"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、日落黄、沙门氏菌、山梨酸及其钾盐（以山梨酸计）、酸性红、糖精钠（以糖精计）、甜蜜素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以环己基氨基磺酸计）、脱氢乙酸及其钠盐（以脱氢乙酸计）、苋菜红、新红、胭脂红</w:t>
      </w:r>
      <w:r>
        <w:rPr>
          <w:rFonts w:ascii="仿宋_GB2312" w:eastAsia="仿宋_GB2312" w:hAnsi="仿宋_GB2312" w:cs="仿宋_GB2312" w:hint="eastAsia"/>
          <w:sz w:val="32"/>
          <w:szCs w:val="32"/>
        </w:rPr>
        <w:t>、亮蓝、展青霉素。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含乳饮料抽检项目包括大肠菌群、蛋白质、酵母、金黄色葡萄球菌、菌落总数、霉菌、三聚氰胺、沙门氏菌、糖精钠（以糖精计）、甜蜜素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以环己基氨基磺酸计）。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其他饮料抽检项目包括安赛蜜、苯甲酸及其钠盐（以苯甲酸计）、酵母、金黄色葡萄球菌、菌落总数、霉菌、柠檬黄、日落黄、沙门氏菌、山梨酸及其钾盐（以山梨酸计）、糖精钠（以糖精计）、甜蜜素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以环己基氨基磺酸计）、脱氢乙酸及其钠盐（以脱氢乙酸计）。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50639">
        <w:rPr>
          <w:rFonts w:ascii="黑体" w:eastAsia="黑体" w:hAnsi="黑体" w:cs="仿宋_GB2312" w:hint="eastAsia"/>
          <w:bCs/>
          <w:sz w:val="32"/>
          <w:szCs w:val="32"/>
        </w:rPr>
        <w:t>十六、罐头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GB 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蔬菜罐头抽检项目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包括阿斯巴甜、苯甲酸及其钠盐（以苯甲酸计）、二氧化硫残留量、霉菌计数（视野）、山梨酸及其钾盐（以山梨酸计）、商业无菌、糖精钠（以糖精计）、脱氢乙酸及其钠盐（以脱氢乙酸计）。</w:t>
      </w:r>
    </w:p>
    <w:p w:rsidR="00CE6160" w:rsidRPr="00C50639" w:rsidRDefault="006C3126" w:rsidP="00C50639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十七</w:t>
      </w:r>
      <w:r w:rsidR="002C2C2D" w:rsidRPr="00C50639">
        <w:rPr>
          <w:rFonts w:ascii="黑体" w:eastAsia="黑体" w:hAnsi="黑体" w:cs="仿宋_GB2312" w:hint="eastAsia"/>
          <w:bCs/>
          <w:sz w:val="32"/>
          <w:szCs w:val="32"/>
        </w:rPr>
        <w:t>、豆制品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大豆组织蛋白（挤压膨化豆制品）抽检项目包括铝的残留量（干</w:t>
      </w:r>
      <w:r>
        <w:rPr>
          <w:rFonts w:ascii="仿宋_GB2312" w:eastAsia="仿宋_GB2312" w:hAnsi="仿宋_GB2312" w:cs="仿宋_GB2312" w:hint="eastAsia"/>
          <w:sz w:val="32"/>
          <w:szCs w:val="32"/>
        </w:rPr>
        <w:t>样品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计）、三氯蔗糖、山梨酸及其钾盐（以山梨酸计）、糖精钠（以糖精计）、脱氢乙酸及其钠盐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以脱氢乙酸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豆干、豆腐、豆皮（含即食豆制品等）等抽检项目包括苯甲酸及其钠盐（以苯甲酸计）、丙酸及其钠盐、钙盐（以丙酸计）、铝的残留量（干样品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计）、三氯蔗糖、山梨酸及其钾盐（以山梨酸计）、糖精钠（以糖精计）、脱氢乙酸及其钠盐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以脱氢乙酸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发酵性豆制品抽检项目包括苯甲酸及其钠盐（以苯甲酸计）、大肠菌群、黄曲霉毒素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、金黄色葡萄球菌、铝的残留量（干样品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计）、沙门氏菌、山梨酸及其钾盐（以山梨酸计）、糖精钠（以糖精计）、甜蜜素（以环己基氨基磺酸计）、脱氢乙酸及其钠盐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以脱氢乙酸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50639">
        <w:rPr>
          <w:rFonts w:ascii="黑体" w:eastAsia="黑体" w:hAnsi="黑体" w:cs="仿宋_GB2312" w:hint="eastAsia"/>
          <w:bCs/>
          <w:sz w:val="32"/>
          <w:szCs w:val="32"/>
        </w:rPr>
        <w:t>十八、糕点</w:t>
      </w:r>
    </w:p>
    <w:p w:rsidR="00CE6160" w:rsidRPr="00C50639" w:rsidRDefault="006C3126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（一）</w:t>
      </w:r>
      <w:r w:rsidR="002C2C2D" w:rsidRPr="00C50639">
        <w:rPr>
          <w:rFonts w:ascii="楷体_GB2312" w:eastAsia="楷体_GB2312" w:hAnsi="仿宋_GB2312" w:cs="仿宋_GB2312" w:hint="eastAsia"/>
          <w:sz w:val="32"/>
          <w:szCs w:val="32"/>
        </w:rPr>
        <w:t>抽检依据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CE6160" w:rsidRPr="00C50639" w:rsidRDefault="006C3126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（二）</w:t>
      </w:r>
      <w:r w:rsidR="002C2C2D" w:rsidRPr="00C50639">
        <w:rPr>
          <w:rFonts w:ascii="楷体_GB2312" w:eastAsia="楷体_GB2312" w:hAnsi="仿宋_GB2312" w:cs="仿宋_GB2312" w:hint="eastAsia"/>
          <w:sz w:val="32"/>
          <w:szCs w:val="32"/>
        </w:rPr>
        <w:t>检验项目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糕点抽检项目包括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苯甲酸及其钠盐</w:t>
      </w:r>
      <w:r>
        <w:rPr>
          <w:rFonts w:ascii="仿宋_GB2312" w:eastAsia="仿宋_GB2312" w:hAnsi="仿宋_GB2312" w:cs="仿宋_GB2312" w:hint="eastAsia"/>
          <w:sz w:val="32"/>
          <w:szCs w:val="32"/>
        </w:rPr>
        <w:t>（以苯甲酸计）、丙二醇、丙酸及其钠盐、钙盐</w:t>
      </w:r>
      <w:r>
        <w:rPr>
          <w:rFonts w:ascii="仿宋_GB2312" w:eastAsia="仿宋_GB2312" w:hAnsi="仿宋_GB2312" w:cs="仿宋_GB2312" w:hint="eastAsia"/>
          <w:sz w:val="32"/>
          <w:szCs w:val="32"/>
        </w:rPr>
        <w:t>（以丙酸计）、大肠菌群、富马酸二甲酯、过氧化值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以脂肪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、菌落总数、铝的残留量</w:t>
      </w:r>
      <w:r>
        <w:rPr>
          <w:rFonts w:ascii="仿宋_GB2312" w:eastAsia="仿宋_GB2312" w:hAnsi="仿宋_GB2312" w:cs="仿宋_GB2312" w:hint="eastAsia"/>
          <w:sz w:val="32"/>
          <w:szCs w:val="32"/>
        </w:rPr>
        <w:t>（干样品，以</w:t>
      </w:r>
      <w:r>
        <w:rPr>
          <w:rFonts w:ascii="仿宋_GB2312" w:eastAsia="仿宋_GB2312" w:hAnsi="仿宋_GB2312" w:cs="仿宋_GB2312" w:hint="eastAsia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计）、霉菌、纳他霉素残留量、铅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、三氯蔗糖、山梨酸及其钾盐</w:t>
      </w:r>
      <w:r>
        <w:rPr>
          <w:rFonts w:ascii="仿宋_GB2312" w:eastAsia="仿宋_GB2312" w:hAnsi="仿宋_GB2312" w:cs="仿宋_GB2312" w:hint="eastAsia"/>
          <w:sz w:val="32"/>
          <w:szCs w:val="32"/>
        </w:rPr>
        <w:t>（以山梨酸计）、酸价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以脂肪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计）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KOH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、糖精钠（以糖精计）、甜蜜素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以环己基氨基磺酸计）、脱氢乙酸及其钠盐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以脱氢乙酸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、沙门氏菌、安赛蜜、金黄色葡萄球菌。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50639">
        <w:rPr>
          <w:rFonts w:ascii="黑体" w:eastAsia="黑体" w:hAnsi="黑体" w:cs="仿宋_GB2312" w:hint="eastAsia"/>
          <w:bCs/>
          <w:sz w:val="32"/>
          <w:szCs w:val="32"/>
        </w:rPr>
        <w:t>十九、蜂产品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CE6160" w:rsidRDefault="002C2C2D" w:rsidP="00C506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</w:t>
      </w:r>
      <w:r>
        <w:rPr>
          <w:rFonts w:ascii="仿宋_GB2312" w:eastAsia="仿宋_GB2312" w:hAnsi="仿宋_GB2312" w:cs="仿宋_GB2312" w:hint="eastAsia"/>
          <w:sz w:val="32"/>
          <w:szCs w:val="32"/>
        </w:rPr>
        <w:t>和指标的要求。</w:t>
      </w:r>
    </w:p>
    <w:p w:rsidR="00CE6160" w:rsidRPr="00C50639" w:rsidRDefault="006C3126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（二）</w:t>
      </w:r>
      <w:r w:rsidR="002C2C2D" w:rsidRPr="00C50639">
        <w:rPr>
          <w:rFonts w:ascii="楷体_GB2312" w:eastAsia="楷体_GB2312" w:hAnsi="仿宋_GB2312" w:cs="仿宋_GB2312" w:hint="eastAsia"/>
          <w:sz w:val="32"/>
          <w:szCs w:val="32"/>
        </w:rPr>
        <w:t>检验项目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蜂蜜抽检项目包括大肠菌群、果糖和葡萄糖、菌落总数、氯霉素、洛美沙星、霉菌计数、诺氟沙星、培氟沙星、铅（以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计）、山梨酸及其钾盐（以山梨酸计）、嗜渗酵母计数、氧氟沙星、蔗糖。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50639">
        <w:rPr>
          <w:rFonts w:ascii="黑体" w:eastAsia="黑体" w:hAnsi="黑体" w:cs="仿宋_GB2312" w:hint="eastAsia"/>
          <w:bCs/>
          <w:sz w:val="32"/>
          <w:szCs w:val="32"/>
        </w:rPr>
        <w:t>二十、食用油、油脂及其制品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食品中真菌毒素限量》（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2761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CE6160" w:rsidRPr="00C50639" w:rsidRDefault="002C2C2D" w:rsidP="00C50639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C50639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CE6160" w:rsidRDefault="002C2C2D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食用植物油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半精炼、全精炼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苯并</w:t>
      </w:r>
      <w:r>
        <w:rPr>
          <w:rFonts w:ascii="仿宋_GB2312" w:eastAsia="仿宋_GB2312" w:hAnsi="仿宋_GB2312" w:cs="仿宋_GB2312" w:hint="eastAsia"/>
          <w:sz w:val="32"/>
          <w:szCs w:val="32"/>
        </w:rPr>
        <w:t>[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a]</w:t>
      </w:r>
      <w:r>
        <w:rPr>
          <w:rFonts w:ascii="仿宋_GB2312" w:eastAsia="仿宋_GB2312" w:hAnsi="仿宋_GB2312" w:cs="仿宋_GB2312" w:hint="eastAsia"/>
          <w:sz w:val="32"/>
          <w:szCs w:val="32"/>
        </w:rPr>
        <w:t>芘、丁基羟基茴香醚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BHA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、二丁基羟基甲苯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BHT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、过氧化值、黄曲霉毒素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计）、溶剂残留量、酸值（以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KOH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计）、特丁基对苯二酚</w:t>
      </w:r>
      <w:r w:rsidR="00C506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TBHQ</w:t>
      </w:r>
      <w:r w:rsidR="0051283C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、总砷（以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计）。</w:t>
      </w:r>
    </w:p>
    <w:p w:rsidR="00CE6160" w:rsidRDefault="00CE6160" w:rsidP="00C5063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CE6160" w:rsidSect="00D267C6">
      <w:footerReference w:type="even" r:id="rId8"/>
      <w:footerReference w:type="default" r:id="rId9"/>
      <w:pgSz w:w="11906" w:h="16838"/>
      <w:pgMar w:top="2098" w:right="1474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2D" w:rsidRDefault="002C2C2D" w:rsidP="00C50639">
      <w:r>
        <w:separator/>
      </w:r>
    </w:p>
  </w:endnote>
  <w:endnote w:type="continuationSeparator" w:id="0">
    <w:p w:rsidR="002C2C2D" w:rsidRDefault="002C2C2D" w:rsidP="00C5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40387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267C6" w:rsidRPr="00D267C6" w:rsidRDefault="00D267C6">
        <w:pPr>
          <w:pStyle w:val="a5"/>
          <w:rPr>
            <w:rFonts w:asciiTheme="minorEastAsia" w:hAnsiTheme="minorEastAsia"/>
            <w:sz w:val="28"/>
            <w:szCs w:val="28"/>
          </w:rPr>
        </w:pPr>
        <w:r w:rsidRPr="00D267C6">
          <w:rPr>
            <w:rFonts w:asciiTheme="minorEastAsia" w:hAnsiTheme="minorEastAsia"/>
            <w:sz w:val="28"/>
            <w:szCs w:val="28"/>
          </w:rPr>
          <w:fldChar w:fldCharType="begin"/>
        </w:r>
        <w:r w:rsidRPr="00D267C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267C6">
          <w:rPr>
            <w:rFonts w:asciiTheme="minorEastAsia" w:hAnsiTheme="minorEastAsia"/>
            <w:sz w:val="28"/>
            <w:szCs w:val="28"/>
          </w:rPr>
          <w:fldChar w:fldCharType="separate"/>
        </w:r>
        <w:r w:rsidRPr="00D267C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12 -</w:t>
        </w:r>
        <w:r w:rsidRPr="00D267C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267C6" w:rsidRDefault="00D267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44297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267C6" w:rsidRPr="00D267C6" w:rsidRDefault="00D267C6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D267C6">
          <w:rPr>
            <w:rFonts w:ascii="宋体" w:eastAsia="宋体" w:hAnsi="宋体"/>
            <w:sz w:val="28"/>
            <w:szCs w:val="28"/>
          </w:rPr>
          <w:fldChar w:fldCharType="begin"/>
        </w:r>
        <w:r w:rsidRPr="00D267C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267C6">
          <w:rPr>
            <w:rFonts w:ascii="宋体" w:eastAsia="宋体" w:hAnsi="宋体"/>
            <w:sz w:val="28"/>
            <w:szCs w:val="28"/>
          </w:rPr>
          <w:fldChar w:fldCharType="separate"/>
        </w:r>
        <w:r w:rsidRPr="00D267C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13 -</w:t>
        </w:r>
        <w:r w:rsidRPr="00D267C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D267C6" w:rsidRDefault="00D267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2D" w:rsidRDefault="002C2C2D" w:rsidP="00C50639">
      <w:r>
        <w:separator/>
      </w:r>
    </w:p>
  </w:footnote>
  <w:footnote w:type="continuationSeparator" w:id="0">
    <w:p w:rsidR="002C2C2D" w:rsidRDefault="002C2C2D" w:rsidP="00C50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1" w15:restartNumberingAfterBreak="0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5A0CEEDB"/>
    <w:multiLevelType w:val="singleLevel"/>
    <w:tmpl w:val="5A0CEEDB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97B71"/>
    <w:rsid w:val="002C2C2D"/>
    <w:rsid w:val="0051283C"/>
    <w:rsid w:val="006C3126"/>
    <w:rsid w:val="00C50639"/>
    <w:rsid w:val="00CE6160"/>
    <w:rsid w:val="00D267C6"/>
    <w:rsid w:val="0202502F"/>
    <w:rsid w:val="022F54D5"/>
    <w:rsid w:val="044D4AE1"/>
    <w:rsid w:val="096977B8"/>
    <w:rsid w:val="0E0F7F1A"/>
    <w:rsid w:val="13F90375"/>
    <w:rsid w:val="141234F4"/>
    <w:rsid w:val="14133356"/>
    <w:rsid w:val="1A8E75DA"/>
    <w:rsid w:val="1DCE761B"/>
    <w:rsid w:val="2BC5334C"/>
    <w:rsid w:val="2DD815E9"/>
    <w:rsid w:val="2E7D6949"/>
    <w:rsid w:val="349624F5"/>
    <w:rsid w:val="369A1ACE"/>
    <w:rsid w:val="3A2307EC"/>
    <w:rsid w:val="3D902C22"/>
    <w:rsid w:val="57066E11"/>
    <w:rsid w:val="59654B58"/>
    <w:rsid w:val="5B707D19"/>
    <w:rsid w:val="5C5428EA"/>
    <w:rsid w:val="60E0755D"/>
    <w:rsid w:val="680E23FC"/>
    <w:rsid w:val="69897B71"/>
    <w:rsid w:val="6AF070BB"/>
    <w:rsid w:val="712616E6"/>
    <w:rsid w:val="71432A95"/>
    <w:rsid w:val="7158305A"/>
    <w:rsid w:val="724C2B0A"/>
    <w:rsid w:val="7C770A73"/>
    <w:rsid w:val="7CB4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2E844"/>
  <w15:docId w15:val="{BFD016A0-E6A8-4499-8345-C8A0E785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0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506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C50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06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D267C6"/>
    <w:rPr>
      <w:sz w:val="18"/>
      <w:szCs w:val="18"/>
    </w:rPr>
  </w:style>
  <w:style w:type="character" w:customStyle="1" w:styleId="a8">
    <w:name w:val="批注框文本 字符"/>
    <w:basedOn w:val="a0"/>
    <w:link w:val="a7"/>
    <w:rsid w:val="00D267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王砚如</cp:lastModifiedBy>
  <cp:revision>4</cp:revision>
  <cp:lastPrinted>2019-11-07T07:34:00Z</cp:lastPrinted>
  <dcterms:created xsi:type="dcterms:W3CDTF">2019-06-20T09:19:00Z</dcterms:created>
  <dcterms:modified xsi:type="dcterms:W3CDTF">2019-11-07T07:36:00Z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