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eastAsia="方正小标宋简体"/>
          <w:b/>
          <w:spacing w:val="-12"/>
          <w:sz w:val="44"/>
          <w:szCs w:val="44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>关于部分项目的说明</w:t>
      </w:r>
    </w:p>
    <w:p>
      <w:pPr>
        <w:spacing w:line="560" w:lineRule="exact"/>
        <w:jc w:val="center"/>
        <w:rPr>
          <w:rFonts w:ascii="方正小标宋简体" w:eastAsia="方正小标宋简体"/>
          <w:b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铝的残留量(干样品，以Al计)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225" w:afterAutospacing="0" w:line="360" w:lineRule="atLeast"/>
        <w:ind w:right="0" w:firstLine="640" w:firstLineChars="200"/>
        <w:jc w:val="left"/>
        <w:rPr>
          <w:rFonts w:hint="default" w:ascii="Arial" w:hAnsi="Arial" w:cs="Arial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根据世界卫生组织的评估，规定铝的每日摄入量为0～0.6mg/kg，这里的kg是指人的体重，即一个60kg的人允许摄入量为36mg。我国《食品添加剂使用标准GB2760-2011》中规定，铝的残留量要小于等于100mg/kg。以此计算，一个体重60kg的人每天吃油条不多于360g就不必担心。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279F4"/>
    <w:rsid w:val="00061BCC"/>
    <w:rsid w:val="000901B4"/>
    <w:rsid w:val="00093C4B"/>
    <w:rsid w:val="0023106B"/>
    <w:rsid w:val="002C5801"/>
    <w:rsid w:val="002E33FF"/>
    <w:rsid w:val="003473D0"/>
    <w:rsid w:val="003C5011"/>
    <w:rsid w:val="003C7BA8"/>
    <w:rsid w:val="004A647C"/>
    <w:rsid w:val="00632C57"/>
    <w:rsid w:val="006538E6"/>
    <w:rsid w:val="006F30D9"/>
    <w:rsid w:val="008B2A21"/>
    <w:rsid w:val="008F7E8B"/>
    <w:rsid w:val="00986C15"/>
    <w:rsid w:val="009C79A0"/>
    <w:rsid w:val="009F007A"/>
    <w:rsid w:val="00A23C18"/>
    <w:rsid w:val="00AD5915"/>
    <w:rsid w:val="00B279F4"/>
    <w:rsid w:val="00C43EB5"/>
    <w:rsid w:val="00CC6A90"/>
    <w:rsid w:val="00EE6D60"/>
    <w:rsid w:val="00F619E9"/>
    <w:rsid w:val="056D542C"/>
    <w:rsid w:val="07FF2D40"/>
    <w:rsid w:val="083F53E3"/>
    <w:rsid w:val="0EBF6142"/>
    <w:rsid w:val="107D1679"/>
    <w:rsid w:val="127B3C9A"/>
    <w:rsid w:val="1C911EB5"/>
    <w:rsid w:val="1E815C4F"/>
    <w:rsid w:val="20675EFB"/>
    <w:rsid w:val="25724AB1"/>
    <w:rsid w:val="2BC95EA3"/>
    <w:rsid w:val="2C1836C3"/>
    <w:rsid w:val="2E9B4D1C"/>
    <w:rsid w:val="31FA3B72"/>
    <w:rsid w:val="32431DD6"/>
    <w:rsid w:val="3AC70F47"/>
    <w:rsid w:val="3BC11B29"/>
    <w:rsid w:val="3BEE36B4"/>
    <w:rsid w:val="4370670E"/>
    <w:rsid w:val="4AF717EF"/>
    <w:rsid w:val="4D3E7805"/>
    <w:rsid w:val="53045C58"/>
    <w:rsid w:val="55660B78"/>
    <w:rsid w:val="598608DF"/>
    <w:rsid w:val="5B0D7BFC"/>
    <w:rsid w:val="5B760B0E"/>
    <w:rsid w:val="5D3D6577"/>
    <w:rsid w:val="5E2266FE"/>
    <w:rsid w:val="5F0B1191"/>
    <w:rsid w:val="60025C80"/>
    <w:rsid w:val="634B4E21"/>
    <w:rsid w:val="64DD7D8D"/>
    <w:rsid w:val="68485B91"/>
    <w:rsid w:val="69632CEA"/>
    <w:rsid w:val="69751250"/>
    <w:rsid w:val="6A2C15E4"/>
    <w:rsid w:val="6A8F4DD4"/>
    <w:rsid w:val="6B4E54AD"/>
    <w:rsid w:val="73991052"/>
    <w:rsid w:val="756E2FC6"/>
    <w:rsid w:val="78FD6A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338DE6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uiPriority w:val="99"/>
  </w:style>
  <w:style w:type="character" w:styleId="12">
    <w:name w:val="HTML Variable"/>
    <w:basedOn w:val="7"/>
    <w:semiHidden/>
    <w:unhideWhenUsed/>
    <w:uiPriority w:val="99"/>
  </w:style>
  <w:style w:type="character" w:styleId="13">
    <w:name w:val="Hyperlink"/>
    <w:basedOn w:val="7"/>
    <w:semiHidden/>
    <w:unhideWhenUsed/>
    <w:qFormat/>
    <w:uiPriority w:val="99"/>
    <w:rPr>
      <w:color w:val="338DE6"/>
      <w:u w:val="none"/>
    </w:rPr>
  </w:style>
  <w:style w:type="character" w:styleId="14">
    <w:name w:val="HTML Code"/>
    <w:basedOn w:val="7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5">
    <w:name w:val="HTML Cite"/>
    <w:basedOn w:val="7"/>
    <w:semiHidden/>
    <w:unhideWhenUsed/>
    <w:qFormat/>
    <w:uiPriority w:val="99"/>
  </w:style>
  <w:style w:type="character" w:styleId="16">
    <w:name w:val="HTML Keyboard"/>
    <w:basedOn w:val="7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7">
    <w:name w:val="HTML Sample"/>
    <w:basedOn w:val="7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customStyle="1" w:styleId="1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9">
    <w:name w:val="页脚 Char"/>
    <w:basedOn w:val="7"/>
    <w:link w:val="2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apple-converted-space"/>
    <w:basedOn w:val="7"/>
    <w:qFormat/>
    <w:uiPriority w:val="0"/>
  </w:style>
  <w:style w:type="character" w:customStyle="1" w:styleId="22">
    <w:name w:val="fontborder"/>
    <w:basedOn w:val="7"/>
    <w:uiPriority w:val="0"/>
    <w:rPr>
      <w:bdr w:val="single" w:color="000000" w:sz="6" w:space="0"/>
    </w:rPr>
  </w:style>
  <w:style w:type="character" w:customStyle="1" w:styleId="23">
    <w:name w:val="fontstrikethrough"/>
    <w:basedOn w:val="7"/>
    <w:uiPriority w:val="0"/>
    <w:rPr>
      <w:strike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36</Words>
  <Characters>206</Characters>
  <Lines>1</Lines>
  <Paragraphs>1</Paragraphs>
  <TotalTime>10</TotalTime>
  <ScaleCrop>false</ScaleCrop>
  <LinksUpToDate>false</LinksUpToDate>
  <CharactersWithSpaces>241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2018-06-04T07:12:00Z</dcterms:created>
  <dc:creator>陈鸿剑</dc:creator>
  <cp:lastModifiedBy>嘻嘻</cp:lastModifiedBy>
  <cp:lastPrinted>2019-07-09T02:41:25Z</cp:lastPrinted>
  <dcterms:modified xsi:type="dcterms:W3CDTF">2019-07-09T02:41:46Z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