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有机肥料及微生物肥料</w:t>
      </w:r>
      <w:r>
        <w:rPr>
          <w:rFonts w:hint="eastAsia" w:ascii="仿宋" w:hAnsi="仿宋" w:eastAsia="仿宋" w:cs="仿宋"/>
          <w:b/>
          <w:sz w:val="44"/>
          <w:szCs w:val="44"/>
        </w:rPr>
        <w:t>产品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质量监督抽查结果</w:t>
      </w:r>
    </w:p>
    <w:p>
      <w:pPr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此次样品在宝鸡、咸阳、渭南、铜川、汉中、商洛、安康、杨凌等地区的生产企业中抽取，共抽查生产企业33家，抽取样品50批次。经检验，合格样品49批次，样品合格率98.00%。1批次产品不符合本次监督抽查标准要求，不合格样品检出率为2.0%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本次抽查工作依据NY 525-2012 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NY884-2012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NY//T 798-2015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GB20287-2006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GB 18382-2001 等相关标准及相关的法律法规、部门规章和规定。对有效活菌数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有机质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总养分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杂菌率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水分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pH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铅（Pb）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镉（Cd）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砷（As）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铬（Cr）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汞（Hg）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蛔虫卵死亡率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粪大肠菌群数等项目进行了检验。</w:t>
      </w:r>
    </w:p>
    <w:p>
      <w:pPr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1批次产品不符合本次监督抽查标准要求，涉及霉菌杂菌数、杂菌率、有机质的质量分数、水分项目检验项目不合格。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_GB2312"/>
          <w:sz w:val="32"/>
          <w:szCs w:val="32"/>
        </w:rPr>
        <w:t>具体抽查结果如下：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有机肥料及微生物肥料产品质量监督抽查合格产品及其企业名单</w:t>
      </w:r>
    </w:p>
    <w:tbl>
      <w:tblPr>
        <w:tblStyle w:val="2"/>
        <w:tblW w:w="139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301"/>
        <w:gridCol w:w="1617"/>
        <w:gridCol w:w="2741"/>
        <w:gridCol w:w="2700"/>
        <w:gridCol w:w="1336"/>
        <w:gridCol w:w="1091"/>
        <w:gridCol w:w="231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抽查企业名称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承检单位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陕西春雨生物肥业有限公司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陕西春雨生物肥业有限公司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Sep-18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陕西春雨生物肥业有限公司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陕西春雨生物肥业有限公司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Sep-18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铜川鑫天源农化科技有限公司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铜川鑫天源农化科技有限公司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鑫照金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Sep-18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陕西盼多肥业有限公司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陕西盼多肥业有限公司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金水绿旺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微生物菌剂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Oct-18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陕西盼多肥业有限公司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陕西盼多肥业有限公司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金水绿旺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多肽生物肥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Apr-18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陕西绿农生物科技有限公司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陕西绿农生物科技有限公司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田露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2018/10/28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陕西沃盈化肥有限公司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陕西沃盈化肥有限公司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沃盈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Nov-18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陕西金泽地生物科技有限公司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陕西金泽地生物科技有限公司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思多佳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Oct-18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陕西金泽地生物科技有限公司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陕西金泽地生物科技有限公司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思多佳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Oct-18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陕西谷佳现代有机农业科技有限公司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陕西谷佳现代有机农业科技有限公司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白水谣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2018/10/27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陕西谷佳现代有机农业科技有限公司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陕西谷佳现代有机农业科技有限公司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白水谣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2018/10/6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白水县绿瑞丰生物科技有限责任公司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白水县绿瑞丰生物有限责任公司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绿瑞丰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蒲城县金松畜禽养殖有限公司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蒲城县金松畜禽养殖有限公司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金松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微生物菌剂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诺贝丰（陕西）化学有限公司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诺贝丰（陕西）化学有限公司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奥磷丹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蚯蚓粪有机肥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2018/10/15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陕西朝农肥业有限责任公司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陕西朝农肥业有限责任公司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朝农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2018/10/21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陕西朝农肥业有限责任公司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陕西朝农肥业有限责任公司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朝农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配方有机肥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2018/10/20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渭南阳光高科技有限责任公司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渭南阳光高科技有限责任公司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农爽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生物有机菌肥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2018/10/20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渭南阳光高科技有限责任公司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渭南阳光高科技有限责任公司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阳光丰禾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合生元菌剂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2018/11/18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渭南德龙生物科技有限公司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渭南德龙生物科技有限公司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菌多多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1000g/瓶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微生物菌剂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2018/10/20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渭南德龙生物科技有限公司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渭南德龙生物科技有限公司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德龙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2018/10/9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渭南德龙生物科技有限公司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渭南德龙生物科技有限公司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战牌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2018/11/15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陕西宏大生物科技有限公司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陕西宏大生物科技有限公司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秦渭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渭南顺天农用酵素科技有限公司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渭南顺天农用酵素科技有限公司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---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陕西德耳作物营养科技有限公司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陕西德耳作物营养科技有限公司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2018/11/20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陕西宝丰生物科技有限公司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陕西宝丰生物科技有限公司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渭化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微生物菌剂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2018/11/18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陕西绿顿作物科技有限公司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陕西绿顿作物科技有限公司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绿顿优密军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纯天然有机肥料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2018/11/18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陕西联合利农有限公司泾阳分公司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陕西联合利农有限公司泾阳分公司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特异优护生物有机肥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2018/11/15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陕西联合利农有限公司泾阳分公司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陕西联合利农有限公司泾阳分公司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2018/11/28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咸阳润源生物科技有限公司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咸阳润源生物科技有限公司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润源宝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精制有机肥料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2018/12/3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富平县地宝有机肥有限责任公司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富平县地宝有机肥有限责任公司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地脉隆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生物有机菌肥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2018/12/1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富平县地宝有机肥有限责任公司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富平县地宝有机肥有限责任公司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地脉隆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果木有机肥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2018/12/2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礼泉绿源农业生物科技有限公司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礼泉绿源农业生物科技有限公司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秦御果木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25kg±0.5kg/袋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2018/6/26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咸阳绿资实业有限公司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咸阳绿资实业有限公司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六生绿资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2018/11/20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陕西杨凌霖科生态工程有限公司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陕西杨凌霖科生态工程有限公司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霖科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2018/11/25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陕西杨凌霖科生态工程有限公司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陕西杨凌霖科生态工程有限公司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霖科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40kg±0.5kg/袋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菌多宝生物有机肥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2018/11/20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宝鸡西岐肥业有限公司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宝鸡西岐肥业有限公司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康源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2018/11/20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宝鸡西岐肥业有限公司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宝鸡西岐肥业有限公司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康源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2018/9/25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陕西基甸有机农业开发有限公司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陕西基甸有机农业开发有限公司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基甸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微生物菌剂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2018/10/25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咸阳润源生物科技有限公司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咸阳润源生物科技有限公司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润科兴丰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2018/10/20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咸阳润源生物科技有限公司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咸阳润源生物科技有限公司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润科兴丰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微生物菌剂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2018/10/8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杨凌铭鼎生物科技有限公司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杨凌铭鼎生物科技有限公司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益君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Oct-18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平利县孚林源牧业工贸有限公司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平利县孚林源牧业工贸有限公司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孚林源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2018/10/29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陕西汉阴精利农业科技有限公司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陕西汉阴精利农业科技有限公司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精利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旺禾富硒有机肥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陕西环治生物科技有限公司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陕西环治生物科技有限公司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2018/5/13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陕西绿恒农业生物科技有限公司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陕西绿恒农业生物科技有限公司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汉绿恒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黄腐酸钾有机肥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2018/11/7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洋县益民绿色农业科技有限公司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洋县益民绿色农业科技有限公司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朱鹮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生物菌肥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2018/11/10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洋县益民绿色农业科技有限公司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洋县益民绿色农业科技有限公司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朱鹮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2018/12/3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陕西华县荣昌钾肥厂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陕西华县荣昌钾肥厂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蓉昌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生物有机肥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2018/12/3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陕西华县荣昌钾肥厂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陕西华县荣昌钾肥厂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蓉昌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</w:tbl>
    <w:p/>
    <w:p/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有机肥料及微生物肥料产品质量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监督抽查不合格产品及其企业名单</w:t>
      </w:r>
    </w:p>
    <w:tbl>
      <w:tblPr>
        <w:tblStyle w:val="2"/>
        <w:tblW w:w="139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405"/>
        <w:gridCol w:w="1080"/>
        <w:gridCol w:w="2070"/>
        <w:gridCol w:w="1704"/>
        <w:gridCol w:w="1010"/>
        <w:gridCol w:w="1540"/>
        <w:gridCol w:w="2482"/>
        <w:gridCol w:w="19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生产日期或批号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抽查企业名称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标称的生产企业名称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标称商标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不合格项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承检单位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微生物菌剂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43388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渭南阳光高科技有限责任公司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渭南阳光高科技有限责任公司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阳光丰禾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40kg/袋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霉菌杂菌数/(个/g)、杂菌率(%)、有机质的质量分数（以烘干基计）/%、水分(%)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陕西省产品质量监督检验研究院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115D3"/>
    <w:rsid w:val="0D766D81"/>
    <w:rsid w:val="1AAC209B"/>
    <w:rsid w:val="1F962E27"/>
    <w:rsid w:val="40237C49"/>
    <w:rsid w:val="51B43DC0"/>
    <w:rsid w:val="5D292A00"/>
    <w:rsid w:val="5E6115D3"/>
    <w:rsid w:val="64EA5B5C"/>
    <w:rsid w:val="71A1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2018-12-18T00:59:00Z</dcterms:created>
  <dc:creator>不想当番茄酱的西红柿不是好洋柿子</dc:creator>
  <cp:lastModifiedBy>不想当番茄酱的西红柿不是好洋柿子</cp:lastModifiedBy>
  <dcterms:modified xsi:type="dcterms:W3CDTF">2019-03-12T01:47:37Z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