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D05" w:rsidRPr="00116820" w:rsidRDefault="00525D05" w:rsidP="00116820">
      <w:pPr>
        <w:spacing w:line="360" w:lineRule="auto"/>
        <w:jc w:val="center"/>
        <w:rPr>
          <w:rFonts w:ascii="宋体"/>
          <w:b/>
          <w:sz w:val="32"/>
          <w:szCs w:val="36"/>
        </w:rPr>
      </w:pPr>
      <w:r w:rsidRPr="00116820">
        <w:rPr>
          <w:rFonts w:ascii="宋体" w:hAnsi="宋体" w:hint="eastAsia"/>
          <w:b/>
          <w:sz w:val="32"/>
          <w:szCs w:val="36"/>
        </w:rPr>
        <w:t>广东省西服、大衣产品质量监督抽查实施细则</w:t>
      </w:r>
    </w:p>
    <w:p w:rsidR="00116820" w:rsidRDefault="00116820" w:rsidP="00116820">
      <w:pPr>
        <w:snapToGrid w:val="0"/>
        <w:rPr>
          <w:rFonts w:ascii="宋体" w:hAnsi="宋体"/>
          <w:b/>
          <w:szCs w:val="21"/>
        </w:rPr>
      </w:pPr>
    </w:p>
    <w:p w:rsidR="00525D05" w:rsidRPr="00D81EEF" w:rsidRDefault="00525D05" w:rsidP="00666BD0">
      <w:pPr>
        <w:snapToGrid w:val="0"/>
        <w:spacing w:beforeLines="50" w:line="360" w:lineRule="auto"/>
        <w:rPr>
          <w:rFonts w:ascii="宋体" w:cs="Sim Sun"/>
          <w:b/>
          <w:kern w:val="0"/>
          <w:szCs w:val="21"/>
        </w:rPr>
      </w:pPr>
      <w:r w:rsidRPr="00D81EEF">
        <w:rPr>
          <w:rFonts w:ascii="宋体" w:hAnsi="宋体"/>
          <w:b/>
          <w:szCs w:val="21"/>
        </w:rPr>
        <w:t xml:space="preserve">1 </w:t>
      </w:r>
      <w:r w:rsidRPr="00D81EEF">
        <w:rPr>
          <w:rFonts w:ascii="宋体" w:hAnsi="宋体" w:cs="Sim Sun" w:hint="eastAsia"/>
          <w:b/>
          <w:kern w:val="0"/>
          <w:szCs w:val="21"/>
        </w:rPr>
        <w:t>适用范围</w:t>
      </w:r>
    </w:p>
    <w:p w:rsidR="00116820" w:rsidRDefault="00525D05" w:rsidP="00525D05">
      <w:pPr>
        <w:snapToGrid w:val="0"/>
        <w:spacing w:line="360" w:lineRule="auto"/>
        <w:ind w:firstLineChars="192" w:firstLine="403"/>
        <w:rPr>
          <w:rFonts w:ascii="宋体" w:hAnsi="宋体" w:cs="Sim Sun"/>
          <w:kern w:val="0"/>
          <w:szCs w:val="21"/>
        </w:rPr>
      </w:pPr>
      <w:r w:rsidRPr="00D81EEF">
        <w:rPr>
          <w:rFonts w:ascii="宋体" w:hAnsi="宋体" w:cs="Sim Sun" w:hint="eastAsia"/>
          <w:kern w:val="0"/>
          <w:szCs w:val="21"/>
        </w:rPr>
        <w:t>本细则适用于广东省西服、大衣产品质量监督抽查</w:t>
      </w:r>
      <w:r w:rsidR="00116820">
        <w:rPr>
          <w:rFonts w:ascii="宋体" w:hAnsi="宋体" w:cs="Sim Sun" w:hint="eastAsia"/>
          <w:kern w:val="0"/>
          <w:szCs w:val="21"/>
        </w:rPr>
        <w:t>，</w:t>
      </w:r>
      <w:r w:rsidRPr="00D81EEF">
        <w:rPr>
          <w:rFonts w:ascii="宋体" w:hAnsi="宋体" w:cs="Sim Sun" w:hint="eastAsia"/>
          <w:kern w:val="0"/>
          <w:szCs w:val="21"/>
        </w:rPr>
        <w:t>监督抽查产品范围包括西服（含套装）、大衣等成人服装产品。</w:t>
      </w:r>
    </w:p>
    <w:p w:rsidR="00525D05" w:rsidRPr="00D81EEF" w:rsidRDefault="00116820" w:rsidP="00525D05">
      <w:pPr>
        <w:snapToGrid w:val="0"/>
        <w:spacing w:line="360" w:lineRule="auto"/>
        <w:ind w:firstLineChars="192" w:firstLine="403"/>
        <w:rPr>
          <w:rFonts w:ascii="宋体" w:cs="Sim Sun"/>
          <w:kern w:val="0"/>
          <w:szCs w:val="21"/>
        </w:rPr>
      </w:pPr>
      <w:r>
        <w:rPr>
          <w:rFonts w:ascii="宋体" w:hAnsi="宋体" w:cs="Sim Sun" w:hint="eastAsia"/>
          <w:kern w:val="0"/>
          <w:szCs w:val="21"/>
        </w:rPr>
        <w:t>本</w:t>
      </w:r>
      <w:r w:rsidR="00525D05" w:rsidRPr="00D81EEF">
        <w:rPr>
          <w:rFonts w:ascii="宋体" w:hAnsi="宋体" w:cs="Sim Sun" w:hint="eastAsia"/>
          <w:kern w:val="0"/>
          <w:szCs w:val="21"/>
        </w:rPr>
        <w:t>细则包括产品分类、术语和定义、企业产品生产规模划分、检验依据、抽样、检验要求、判定原则、异议处理等。</w:t>
      </w:r>
    </w:p>
    <w:p w:rsidR="00525D05" w:rsidRPr="00D81EEF" w:rsidRDefault="00525D05" w:rsidP="00525D05">
      <w:pPr>
        <w:snapToGrid w:val="0"/>
        <w:spacing w:line="360" w:lineRule="auto"/>
        <w:rPr>
          <w:rFonts w:ascii="宋体" w:cs="Sim Sun"/>
          <w:b/>
          <w:kern w:val="0"/>
          <w:szCs w:val="21"/>
        </w:rPr>
      </w:pPr>
      <w:r w:rsidRPr="00D81EEF">
        <w:rPr>
          <w:rFonts w:ascii="宋体" w:hAnsi="宋体" w:cs="Sim Sun"/>
          <w:b/>
          <w:kern w:val="0"/>
          <w:szCs w:val="21"/>
        </w:rPr>
        <w:t xml:space="preserve">2 </w:t>
      </w:r>
      <w:r w:rsidRPr="00D81EEF">
        <w:rPr>
          <w:rFonts w:ascii="宋体" w:hAnsi="宋体" w:cs="Sim Sun" w:hint="eastAsia"/>
          <w:b/>
          <w:kern w:val="0"/>
          <w:szCs w:val="21"/>
        </w:rPr>
        <w:t>产品分类</w:t>
      </w:r>
    </w:p>
    <w:p w:rsidR="00525D05" w:rsidRPr="00D81EEF" w:rsidRDefault="00525D05" w:rsidP="00525D05">
      <w:pPr>
        <w:spacing w:line="360" w:lineRule="auto"/>
        <w:rPr>
          <w:rFonts w:ascii="宋体" w:cs="Sim Sun"/>
          <w:b/>
          <w:kern w:val="0"/>
          <w:szCs w:val="21"/>
        </w:rPr>
      </w:pPr>
      <w:r w:rsidRPr="00D81EEF">
        <w:rPr>
          <w:rFonts w:ascii="宋体" w:hAnsi="宋体" w:cs="Sim Sun"/>
          <w:b/>
          <w:kern w:val="0"/>
          <w:szCs w:val="21"/>
        </w:rPr>
        <w:t xml:space="preserve">2.1 </w:t>
      </w:r>
      <w:r w:rsidRPr="00D81EEF">
        <w:rPr>
          <w:rFonts w:ascii="宋体" w:hAnsi="宋体" w:cs="Sim Sun" w:hint="eastAsia"/>
          <w:b/>
          <w:kern w:val="0"/>
          <w:szCs w:val="21"/>
        </w:rPr>
        <w:t>产品分类及代码</w:t>
      </w:r>
    </w:p>
    <w:p w:rsidR="00525D05" w:rsidRPr="00D81EEF" w:rsidRDefault="00525D05" w:rsidP="00525D05">
      <w:pPr>
        <w:spacing w:line="360" w:lineRule="auto"/>
        <w:ind w:firstLineChars="200" w:firstLine="420"/>
        <w:rPr>
          <w:rFonts w:ascii="宋体" w:cs="Sim Sun"/>
          <w:kern w:val="0"/>
          <w:szCs w:val="21"/>
        </w:rPr>
      </w:pPr>
      <w:r w:rsidRPr="00D81EEF">
        <w:rPr>
          <w:rFonts w:ascii="宋体" w:hAnsi="宋体" w:cs="Sim Sun" w:hint="eastAsia"/>
          <w:kern w:val="0"/>
          <w:szCs w:val="21"/>
        </w:rPr>
        <w:t>产品分类及代码见表</w:t>
      </w:r>
      <w:r w:rsidRPr="00D81EEF">
        <w:rPr>
          <w:rFonts w:ascii="宋体" w:hAnsi="宋体" w:cs="Sim Sun"/>
          <w:kern w:val="0"/>
          <w:szCs w:val="21"/>
        </w:rPr>
        <w:t>1</w:t>
      </w:r>
      <w:r w:rsidRPr="00D81EEF">
        <w:rPr>
          <w:rFonts w:ascii="宋体" w:hAnsi="宋体" w:cs="Sim Sun" w:hint="eastAsia"/>
          <w:kern w:val="0"/>
          <w:szCs w:val="21"/>
        </w:rPr>
        <w:t>。</w:t>
      </w:r>
    </w:p>
    <w:p w:rsidR="00525D05" w:rsidRPr="00116820" w:rsidRDefault="00525D05" w:rsidP="00116820">
      <w:pPr>
        <w:spacing w:line="360" w:lineRule="auto"/>
        <w:jc w:val="center"/>
        <w:rPr>
          <w:rFonts w:ascii="宋体" w:cs="Sim Sun"/>
          <w:b/>
          <w:kern w:val="0"/>
          <w:sz w:val="20"/>
          <w:szCs w:val="18"/>
        </w:rPr>
      </w:pPr>
      <w:r w:rsidRPr="00116820">
        <w:rPr>
          <w:rFonts w:ascii="宋体" w:hAnsi="宋体" w:cs="Sim Sun" w:hint="eastAsia"/>
          <w:b/>
          <w:kern w:val="0"/>
          <w:sz w:val="20"/>
          <w:szCs w:val="18"/>
        </w:rPr>
        <w:t>表</w:t>
      </w:r>
      <w:r w:rsidRPr="00116820">
        <w:rPr>
          <w:rFonts w:ascii="宋体" w:hAnsi="宋体" w:cs="Sim Sun"/>
          <w:b/>
          <w:kern w:val="0"/>
          <w:sz w:val="20"/>
          <w:szCs w:val="18"/>
        </w:rPr>
        <w:t xml:space="preserve">1 </w:t>
      </w:r>
      <w:r w:rsidRPr="00116820">
        <w:rPr>
          <w:rFonts w:ascii="宋体" w:hAnsi="宋体" w:cs="Sim Sun" w:hint="eastAsia"/>
          <w:b/>
          <w:kern w:val="0"/>
          <w:sz w:val="20"/>
          <w:szCs w:val="18"/>
        </w:rPr>
        <w:t>产品分类及代码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2"/>
        <w:gridCol w:w="2092"/>
        <w:gridCol w:w="2092"/>
        <w:gridCol w:w="2092"/>
      </w:tblGrid>
      <w:tr w:rsidR="00525D05" w:rsidRPr="00D81EEF" w:rsidTr="00CA46D7">
        <w:trPr>
          <w:cantSplit/>
          <w:jc w:val="center"/>
        </w:trPr>
        <w:tc>
          <w:tcPr>
            <w:tcW w:w="2092" w:type="dxa"/>
          </w:tcPr>
          <w:p w:rsidR="00525D05" w:rsidRPr="00D81EEF" w:rsidRDefault="00525D05" w:rsidP="00CA46D7">
            <w:pPr>
              <w:jc w:val="center"/>
              <w:rPr>
                <w:rFonts w:ascii="宋体" w:cs="Sim Sun"/>
                <w:kern w:val="0"/>
                <w:sz w:val="18"/>
                <w:szCs w:val="18"/>
              </w:rPr>
            </w:pPr>
            <w:r w:rsidRPr="00D81EEF">
              <w:rPr>
                <w:rFonts w:ascii="宋体" w:hAnsi="宋体" w:cs="Sim Sun" w:hint="eastAsia"/>
                <w:kern w:val="0"/>
                <w:sz w:val="18"/>
                <w:szCs w:val="18"/>
              </w:rPr>
              <w:t>产品分类</w:t>
            </w:r>
          </w:p>
        </w:tc>
        <w:tc>
          <w:tcPr>
            <w:tcW w:w="2092" w:type="dxa"/>
          </w:tcPr>
          <w:p w:rsidR="00525D05" w:rsidRPr="00D81EEF" w:rsidRDefault="00525D05" w:rsidP="00CA46D7">
            <w:pPr>
              <w:jc w:val="center"/>
              <w:rPr>
                <w:rFonts w:ascii="宋体" w:cs="Sim Sun"/>
                <w:kern w:val="0"/>
                <w:sz w:val="18"/>
                <w:szCs w:val="18"/>
              </w:rPr>
            </w:pPr>
            <w:r w:rsidRPr="00D81EEF">
              <w:rPr>
                <w:rFonts w:ascii="宋体" w:hAnsi="宋体" w:cs="Sim Sun" w:hint="eastAsia"/>
                <w:kern w:val="0"/>
                <w:sz w:val="18"/>
                <w:szCs w:val="18"/>
              </w:rPr>
              <w:t>一级分类</w:t>
            </w:r>
          </w:p>
        </w:tc>
        <w:tc>
          <w:tcPr>
            <w:tcW w:w="2092" w:type="dxa"/>
          </w:tcPr>
          <w:p w:rsidR="00525D05" w:rsidRPr="00D81EEF" w:rsidRDefault="00525D05" w:rsidP="00CA46D7">
            <w:pPr>
              <w:jc w:val="center"/>
              <w:rPr>
                <w:rFonts w:ascii="宋体" w:cs="Sim Sun"/>
                <w:kern w:val="0"/>
                <w:sz w:val="18"/>
                <w:szCs w:val="18"/>
              </w:rPr>
            </w:pPr>
            <w:r w:rsidRPr="00D81EEF">
              <w:rPr>
                <w:rFonts w:ascii="宋体" w:hAnsi="宋体" w:cs="Sim Sun" w:hint="eastAsia"/>
                <w:kern w:val="0"/>
                <w:sz w:val="18"/>
                <w:szCs w:val="18"/>
              </w:rPr>
              <w:t>二级分类</w:t>
            </w:r>
          </w:p>
        </w:tc>
        <w:tc>
          <w:tcPr>
            <w:tcW w:w="2092" w:type="dxa"/>
          </w:tcPr>
          <w:p w:rsidR="00525D05" w:rsidRPr="00D81EEF" w:rsidRDefault="00525D05" w:rsidP="00CA46D7">
            <w:pPr>
              <w:jc w:val="center"/>
              <w:rPr>
                <w:rFonts w:ascii="宋体" w:cs="Sim Sun"/>
                <w:kern w:val="0"/>
                <w:sz w:val="18"/>
                <w:szCs w:val="18"/>
              </w:rPr>
            </w:pPr>
            <w:r w:rsidRPr="00D81EEF">
              <w:rPr>
                <w:rFonts w:ascii="宋体" w:hAnsi="宋体" w:cs="Sim Sun" w:hint="eastAsia"/>
                <w:kern w:val="0"/>
                <w:sz w:val="18"/>
                <w:szCs w:val="18"/>
              </w:rPr>
              <w:t>三级分类</w:t>
            </w:r>
          </w:p>
        </w:tc>
      </w:tr>
      <w:tr w:rsidR="00525D05" w:rsidRPr="00D81EEF" w:rsidTr="00CA46D7">
        <w:trPr>
          <w:cantSplit/>
          <w:jc w:val="center"/>
        </w:trPr>
        <w:tc>
          <w:tcPr>
            <w:tcW w:w="2092" w:type="dxa"/>
          </w:tcPr>
          <w:p w:rsidR="00525D05" w:rsidRPr="00D81EEF" w:rsidRDefault="00525D05" w:rsidP="00CA46D7">
            <w:pPr>
              <w:jc w:val="center"/>
              <w:rPr>
                <w:rFonts w:ascii="宋体"/>
                <w:kern w:val="0"/>
                <w:sz w:val="18"/>
                <w:szCs w:val="18"/>
              </w:rPr>
            </w:pPr>
            <w:r w:rsidRPr="00D81EEF">
              <w:rPr>
                <w:rFonts w:ascii="宋体" w:hAnsi="宋体" w:hint="eastAsia"/>
                <w:kern w:val="0"/>
                <w:sz w:val="18"/>
                <w:szCs w:val="18"/>
              </w:rPr>
              <w:t>分类代码</w:t>
            </w:r>
          </w:p>
        </w:tc>
        <w:tc>
          <w:tcPr>
            <w:tcW w:w="2092" w:type="dxa"/>
          </w:tcPr>
          <w:p w:rsidR="00525D05" w:rsidRPr="00D81EEF" w:rsidRDefault="00525D05" w:rsidP="00CA46D7">
            <w:pPr>
              <w:jc w:val="center"/>
              <w:rPr>
                <w:rFonts w:ascii="宋体"/>
                <w:kern w:val="0"/>
                <w:sz w:val="18"/>
                <w:szCs w:val="18"/>
              </w:rPr>
            </w:pPr>
            <w:r w:rsidRPr="00D81EEF">
              <w:rPr>
                <w:rFonts w:ascii="宋体" w:hAnsi="宋体"/>
                <w:kern w:val="0"/>
                <w:sz w:val="18"/>
                <w:szCs w:val="18"/>
              </w:rPr>
              <w:t>1</w:t>
            </w:r>
          </w:p>
        </w:tc>
        <w:tc>
          <w:tcPr>
            <w:tcW w:w="2092" w:type="dxa"/>
          </w:tcPr>
          <w:p w:rsidR="00525D05" w:rsidRPr="00D81EEF" w:rsidRDefault="00525D05" w:rsidP="00CA46D7">
            <w:pPr>
              <w:jc w:val="center"/>
              <w:rPr>
                <w:rFonts w:ascii="宋体"/>
                <w:kern w:val="0"/>
                <w:sz w:val="18"/>
                <w:szCs w:val="18"/>
              </w:rPr>
            </w:pPr>
            <w:r w:rsidRPr="00D81EEF">
              <w:rPr>
                <w:rFonts w:ascii="宋体" w:hAnsi="宋体"/>
                <w:kern w:val="0"/>
                <w:sz w:val="18"/>
                <w:szCs w:val="18"/>
              </w:rPr>
              <w:t>102</w:t>
            </w:r>
          </w:p>
        </w:tc>
        <w:tc>
          <w:tcPr>
            <w:tcW w:w="2092" w:type="dxa"/>
          </w:tcPr>
          <w:p w:rsidR="00525D05" w:rsidRPr="00D81EEF" w:rsidRDefault="00525D05" w:rsidP="00CA46D7">
            <w:pPr>
              <w:jc w:val="center"/>
              <w:rPr>
                <w:rFonts w:ascii="宋体"/>
                <w:kern w:val="0"/>
                <w:sz w:val="18"/>
                <w:szCs w:val="18"/>
              </w:rPr>
            </w:pPr>
            <w:r w:rsidRPr="00D81EEF">
              <w:rPr>
                <w:rFonts w:ascii="宋体" w:hAnsi="宋体"/>
                <w:kern w:val="0"/>
                <w:sz w:val="18"/>
                <w:szCs w:val="18"/>
              </w:rPr>
              <w:t>102.4</w:t>
            </w:r>
          </w:p>
        </w:tc>
      </w:tr>
      <w:tr w:rsidR="00525D05" w:rsidRPr="00D81EEF" w:rsidTr="00CA46D7">
        <w:trPr>
          <w:cantSplit/>
          <w:jc w:val="center"/>
        </w:trPr>
        <w:tc>
          <w:tcPr>
            <w:tcW w:w="2092" w:type="dxa"/>
          </w:tcPr>
          <w:p w:rsidR="00525D05" w:rsidRPr="00D81EEF" w:rsidRDefault="00525D05" w:rsidP="00CA46D7">
            <w:pPr>
              <w:pStyle w:val="a3"/>
              <w:pBdr>
                <w:bottom w:val="none" w:sz="0" w:space="0" w:color="auto"/>
              </w:pBdr>
              <w:tabs>
                <w:tab w:val="left" w:pos="420"/>
              </w:tabs>
              <w:snapToGrid/>
              <w:rPr>
                <w:rFonts w:ascii="宋体" w:cs="Sim Sun"/>
              </w:rPr>
            </w:pPr>
            <w:r w:rsidRPr="00D81EEF">
              <w:rPr>
                <w:rFonts w:ascii="宋体" w:hAnsi="宋体" w:cs="Sim Sun" w:hint="eastAsia"/>
              </w:rPr>
              <w:t>分类名称</w:t>
            </w:r>
          </w:p>
        </w:tc>
        <w:tc>
          <w:tcPr>
            <w:tcW w:w="2092" w:type="dxa"/>
          </w:tcPr>
          <w:p w:rsidR="00525D05" w:rsidRPr="00D81EEF" w:rsidRDefault="00525D05" w:rsidP="00CA46D7">
            <w:pPr>
              <w:jc w:val="center"/>
              <w:rPr>
                <w:rFonts w:ascii="宋体" w:cs="Sim Sun"/>
                <w:kern w:val="0"/>
                <w:sz w:val="18"/>
                <w:szCs w:val="18"/>
              </w:rPr>
            </w:pPr>
            <w:r w:rsidRPr="00D81EEF">
              <w:rPr>
                <w:rFonts w:ascii="宋体" w:hAnsi="宋体" w:cs="Sim Sun" w:hint="eastAsia"/>
                <w:kern w:val="0"/>
                <w:sz w:val="18"/>
                <w:szCs w:val="18"/>
              </w:rPr>
              <w:t>日用消费品</w:t>
            </w:r>
          </w:p>
        </w:tc>
        <w:tc>
          <w:tcPr>
            <w:tcW w:w="2092" w:type="dxa"/>
          </w:tcPr>
          <w:p w:rsidR="00525D05" w:rsidRPr="00D81EEF" w:rsidRDefault="00525D05" w:rsidP="00CA46D7">
            <w:pPr>
              <w:jc w:val="center"/>
              <w:rPr>
                <w:rFonts w:ascii="宋体" w:cs="Sim Sun"/>
                <w:kern w:val="0"/>
                <w:sz w:val="18"/>
                <w:szCs w:val="18"/>
              </w:rPr>
            </w:pPr>
            <w:r w:rsidRPr="00D81EEF">
              <w:rPr>
                <w:rFonts w:ascii="宋体" w:hAnsi="宋体" w:cs="Sim Sun" w:hint="eastAsia"/>
                <w:kern w:val="0"/>
                <w:sz w:val="18"/>
                <w:szCs w:val="18"/>
              </w:rPr>
              <w:t>服装</w:t>
            </w:r>
          </w:p>
        </w:tc>
        <w:tc>
          <w:tcPr>
            <w:tcW w:w="2092" w:type="dxa"/>
          </w:tcPr>
          <w:p w:rsidR="00525D05" w:rsidRPr="00D81EEF" w:rsidRDefault="00525D05" w:rsidP="00CA46D7">
            <w:pPr>
              <w:jc w:val="center"/>
              <w:rPr>
                <w:rFonts w:ascii="宋体" w:cs="Sim Sun"/>
                <w:kern w:val="0"/>
                <w:sz w:val="18"/>
                <w:szCs w:val="18"/>
              </w:rPr>
            </w:pPr>
            <w:r w:rsidRPr="00D81EEF">
              <w:rPr>
                <w:rFonts w:ascii="宋体" w:hAnsi="宋体" w:cs="Sim Sun" w:hint="eastAsia"/>
                <w:kern w:val="0"/>
                <w:sz w:val="18"/>
                <w:szCs w:val="18"/>
              </w:rPr>
              <w:t>西服大衣</w:t>
            </w:r>
          </w:p>
        </w:tc>
      </w:tr>
    </w:tbl>
    <w:p w:rsidR="00525D05" w:rsidRPr="00D81EEF" w:rsidRDefault="00525D05" w:rsidP="00525D05">
      <w:pPr>
        <w:spacing w:line="360" w:lineRule="auto"/>
        <w:rPr>
          <w:rFonts w:ascii="宋体" w:cs="Sim Sun"/>
          <w:b/>
          <w:bCs/>
          <w:kern w:val="0"/>
          <w:szCs w:val="21"/>
        </w:rPr>
      </w:pPr>
      <w:r w:rsidRPr="00D81EEF">
        <w:rPr>
          <w:rFonts w:ascii="宋体" w:hAnsi="宋体" w:cs="Sim Sun"/>
          <w:b/>
          <w:bCs/>
          <w:kern w:val="0"/>
          <w:szCs w:val="21"/>
        </w:rPr>
        <w:t xml:space="preserve">2.2 </w:t>
      </w:r>
      <w:r w:rsidRPr="00D81EEF">
        <w:rPr>
          <w:rFonts w:ascii="宋体" w:hAnsi="宋体" w:cs="Sim Sun" w:hint="eastAsia"/>
          <w:b/>
          <w:bCs/>
          <w:kern w:val="0"/>
          <w:szCs w:val="21"/>
        </w:rPr>
        <w:t>产品种类</w:t>
      </w:r>
    </w:p>
    <w:p w:rsidR="00525D05" w:rsidRPr="00D81EEF" w:rsidRDefault="00116820" w:rsidP="00525D05">
      <w:pPr>
        <w:snapToGrid w:val="0"/>
        <w:spacing w:line="360" w:lineRule="auto"/>
        <w:ind w:firstLineChars="192" w:firstLine="403"/>
        <w:rPr>
          <w:rFonts w:ascii="宋体" w:cs="Sim Sun"/>
          <w:kern w:val="0"/>
          <w:szCs w:val="21"/>
        </w:rPr>
      </w:pPr>
      <w:r>
        <w:rPr>
          <w:rFonts w:ascii="宋体" w:hAnsi="宋体" w:cs="Sim Sun" w:hint="eastAsia"/>
          <w:kern w:val="0"/>
          <w:szCs w:val="21"/>
        </w:rPr>
        <w:t>主要是</w:t>
      </w:r>
      <w:r w:rsidR="00525D05" w:rsidRPr="00D81EEF">
        <w:rPr>
          <w:rFonts w:ascii="宋体" w:hAnsi="宋体" w:cs="Sim Sun" w:hint="eastAsia"/>
          <w:kern w:val="0"/>
          <w:szCs w:val="21"/>
        </w:rPr>
        <w:t>西服上衣、</w:t>
      </w:r>
      <w:r w:rsidR="00525D05" w:rsidRPr="00D81EEF">
        <w:rPr>
          <w:rFonts w:ascii="宋体" w:hAnsi="宋体" w:hint="eastAsia"/>
          <w:szCs w:val="21"/>
        </w:rPr>
        <w:t>西裤</w:t>
      </w:r>
      <w:r w:rsidR="00525D05" w:rsidRPr="00D81EEF">
        <w:rPr>
          <w:rFonts w:ascii="宋体" w:hAnsi="宋体" w:cs="Sim Sun" w:hint="eastAsia"/>
          <w:kern w:val="0"/>
          <w:szCs w:val="21"/>
        </w:rPr>
        <w:t>、西服裙、西服套装、大衣。</w:t>
      </w:r>
    </w:p>
    <w:p w:rsidR="00525D05" w:rsidRPr="00D81EEF" w:rsidRDefault="00525D05" w:rsidP="00525D05">
      <w:pPr>
        <w:spacing w:line="360" w:lineRule="auto"/>
        <w:rPr>
          <w:rFonts w:ascii="宋体" w:cs="Sim Sun"/>
          <w:b/>
          <w:kern w:val="0"/>
          <w:szCs w:val="21"/>
        </w:rPr>
      </w:pPr>
      <w:r w:rsidRPr="00D81EEF">
        <w:rPr>
          <w:rFonts w:ascii="宋体" w:hAnsi="宋体" w:cs="Sim Sun"/>
          <w:b/>
          <w:kern w:val="0"/>
          <w:szCs w:val="21"/>
        </w:rPr>
        <w:t>3</w:t>
      </w:r>
      <w:r w:rsidRPr="00D81EEF">
        <w:rPr>
          <w:rFonts w:ascii="宋体" w:hAnsi="宋体" w:cs="Sim Sun" w:hint="eastAsia"/>
          <w:b/>
          <w:kern w:val="0"/>
          <w:szCs w:val="21"/>
        </w:rPr>
        <w:t>术语和定义</w:t>
      </w:r>
    </w:p>
    <w:p w:rsidR="00525D05" w:rsidRPr="00D81EEF" w:rsidRDefault="00525D05" w:rsidP="00525D05">
      <w:pPr>
        <w:snapToGrid w:val="0"/>
        <w:spacing w:line="360" w:lineRule="auto"/>
        <w:ind w:firstLineChars="200" w:firstLine="420"/>
        <w:rPr>
          <w:rFonts w:ascii="宋体"/>
          <w:szCs w:val="21"/>
        </w:rPr>
      </w:pPr>
      <w:r w:rsidRPr="00D81EEF">
        <w:rPr>
          <w:rFonts w:ascii="宋体" w:hAnsi="宋体" w:hint="eastAsia"/>
          <w:szCs w:val="21"/>
        </w:rPr>
        <w:t>本细则中未列出的术语和定义同相关引用标准。</w:t>
      </w:r>
    </w:p>
    <w:p w:rsidR="00525D05" w:rsidRPr="00D81EEF" w:rsidRDefault="00525D05" w:rsidP="00525D05">
      <w:pPr>
        <w:snapToGrid w:val="0"/>
        <w:spacing w:line="360" w:lineRule="auto"/>
        <w:rPr>
          <w:rFonts w:ascii="宋体" w:cs="Sim Sun"/>
          <w:b/>
          <w:kern w:val="0"/>
          <w:szCs w:val="21"/>
        </w:rPr>
      </w:pPr>
      <w:r w:rsidRPr="00D81EEF">
        <w:rPr>
          <w:rFonts w:ascii="宋体" w:hAnsi="宋体" w:cs="Sim Sun"/>
          <w:b/>
          <w:kern w:val="0"/>
          <w:szCs w:val="21"/>
        </w:rPr>
        <w:t xml:space="preserve">4 </w:t>
      </w:r>
      <w:r w:rsidRPr="00D81EEF">
        <w:rPr>
          <w:rFonts w:ascii="宋体" w:hAnsi="宋体" w:cs="Sim Sun" w:hint="eastAsia"/>
          <w:b/>
          <w:kern w:val="0"/>
          <w:szCs w:val="21"/>
        </w:rPr>
        <w:t>企业产品生产规模划分</w:t>
      </w:r>
    </w:p>
    <w:p w:rsidR="00525D05" w:rsidRPr="00D81EEF" w:rsidRDefault="00525D05" w:rsidP="00525D05">
      <w:pPr>
        <w:spacing w:line="360" w:lineRule="auto"/>
        <w:ind w:firstLineChars="200" w:firstLine="420"/>
        <w:rPr>
          <w:rFonts w:ascii="宋体" w:cs="Sim Sun"/>
          <w:kern w:val="0"/>
          <w:szCs w:val="21"/>
        </w:rPr>
      </w:pPr>
      <w:r w:rsidRPr="00D81EEF">
        <w:rPr>
          <w:rFonts w:ascii="宋体" w:hAnsi="宋体" w:cs="Sim Sun" w:hint="eastAsia"/>
          <w:kern w:val="0"/>
          <w:szCs w:val="21"/>
        </w:rPr>
        <w:t>根据西服、大衣产品行业的实际情况，生产企业规模以西服、</w:t>
      </w:r>
      <w:r w:rsidRPr="00D81EEF">
        <w:rPr>
          <w:rFonts w:ascii="宋体" w:hAnsi="宋体" w:hint="eastAsia"/>
          <w:szCs w:val="21"/>
        </w:rPr>
        <w:t>大衣</w:t>
      </w:r>
      <w:r w:rsidRPr="00D81EEF">
        <w:rPr>
          <w:rFonts w:ascii="宋体" w:hAnsi="宋体" w:cs="Sim Sun" w:hint="eastAsia"/>
          <w:kern w:val="0"/>
          <w:szCs w:val="21"/>
        </w:rPr>
        <w:t>产品年销售额为标准划分为大、中、小型企业，见表</w:t>
      </w:r>
      <w:r w:rsidRPr="00D81EEF">
        <w:rPr>
          <w:rFonts w:ascii="宋体" w:hAnsi="宋体" w:cs="Sim Sun"/>
          <w:kern w:val="0"/>
          <w:szCs w:val="21"/>
        </w:rPr>
        <w:t>2</w:t>
      </w:r>
      <w:r w:rsidRPr="00D81EEF">
        <w:rPr>
          <w:rFonts w:ascii="宋体" w:hAnsi="宋体" w:cs="Sim Sun" w:hint="eastAsia"/>
          <w:kern w:val="0"/>
          <w:szCs w:val="21"/>
        </w:rPr>
        <w:t>。</w:t>
      </w:r>
    </w:p>
    <w:p w:rsidR="00525D05" w:rsidRPr="00116820" w:rsidRDefault="00525D05" w:rsidP="00116820">
      <w:pPr>
        <w:spacing w:line="360" w:lineRule="auto"/>
        <w:jc w:val="center"/>
        <w:rPr>
          <w:rFonts w:ascii="宋体" w:hAnsi="宋体" w:cs="Sim Sun"/>
          <w:b/>
          <w:kern w:val="0"/>
          <w:sz w:val="20"/>
          <w:szCs w:val="18"/>
        </w:rPr>
      </w:pPr>
      <w:r w:rsidRPr="00116820">
        <w:rPr>
          <w:rFonts w:ascii="宋体" w:hAnsi="宋体" w:cs="Sim Sun" w:hint="eastAsia"/>
          <w:b/>
          <w:kern w:val="0"/>
          <w:sz w:val="20"/>
          <w:szCs w:val="18"/>
        </w:rPr>
        <w:t>表</w:t>
      </w:r>
      <w:r w:rsidRPr="00116820">
        <w:rPr>
          <w:rFonts w:ascii="宋体" w:hAnsi="宋体" w:cs="Sim Sun"/>
          <w:b/>
          <w:kern w:val="0"/>
          <w:sz w:val="20"/>
          <w:szCs w:val="18"/>
        </w:rPr>
        <w:t xml:space="preserve">2 </w:t>
      </w:r>
      <w:r w:rsidRPr="00116820">
        <w:rPr>
          <w:rFonts w:ascii="宋体" w:hAnsi="宋体" w:cs="Sim Sun" w:hint="eastAsia"/>
          <w:b/>
          <w:kern w:val="0"/>
          <w:sz w:val="20"/>
          <w:szCs w:val="18"/>
        </w:rPr>
        <w:t>企业规模划分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32"/>
        <w:gridCol w:w="2133"/>
        <w:gridCol w:w="2133"/>
        <w:gridCol w:w="2133"/>
      </w:tblGrid>
      <w:tr w:rsidR="00525D05" w:rsidRPr="00D81EEF" w:rsidTr="00CA46D7">
        <w:trPr>
          <w:cantSplit/>
          <w:trHeight w:val="417"/>
          <w:jc w:val="center"/>
        </w:trPr>
        <w:tc>
          <w:tcPr>
            <w:tcW w:w="2132" w:type="dxa"/>
            <w:vAlign w:val="center"/>
          </w:tcPr>
          <w:p w:rsidR="00525D05" w:rsidRPr="00D81EEF" w:rsidRDefault="00525D05" w:rsidP="00CA46D7">
            <w:pPr>
              <w:snapToGrid w:val="0"/>
              <w:jc w:val="center"/>
              <w:rPr>
                <w:rFonts w:ascii="宋体" w:cs="Sim Sun"/>
                <w:kern w:val="0"/>
                <w:sz w:val="18"/>
                <w:szCs w:val="18"/>
              </w:rPr>
            </w:pPr>
            <w:r w:rsidRPr="00D81EEF">
              <w:rPr>
                <w:rFonts w:ascii="宋体" w:hAnsi="宋体" w:cs="Sim Sun" w:hint="eastAsia"/>
                <w:kern w:val="0"/>
                <w:sz w:val="18"/>
                <w:szCs w:val="18"/>
              </w:rPr>
              <w:t>企业规模</w:t>
            </w:r>
          </w:p>
        </w:tc>
        <w:tc>
          <w:tcPr>
            <w:tcW w:w="2133" w:type="dxa"/>
            <w:vAlign w:val="center"/>
          </w:tcPr>
          <w:p w:rsidR="00525D05" w:rsidRPr="00D81EEF" w:rsidRDefault="00525D05" w:rsidP="00CA46D7">
            <w:pPr>
              <w:snapToGrid w:val="0"/>
              <w:jc w:val="center"/>
              <w:rPr>
                <w:rFonts w:ascii="宋体" w:cs="Sim Sun"/>
                <w:kern w:val="0"/>
                <w:sz w:val="18"/>
                <w:szCs w:val="18"/>
              </w:rPr>
            </w:pPr>
            <w:r w:rsidRPr="00D81EEF">
              <w:rPr>
                <w:rFonts w:ascii="宋体" w:hAnsi="宋体" w:cs="Sim Sun" w:hint="eastAsia"/>
                <w:kern w:val="0"/>
                <w:sz w:val="18"/>
                <w:szCs w:val="18"/>
              </w:rPr>
              <w:t>大型企业</w:t>
            </w:r>
          </w:p>
        </w:tc>
        <w:tc>
          <w:tcPr>
            <w:tcW w:w="2133" w:type="dxa"/>
            <w:vAlign w:val="center"/>
          </w:tcPr>
          <w:p w:rsidR="00525D05" w:rsidRPr="00D81EEF" w:rsidRDefault="00525D05" w:rsidP="00CA46D7">
            <w:pPr>
              <w:snapToGrid w:val="0"/>
              <w:jc w:val="center"/>
              <w:rPr>
                <w:rFonts w:ascii="宋体" w:cs="Sim Sun"/>
                <w:kern w:val="0"/>
                <w:sz w:val="18"/>
                <w:szCs w:val="18"/>
              </w:rPr>
            </w:pPr>
            <w:r w:rsidRPr="00D81EEF">
              <w:rPr>
                <w:rFonts w:ascii="宋体" w:hAnsi="宋体" w:cs="Sim Sun" w:hint="eastAsia"/>
                <w:kern w:val="0"/>
                <w:sz w:val="18"/>
                <w:szCs w:val="18"/>
              </w:rPr>
              <w:t>中型企业</w:t>
            </w:r>
          </w:p>
        </w:tc>
        <w:tc>
          <w:tcPr>
            <w:tcW w:w="2133" w:type="dxa"/>
            <w:vAlign w:val="center"/>
          </w:tcPr>
          <w:p w:rsidR="00525D05" w:rsidRPr="00D81EEF" w:rsidRDefault="00525D05" w:rsidP="00CA46D7">
            <w:pPr>
              <w:snapToGrid w:val="0"/>
              <w:jc w:val="center"/>
              <w:rPr>
                <w:rFonts w:ascii="宋体" w:cs="Sim Sun"/>
                <w:kern w:val="0"/>
                <w:sz w:val="18"/>
                <w:szCs w:val="18"/>
              </w:rPr>
            </w:pPr>
            <w:r w:rsidRPr="00D81EEF">
              <w:rPr>
                <w:rFonts w:ascii="宋体" w:hAnsi="宋体" w:cs="Sim Sun" w:hint="eastAsia"/>
                <w:kern w:val="0"/>
                <w:sz w:val="18"/>
                <w:szCs w:val="18"/>
              </w:rPr>
              <w:t>小型企业</w:t>
            </w:r>
          </w:p>
        </w:tc>
      </w:tr>
      <w:tr w:rsidR="00525D05" w:rsidRPr="00D81EEF" w:rsidTr="00CA46D7">
        <w:trPr>
          <w:cantSplit/>
          <w:trHeight w:val="409"/>
          <w:jc w:val="center"/>
        </w:trPr>
        <w:tc>
          <w:tcPr>
            <w:tcW w:w="2132" w:type="dxa"/>
            <w:vAlign w:val="center"/>
          </w:tcPr>
          <w:p w:rsidR="00525D05" w:rsidRPr="00D81EEF" w:rsidRDefault="00525D05" w:rsidP="00CA46D7">
            <w:pPr>
              <w:snapToGrid w:val="0"/>
              <w:jc w:val="center"/>
              <w:rPr>
                <w:rFonts w:ascii="宋体" w:cs="Sim Sun"/>
                <w:kern w:val="0"/>
                <w:sz w:val="18"/>
                <w:szCs w:val="18"/>
              </w:rPr>
            </w:pPr>
            <w:r w:rsidRPr="00D81EEF">
              <w:rPr>
                <w:rFonts w:ascii="宋体" w:hAnsi="宋体" w:cs="Sim Sun" w:hint="eastAsia"/>
                <w:kern w:val="0"/>
                <w:sz w:val="18"/>
                <w:szCs w:val="18"/>
              </w:rPr>
              <w:t>年销售额</w:t>
            </w:r>
            <w:r w:rsidRPr="00D81EEF">
              <w:rPr>
                <w:rFonts w:ascii="宋体" w:hAnsi="宋体" w:cs="Sim Sun"/>
                <w:kern w:val="0"/>
                <w:sz w:val="18"/>
                <w:szCs w:val="18"/>
              </w:rPr>
              <w:t>/</w:t>
            </w:r>
            <w:r w:rsidRPr="00D81EEF">
              <w:rPr>
                <w:rFonts w:ascii="宋体" w:hAnsi="宋体" w:cs="Sim Sun" w:hint="eastAsia"/>
                <w:kern w:val="0"/>
                <w:sz w:val="18"/>
                <w:szCs w:val="18"/>
              </w:rPr>
              <w:t>万元</w:t>
            </w:r>
          </w:p>
        </w:tc>
        <w:tc>
          <w:tcPr>
            <w:tcW w:w="2133" w:type="dxa"/>
            <w:vAlign w:val="center"/>
          </w:tcPr>
          <w:p w:rsidR="00525D05" w:rsidRPr="00D81EEF" w:rsidRDefault="00525D05" w:rsidP="00CA46D7">
            <w:pPr>
              <w:snapToGrid w:val="0"/>
              <w:jc w:val="center"/>
              <w:rPr>
                <w:rFonts w:ascii="宋体" w:cs="Sim Sun"/>
                <w:kern w:val="0"/>
                <w:sz w:val="18"/>
                <w:szCs w:val="18"/>
              </w:rPr>
            </w:pPr>
            <w:r w:rsidRPr="00D81EEF">
              <w:rPr>
                <w:rFonts w:ascii="宋体" w:hAnsi="宋体" w:cs="Sim Sun" w:hint="eastAsia"/>
                <w:kern w:val="0"/>
                <w:sz w:val="18"/>
                <w:szCs w:val="18"/>
              </w:rPr>
              <w:t>≥</w:t>
            </w:r>
            <w:r w:rsidRPr="00D81EEF">
              <w:rPr>
                <w:rFonts w:ascii="宋体" w:hAnsi="宋体" w:cs="Sim Sun"/>
                <w:kern w:val="0"/>
                <w:sz w:val="18"/>
                <w:szCs w:val="18"/>
              </w:rPr>
              <w:t>30000</w:t>
            </w:r>
          </w:p>
        </w:tc>
        <w:tc>
          <w:tcPr>
            <w:tcW w:w="2133" w:type="dxa"/>
            <w:vAlign w:val="center"/>
          </w:tcPr>
          <w:p w:rsidR="00525D05" w:rsidRPr="00D81EEF" w:rsidRDefault="00525D05" w:rsidP="00CA46D7">
            <w:pPr>
              <w:snapToGrid w:val="0"/>
              <w:jc w:val="center"/>
              <w:rPr>
                <w:rFonts w:ascii="宋体" w:cs="Sim Sun"/>
                <w:kern w:val="0"/>
                <w:sz w:val="18"/>
                <w:szCs w:val="18"/>
              </w:rPr>
            </w:pPr>
            <w:r w:rsidRPr="00D81EEF">
              <w:rPr>
                <w:rFonts w:ascii="宋体" w:hAnsi="宋体" w:cs="Sim Sun" w:hint="eastAsia"/>
                <w:kern w:val="0"/>
                <w:sz w:val="18"/>
                <w:szCs w:val="18"/>
              </w:rPr>
              <w:t>≥</w:t>
            </w:r>
            <w:r w:rsidRPr="00D81EEF">
              <w:rPr>
                <w:rFonts w:ascii="宋体" w:hAnsi="宋体" w:cs="Sim Sun"/>
                <w:kern w:val="0"/>
                <w:sz w:val="18"/>
                <w:szCs w:val="18"/>
              </w:rPr>
              <w:t>3000</w:t>
            </w:r>
            <w:r w:rsidRPr="00D81EEF">
              <w:rPr>
                <w:rFonts w:ascii="宋体" w:hAnsi="宋体" w:cs="Sim Sun" w:hint="eastAsia"/>
                <w:kern w:val="0"/>
                <w:sz w:val="18"/>
                <w:szCs w:val="18"/>
              </w:rPr>
              <w:t>且＜</w:t>
            </w:r>
            <w:r w:rsidRPr="00D81EEF">
              <w:rPr>
                <w:rFonts w:ascii="宋体" w:hAnsi="宋体" w:cs="Sim Sun"/>
                <w:kern w:val="0"/>
                <w:sz w:val="18"/>
                <w:szCs w:val="18"/>
              </w:rPr>
              <w:t>30000</w:t>
            </w:r>
          </w:p>
        </w:tc>
        <w:tc>
          <w:tcPr>
            <w:tcW w:w="2133" w:type="dxa"/>
            <w:vAlign w:val="center"/>
          </w:tcPr>
          <w:p w:rsidR="00525D05" w:rsidRPr="00D81EEF" w:rsidRDefault="00525D05" w:rsidP="00CA46D7">
            <w:pPr>
              <w:snapToGrid w:val="0"/>
              <w:jc w:val="center"/>
              <w:rPr>
                <w:rFonts w:ascii="宋体" w:cs="Sim Sun"/>
                <w:kern w:val="0"/>
                <w:sz w:val="18"/>
                <w:szCs w:val="18"/>
              </w:rPr>
            </w:pPr>
            <w:r w:rsidRPr="00D81EEF">
              <w:rPr>
                <w:rFonts w:ascii="宋体" w:hAnsi="宋体" w:cs="Sim Sun" w:hint="eastAsia"/>
                <w:kern w:val="0"/>
                <w:sz w:val="18"/>
                <w:szCs w:val="18"/>
              </w:rPr>
              <w:t>＜</w:t>
            </w:r>
            <w:r w:rsidRPr="00D81EEF">
              <w:rPr>
                <w:rFonts w:ascii="宋体" w:hAnsi="宋体" w:cs="Sim Sun"/>
                <w:kern w:val="0"/>
                <w:sz w:val="18"/>
                <w:szCs w:val="18"/>
              </w:rPr>
              <w:t>3000</w:t>
            </w:r>
          </w:p>
        </w:tc>
      </w:tr>
    </w:tbl>
    <w:p w:rsidR="00525D05" w:rsidRPr="00D81EEF" w:rsidRDefault="00525D05" w:rsidP="00525D05">
      <w:pPr>
        <w:snapToGrid w:val="0"/>
        <w:spacing w:line="360" w:lineRule="auto"/>
        <w:ind w:firstLineChars="200" w:firstLine="360"/>
        <w:rPr>
          <w:rFonts w:ascii="宋体" w:cs="Sim Sun"/>
          <w:b/>
          <w:kern w:val="0"/>
          <w:sz w:val="18"/>
          <w:szCs w:val="18"/>
        </w:rPr>
      </w:pPr>
      <w:r w:rsidRPr="00D81EEF">
        <w:rPr>
          <w:rFonts w:ascii="宋体" w:hAnsi="宋体" w:cs="Sim Sun" w:hint="eastAsia"/>
          <w:kern w:val="0"/>
          <w:sz w:val="18"/>
          <w:szCs w:val="18"/>
        </w:rPr>
        <w:t>注：年销售额包括产品的内销和外销总额。</w:t>
      </w:r>
    </w:p>
    <w:p w:rsidR="00525D05" w:rsidRPr="00D81EEF" w:rsidRDefault="00525D05" w:rsidP="00525D05">
      <w:pPr>
        <w:snapToGrid w:val="0"/>
        <w:spacing w:line="360" w:lineRule="auto"/>
        <w:rPr>
          <w:rFonts w:ascii="宋体" w:cs="Sim Sun"/>
          <w:b/>
          <w:kern w:val="0"/>
          <w:szCs w:val="21"/>
        </w:rPr>
      </w:pPr>
      <w:r w:rsidRPr="00D81EEF">
        <w:rPr>
          <w:rFonts w:ascii="宋体" w:hAnsi="宋体" w:cs="Sim Sun"/>
          <w:b/>
          <w:kern w:val="0"/>
          <w:szCs w:val="21"/>
        </w:rPr>
        <w:t xml:space="preserve">5 </w:t>
      </w:r>
      <w:r w:rsidRPr="00D81EEF">
        <w:rPr>
          <w:rFonts w:ascii="宋体" w:hAnsi="宋体" w:cs="Sim Sun" w:hint="eastAsia"/>
          <w:b/>
          <w:kern w:val="0"/>
          <w:szCs w:val="21"/>
        </w:rPr>
        <w:t>检验依据</w:t>
      </w:r>
    </w:p>
    <w:p w:rsidR="00116820" w:rsidRDefault="00116820" w:rsidP="00116820">
      <w:pPr>
        <w:snapToGrid w:val="0"/>
        <w:spacing w:line="460" w:lineRule="exact"/>
        <w:ind w:firstLineChars="200" w:firstLine="420"/>
        <w:rPr>
          <w:color w:val="000000"/>
          <w:szCs w:val="21"/>
        </w:rPr>
      </w:pPr>
      <w:bookmarkStart w:id="0" w:name="OLE_LINK2"/>
      <w:r>
        <w:rPr>
          <w:rFonts w:hint="eastAsia"/>
          <w:color w:val="000000"/>
          <w:szCs w:val="21"/>
        </w:rPr>
        <w:t>凡是注日期的引用文件，仅注日期的版本适用于本细则。凡是不注日期的引用文件，其最新版本（包括所有修改单）适用于本细则。</w:t>
      </w:r>
    </w:p>
    <w:p w:rsidR="00525D05" w:rsidRPr="00D81EEF" w:rsidRDefault="00525D05" w:rsidP="00525D05">
      <w:pPr>
        <w:spacing w:line="360" w:lineRule="auto"/>
        <w:ind w:firstLineChars="200" w:firstLine="420"/>
        <w:rPr>
          <w:rFonts w:ascii="宋体"/>
          <w:szCs w:val="21"/>
        </w:rPr>
      </w:pPr>
      <w:r w:rsidRPr="00D81EEF">
        <w:rPr>
          <w:rFonts w:ascii="宋体" w:hAnsi="宋体"/>
          <w:szCs w:val="21"/>
        </w:rPr>
        <w:t xml:space="preserve">GB 18401-2010   </w:t>
      </w:r>
      <w:r w:rsidRPr="00D81EEF">
        <w:rPr>
          <w:rFonts w:ascii="宋体" w:hAnsi="宋体" w:hint="eastAsia"/>
          <w:szCs w:val="21"/>
        </w:rPr>
        <w:t>国家纺织产品基本安全技术规范</w:t>
      </w:r>
    </w:p>
    <w:p w:rsidR="00525D05" w:rsidRPr="00D81EEF" w:rsidRDefault="00525D05" w:rsidP="00525D05">
      <w:pPr>
        <w:spacing w:line="360" w:lineRule="auto"/>
        <w:ind w:firstLineChars="200" w:firstLine="420"/>
        <w:rPr>
          <w:rFonts w:ascii="宋体"/>
          <w:szCs w:val="21"/>
        </w:rPr>
      </w:pPr>
      <w:r w:rsidRPr="00D81EEF">
        <w:rPr>
          <w:rFonts w:ascii="宋体" w:hAnsi="宋体"/>
          <w:szCs w:val="21"/>
        </w:rPr>
        <w:t xml:space="preserve">GB/T 29862-2013 </w:t>
      </w:r>
      <w:r w:rsidRPr="00D81EEF">
        <w:rPr>
          <w:rFonts w:ascii="宋体" w:hAnsi="宋体" w:hint="eastAsia"/>
          <w:szCs w:val="21"/>
        </w:rPr>
        <w:t>纺织品</w:t>
      </w:r>
      <w:r w:rsidRPr="00D81EEF">
        <w:rPr>
          <w:rFonts w:ascii="宋体" w:hAnsi="宋体"/>
          <w:szCs w:val="21"/>
        </w:rPr>
        <w:t xml:space="preserve"> </w:t>
      </w:r>
      <w:r w:rsidRPr="00D81EEF">
        <w:rPr>
          <w:rFonts w:ascii="宋体" w:hAnsi="宋体" w:hint="eastAsia"/>
          <w:szCs w:val="21"/>
        </w:rPr>
        <w:t>纤维含量的标识</w:t>
      </w:r>
    </w:p>
    <w:p w:rsidR="00525D05" w:rsidRPr="00D81EEF" w:rsidRDefault="00525D05" w:rsidP="00525D05">
      <w:pPr>
        <w:spacing w:line="360" w:lineRule="auto"/>
        <w:ind w:firstLineChars="200" w:firstLine="420"/>
        <w:outlineLvl w:val="0"/>
        <w:rPr>
          <w:rFonts w:ascii="宋体"/>
          <w:szCs w:val="21"/>
        </w:rPr>
      </w:pPr>
      <w:r w:rsidRPr="00D81EEF">
        <w:rPr>
          <w:rFonts w:ascii="宋体" w:hAnsi="宋体"/>
          <w:szCs w:val="21"/>
        </w:rPr>
        <w:t xml:space="preserve">GB/T 2664-2017  </w:t>
      </w:r>
      <w:r w:rsidRPr="00D81EEF">
        <w:rPr>
          <w:rFonts w:ascii="宋体" w:hAnsi="宋体" w:hint="eastAsia"/>
          <w:szCs w:val="21"/>
        </w:rPr>
        <w:t>男西服、大衣</w:t>
      </w:r>
    </w:p>
    <w:p w:rsidR="00525D05" w:rsidRPr="00D81EEF" w:rsidRDefault="00525D05" w:rsidP="00525D05">
      <w:pPr>
        <w:spacing w:line="360" w:lineRule="auto"/>
        <w:ind w:firstLineChars="200" w:firstLine="420"/>
        <w:outlineLvl w:val="0"/>
        <w:rPr>
          <w:rFonts w:ascii="宋体"/>
          <w:szCs w:val="21"/>
        </w:rPr>
      </w:pPr>
      <w:r w:rsidRPr="00D81EEF">
        <w:rPr>
          <w:rFonts w:ascii="宋体" w:hAnsi="宋体"/>
          <w:szCs w:val="21"/>
        </w:rPr>
        <w:t xml:space="preserve">GB/T 2665-2017  </w:t>
      </w:r>
      <w:r w:rsidRPr="00D81EEF">
        <w:rPr>
          <w:rFonts w:ascii="宋体" w:hAnsi="宋体" w:hint="eastAsia"/>
          <w:szCs w:val="21"/>
        </w:rPr>
        <w:t>女西服、大衣</w:t>
      </w:r>
    </w:p>
    <w:p w:rsidR="00525D05" w:rsidRPr="00D81EEF" w:rsidRDefault="00525D05" w:rsidP="00525D05">
      <w:pPr>
        <w:spacing w:line="360" w:lineRule="auto"/>
        <w:ind w:firstLineChars="200" w:firstLine="420"/>
        <w:outlineLvl w:val="0"/>
        <w:rPr>
          <w:rFonts w:ascii="宋体"/>
          <w:szCs w:val="21"/>
        </w:rPr>
      </w:pPr>
      <w:r w:rsidRPr="00D81EEF">
        <w:rPr>
          <w:rFonts w:ascii="宋体" w:hAnsi="宋体"/>
          <w:szCs w:val="21"/>
        </w:rPr>
        <w:lastRenderedPageBreak/>
        <w:t xml:space="preserve">GB/T 2666-2017  </w:t>
      </w:r>
      <w:r w:rsidRPr="00D81EEF">
        <w:rPr>
          <w:rFonts w:ascii="宋体" w:hAnsi="宋体" w:hint="eastAsia"/>
          <w:szCs w:val="21"/>
        </w:rPr>
        <w:t>西裤</w:t>
      </w:r>
    </w:p>
    <w:p w:rsidR="00525D05" w:rsidRPr="00D81EEF" w:rsidRDefault="00525D05" w:rsidP="00525D05">
      <w:pPr>
        <w:spacing w:line="360" w:lineRule="auto"/>
        <w:ind w:firstLineChars="200" w:firstLine="420"/>
        <w:outlineLvl w:val="0"/>
        <w:rPr>
          <w:rFonts w:ascii="宋体"/>
          <w:szCs w:val="21"/>
        </w:rPr>
      </w:pPr>
      <w:r w:rsidRPr="00D81EEF">
        <w:rPr>
          <w:rFonts w:ascii="宋体" w:hAnsi="宋体" w:cs="Sim Sun"/>
          <w:kern w:val="0"/>
          <w:szCs w:val="21"/>
        </w:rPr>
        <w:t xml:space="preserve">GB/T 2912.1-2009  </w:t>
      </w:r>
      <w:r w:rsidRPr="00D81EEF">
        <w:rPr>
          <w:rFonts w:ascii="宋体" w:hAnsi="宋体" w:cs="Arial" w:hint="eastAsia"/>
          <w:bCs/>
          <w:szCs w:val="21"/>
        </w:rPr>
        <w:t>纺织品</w:t>
      </w:r>
      <w:r w:rsidRPr="00D81EEF">
        <w:rPr>
          <w:rFonts w:ascii="宋体" w:hAnsi="宋体" w:cs="Arial"/>
          <w:bCs/>
          <w:szCs w:val="21"/>
        </w:rPr>
        <w:t xml:space="preserve"> </w:t>
      </w:r>
      <w:r w:rsidRPr="00D81EEF">
        <w:rPr>
          <w:rFonts w:ascii="宋体" w:hAnsi="宋体" w:hint="eastAsia"/>
          <w:szCs w:val="21"/>
        </w:rPr>
        <w:t>甲醛的测定</w:t>
      </w:r>
      <w:r w:rsidRPr="00D81EEF">
        <w:rPr>
          <w:rFonts w:ascii="宋体" w:hAnsi="宋体"/>
          <w:szCs w:val="21"/>
        </w:rPr>
        <w:t xml:space="preserve"> </w:t>
      </w:r>
      <w:r w:rsidRPr="00D81EEF">
        <w:rPr>
          <w:rFonts w:ascii="宋体" w:hAnsi="宋体" w:hint="eastAsia"/>
          <w:szCs w:val="21"/>
        </w:rPr>
        <w:t>第</w:t>
      </w:r>
      <w:r w:rsidRPr="00D81EEF">
        <w:rPr>
          <w:rFonts w:ascii="宋体" w:hAnsi="宋体"/>
          <w:szCs w:val="21"/>
        </w:rPr>
        <w:t>1</w:t>
      </w:r>
      <w:r w:rsidRPr="00D81EEF">
        <w:rPr>
          <w:rFonts w:ascii="宋体" w:hAnsi="宋体" w:hint="eastAsia"/>
          <w:szCs w:val="21"/>
        </w:rPr>
        <w:t>部分：游离和水解的甲醛</w:t>
      </w:r>
      <w:r w:rsidRPr="00D81EEF">
        <w:rPr>
          <w:rFonts w:ascii="宋体" w:hAnsi="宋体"/>
          <w:szCs w:val="21"/>
        </w:rPr>
        <w:t>(</w:t>
      </w:r>
      <w:r w:rsidRPr="00D81EEF">
        <w:rPr>
          <w:rFonts w:ascii="宋体" w:hAnsi="宋体" w:hint="eastAsia"/>
          <w:szCs w:val="21"/>
        </w:rPr>
        <w:t>水萃取法</w:t>
      </w:r>
      <w:r w:rsidRPr="00D81EEF">
        <w:rPr>
          <w:rFonts w:ascii="宋体" w:hAnsi="宋体"/>
          <w:szCs w:val="21"/>
        </w:rPr>
        <w:t>)</w:t>
      </w:r>
    </w:p>
    <w:p w:rsidR="00525D05" w:rsidRPr="00D81EEF" w:rsidRDefault="00525D05" w:rsidP="00525D05">
      <w:pPr>
        <w:spacing w:line="360" w:lineRule="auto"/>
        <w:ind w:firstLineChars="200" w:firstLine="420"/>
        <w:outlineLvl w:val="0"/>
        <w:rPr>
          <w:rFonts w:ascii="宋体" w:cs="Arial"/>
          <w:bCs/>
          <w:szCs w:val="21"/>
        </w:rPr>
      </w:pPr>
      <w:r w:rsidRPr="00D81EEF">
        <w:rPr>
          <w:rFonts w:ascii="宋体" w:hAnsi="宋体" w:cs="Sim Sun"/>
          <w:kern w:val="0"/>
          <w:szCs w:val="21"/>
        </w:rPr>
        <w:t>GB/T 7573-2009</w:t>
      </w:r>
      <w:r w:rsidRPr="00D81EEF">
        <w:rPr>
          <w:rFonts w:ascii="宋体" w:hAnsi="宋体" w:cs="Arial"/>
          <w:b/>
          <w:bCs/>
          <w:szCs w:val="21"/>
        </w:rPr>
        <w:t xml:space="preserve">    </w:t>
      </w:r>
      <w:r w:rsidRPr="00D81EEF">
        <w:rPr>
          <w:rFonts w:ascii="宋体" w:hAnsi="宋体" w:cs="Arial" w:hint="eastAsia"/>
          <w:bCs/>
          <w:szCs w:val="21"/>
        </w:rPr>
        <w:t>纺织品</w:t>
      </w:r>
      <w:r w:rsidRPr="00D81EEF">
        <w:rPr>
          <w:rFonts w:ascii="宋体" w:hAnsi="宋体" w:cs="Arial"/>
          <w:bCs/>
          <w:szCs w:val="21"/>
        </w:rPr>
        <w:t xml:space="preserve"> </w:t>
      </w:r>
      <w:r w:rsidRPr="00D81EEF">
        <w:rPr>
          <w:rFonts w:ascii="宋体" w:hAnsi="宋体" w:cs="Arial" w:hint="eastAsia"/>
          <w:bCs/>
          <w:szCs w:val="21"/>
        </w:rPr>
        <w:t>水萃取液</w:t>
      </w:r>
      <w:r w:rsidRPr="00D81EEF">
        <w:rPr>
          <w:rFonts w:ascii="宋体" w:hAnsi="宋体" w:cs="Arial"/>
          <w:bCs/>
          <w:szCs w:val="21"/>
        </w:rPr>
        <w:t>pH</w:t>
      </w:r>
      <w:r w:rsidRPr="00D81EEF">
        <w:rPr>
          <w:rFonts w:ascii="宋体" w:hAnsi="宋体" w:cs="Arial" w:hint="eastAsia"/>
          <w:bCs/>
          <w:szCs w:val="21"/>
        </w:rPr>
        <w:t>值的测定</w:t>
      </w:r>
    </w:p>
    <w:p w:rsidR="00525D05" w:rsidRPr="00D81EEF" w:rsidRDefault="00525D05" w:rsidP="00525D05">
      <w:pPr>
        <w:spacing w:line="360" w:lineRule="auto"/>
        <w:ind w:firstLineChars="200" w:firstLine="420"/>
        <w:rPr>
          <w:rFonts w:ascii="宋体" w:cs="Sim Sun"/>
          <w:kern w:val="0"/>
          <w:szCs w:val="21"/>
        </w:rPr>
      </w:pPr>
      <w:r w:rsidRPr="00D81EEF">
        <w:rPr>
          <w:rFonts w:ascii="宋体" w:hAnsi="宋体" w:cs="Sim Sun"/>
          <w:kern w:val="0"/>
          <w:szCs w:val="21"/>
        </w:rPr>
        <w:t xml:space="preserve">GB/T 17592-2011   </w:t>
      </w:r>
      <w:r w:rsidRPr="00D81EEF">
        <w:rPr>
          <w:rFonts w:ascii="宋体" w:hAnsi="宋体" w:cs="Arial" w:hint="eastAsia"/>
          <w:bCs/>
          <w:szCs w:val="21"/>
        </w:rPr>
        <w:t>纺织品</w:t>
      </w:r>
      <w:r w:rsidRPr="00D81EEF">
        <w:rPr>
          <w:rFonts w:ascii="宋体" w:hAnsi="宋体" w:cs="Arial"/>
          <w:bCs/>
          <w:szCs w:val="21"/>
        </w:rPr>
        <w:t xml:space="preserve"> </w:t>
      </w:r>
      <w:r w:rsidRPr="00D81EEF">
        <w:rPr>
          <w:rFonts w:ascii="宋体" w:hAnsi="宋体" w:cs="Sim Sun" w:hint="eastAsia"/>
          <w:kern w:val="0"/>
          <w:szCs w:val="21"/>
        </w:rPr>
        <w:t>禁用偶氮染料的测定</w:t>
      </w:r>
    </w:p>
    <w:p w:rsidR="00525D05" w:rsidRPr="00D81EEF" w:rsidRDefault="00525D05" w:rsidP="00525D05">
      <w:pPr>
        <w:spacing w:line="360" w:lineRule="auto"/>
        <w:ind w:firstLineChars="200" w:firstLine="420"/>
        <w:outlineLvl w:val="0"/>
        <w:rPr>
          <w:rFonts w:ascii="宋体"/>
          <w:szCs w:val="21"/>
        </w:rPr>
      </w:pPr>
      <w:r w:rsidRPr="00D81EEF">
        <w:rPr>
          <w:rFonts w:ascii="宋体" w:hAnsi="宋体" w:cs="Sim Sun"/>
          <w:kern w:val="0"/>
          <w:szCs w:val="21"/>
        </w:rPr>
        <w:t xml:space="preserve">GB/T 23344-2009   </w:t>
      </w:r>
      <w:r w:rsidRPr="00D81EEF">
        <w:rPr>
          <w:rFonts w:ascii="宋体" w:hAnsi="宋体" w:cs="Arial" w:hint="eastAsia"/>
          <w:bCs/>
          <w:szCs w:val="21"/>
        </w:rPr>
        <w:t>纺织品</w:t>
      </w:r>
      <w:r w:rsidRPr="00D81EEF">
        <w:rPr>
          <w:rFonts w:ascii="宋体" w:hAnsi="宋体" w:cs="Arial"/>
          <w:bCs/>
          <w:szCs w:val="21"/>
        </w:rPr>
        <w:t xml:space="preserve"> </w:t>
      </w:r>
      <w:r w:rsidRPr="00D81EEF">
        <w:rPr>
          <w:rFonts w:ascii="宋体" w:hAnsi="宋体" w:cs="Sim Sun"/>
          <w:kern w:val="0"/>
          <w:szCs w:val="21"/>
        </w:rPr>
        <w:t>4-</w:t>
      </w:r>
      <w:r w:rsidRPr="00D81EEF">
        <w:rPr>
          <w:rFonts w:ascii="宋体" w:hAnsi="宋体" w:cs="Sim Sun" w:hint="eastAsia"/>
          <w:kern w:val="0"/>
          <w:szCs w:val="21"/>
        </w:rPr>
        <w:t>氨基偶氮苯的测定</w:t>
      </w:r>
    </w:p>
    <w:p w:rsidR="00525D05" w:rsidRPr="00D81EEF" w:rsidRDefault="00525D05" w:rsidP="00525D05">
      <w:pPr>
        <w:spacing w:line="360" w:lineRule="auto"/>
        <w:ind w:firstLineChars="200" w:firstLine="420"/>
        <w:outlineLvl w:val="0"/>
        <w:rPr>
          <w:rFonts w:ascii="宋体"/>
          <w:szCs w:val="21"/>
        </w:rPr>
      </w:pPr>
      <w:r w:rsidRPr="00D81EEF">
        <w:rPr>
          <w:rFonts w:ascii="宋体" w:hAnsi="宋体" w:cs="Sim Sun"/>
          <w:kern w:val="0"/>
          <w:szCs w:val="21"/>
        </w:rPr>
        <w:t xml:space="preserve">GB/T 5713-2013    </w:t>
      </w:r>
      <w:r w:rsidRPr="00D81EEF">
        <w:rPr>
          <w:rFonts w:ascii="宋体" w:hAnsi="宋体" w:cs="Arial" w:hint="eastAsia"/>
          <w:bCs/>
          <w:szCs w:val="21"/>
        </w:rPr>
        <w:t>纺织品</w:t>
      </w:r>
      <w:r w:rsidRPr="00D81EEF">
        <w:rPr>
          <w:rFonts w:ascii="宋体" w:hAnsi="宋体" w:cs="Arial"/>
          <w:bCs/>
          <w:szCs w:val="21"/>
        </w:rPr>
        <w:t xml:space="preserve"> </w:t>
      </w:r>
      <w:r w:rsidRPr="00D81EEF">
        <w:rPr>
          <w:rFonts w:ascii="宋体" w:hAnsi="宋体" w:cs="Sim Sun" w:hint="eastAsia"/>
          <w:kern w:val="0"/>
          <w:szCs w:val="21"/>
        </w:rPr>
        <w:t>色牢度试验</w:t>
      </w:r>
      <w:r w:rsidRPr="00D81EEF">
        <w:rPr>
          <w:rFonts w:ascii="宋体" w:hAnsi="宋体" w:cs="Sim Sun"/>
          <w:kern w:val="0"/>
          <w:szCs w:val="21"/>
        </w:rPr>
        <w:t xml:space="preserve"> </w:t>
      </w:r>
      <w:r w:rsidRPr="00D81EEF">
        <w:rPr>
          <w:rFonts w:ascii="宋体" w:hAnsi="宋体" w:cs="Sim Sun" w:hint="eastAsia"/>
          <w:kern w:val="0"/>
          <w:szCs w:val="21"/>
        </w:rPr>
        <w:t>耐水色牢度</w:t>
      </w:r>
    </w:p>
    <w:p w:rsidR="00525D05" w:rsidRPr="00D81EEF" w:rsidRDefault="00525D05" w:rsidP="00525D05">
      <w:pPr>
        <w:spacing w:line="360" w:lineRule="auto"/>
        <w:ind w:firstLineChars="200" w:firstLine="420"/>
        <w:outlineLvl w:val="0"/>
        <w:rPr>
          <w:rFonts w:ascii="宋体" w:cs="Sim Sun"/>
          <w:kern w:val="0"/>
          <w:szCs w:val="21"/>
        </w:rPr>
      </w:pPr>
      <w:r w:rsidRPr="00D81EEF">
        <w:rPr>
          <w:rFonts w:ascii="宋体" w:hAnsi="宋体" w:cs="Sim Sun"/>
          <w:kern w:val="0"/>
          <w:szCs w:val="21"/>
        </w:rPr>
        <w:t xml:space="preserve">GB/T 3920-2008    </w:t>
      </w:r>
      <w:r w:rsidRPr="00D81EEF">
        <w:rPr>
          <w:rFonts w:ascii="宋体" w:hAnsi="宋体" w:cs="Arial" w:hint="eastAsia"/>
          <w:bCs/>
          <w:szCs w:val="21"/>
        </w:rPr>
        <w:t>纺织品</w:t>
      </w:r>
      <w:r w:rsidRPr="00D81EEF">
        <w:rPr>
          <w:rFonts w:ascii="宋体" w:hAnsi="宋体" w:cs="Arial"/>
          <w:bCs/>
          <w:szCs w:val="21"/>
        </w:rPr>
        <w:t xml:space="preserve"> </w:t>
      </w:r>
      <w:r w:rsidRPr="00D81EEF">
        <w:rPr>
          <w:rFonts w:ascii="宋体" w:hAnsi="宋体" w:cs="Sim Sun" w:hint="eastAsia"/>
          <w:kern w:val="0"/>
          <w:szCs w:val="21"/>
        </w:rPr>
        <w:t>色牢度试验</w:t>
      </w:r>
      <w:r w:rsidRPr="00D81EEF">
        <w:rPr>
          <w:rFonts w:ascii="宋体" w:hAnsi="宋体" w:cs="Sim Sun"/>
          <w:kern w:val="0"/>
          <w:szCs w:val="21"/>
        </w:rPr>
        <w:t xml:space="preserve"> </w:t>
      </w:r>
      <w:r w:rsidRPr="00D81EEF">
        <w:rPr>
          <w:rFonts w:ascii="宋体" w:hAnsi="宋体" w:cs="Sim Sun" w:hint="eastAsia"/>
          <w:kern w:val="0"/>
          <w:szCs w:val="21"/>
        </w:rPr>
        <w:t>耐摩擦色牢度</w:t>
      </w:r>
    </w:p>
    <w:p w:rsidR="00525D05" w:rsidRPr="00D81EEF" w:rsidRDefault="00525D05" w:rsidP="00525D05">
      <w:pPr>
        <w:spacing w:line="360" w:lineRule="auto"/>
        <w:ind w:firstLineChars="200" w:firstLine="420"/>
        <w:outlineLvl w:val="0"/>
        <w:rPr>
          <w:rFonts w:ascii="宋体" w:cs="Sim Sun"/>
          <w:kern w:val="0"/>
          <w:szCs w:val="21"/>
        </w:rPr>
      </w:pPr>
      <w:r w:rsidRPr="00D81EEF">
        <w:rPr>
          <w:rFonts w:ascii="宋体" w:hAnsi="宋体" w:cs="Sim Sun"/>
          <w:kern w:val="0"/>
          <w:szCs w:val="21"/>
        </w:rPr>
        <w:t xml:space="preserve">GB/T 3921-2008    </w:t>
      </w:r>
      <w:r w:rsidRPr="00D81EEF">
        <w:rPr>
          <w:rFonts w:ascii="宋体" w:hAnsi="宋体" w:cs="Arial" w:hint="eastAsia"/>
          <w:bCs/>
          <w:szCs w:val="21"/>
        </w:rPr>
        <w:t>纺织品</w:t>
      </w:r>
      <w:r w:rsidRPr="00D81EEF">
        <w:rPr>
          <w:rFonts w:ascii="宋体" w:hAnsi="宋体" w:cs="Arial"/>
          <w:bCs/>
          <w:szCs w:val="21"/>
        </w:rPr>
        <w:t xml:space="preserve"> </w:t>
      </w:r>
      <w:r w:rsidRPr="00D81EEF">
        <w:rPr>
          <w:rFonts w:ascii="宋体" w:hAnsi="宋体" w:cs="Sim Sun" w:hint="eastAsia"/>
          <w:kern w:val="0"/>
          <w:szCs w:val="21"/>
        </w:rPr>
        <w:t>色牢度试验</w:t>
      </w:r>
      <w:r w:rsidRPr="00D81EEF">
        <w:rPr>
          <w:rFonts w:ascii="宋体" w:hAnsi="宋体" w:cs="Sim Sun"/>
          <w:kern w:val="0"/>
          <w:szCs w:val="21"/>
        </w:rPr>
        <w:t xml:space="preserve"> </w:t>
      </w:r>
      <w:r w:rsidRPr="00D81EEF">
        <w:rPr>
          <w:rFonts w:ascii="宋体" w:hAnsi="宋体" w:cs="Sim Sun" w:hint="eastAsia"/>
          <w:kern w:val="0"/>
          <w:szCs w:val="21"/>
        </w:rPr>
        <w:t>耐皂洗色牢度</w:t>
      </w:r>
    </w:p>
    <w:p w:rsidR="00525D05" w:rsidRPr="00D81EEF" w:rsidRDefault="00525D05" w:rsidP="00525D05">
      <w:pPr>
        <w:spacing w:line="360" w:lineRule="auto"/>
        <w:ind w:firstLineChars="200" w:firstLine="420"/>
        <w:outlineLvl w:val="0"/>
        <w:rPr>
          <w:rFonts w:ascii="宋体" w:cs="Sim Sun"/>
          <w:kern w:val="0"/>
          <w:szCs w:val="21"/>
        </w:rPr>
      </w:pPr>
      <w:r w:rsidRPr="00D81EEF">
        <w:rPr>
          <w:rFonts w:ascii="宋体" w:hAnsi="宋体" w:cs="Sim Sun"/>
          <w:kern w:val="0"/>
          <w:szCs w:val="21"/>
        </w:rPr>
        <w:t xml:space="preserve">GB/T 8427-2008    </w:t>
      </w:r>
      <w:r w:rsidRPr="00D81EEF">
        <w:rPr>
          <w:rFonts w:ascii="宋体" w:hAnsi="宋体" w:cs="Arial" w:hint="eastAsia"/>
          <w:bCs/>
          <w:szCs w:val="21"/>
        </w:rPr>
        <w:t>纺织品</w:t>
      </w:r>
      <w:r w:rsidRPr="00D81EEF">
        <w:rPr>
          <w:rFonts w:ascii="宋体" w:hAnsi="宋体" w:cs="Arial"/>
          <w:bCs/>
          <w:szCs w:val="21"/>
        </w:rPr>
        <w:t xml:space="preserve"> </w:t>
      </w:r>
      <w:r w:rsidRPr="00D81EEF">
        <w:rPr>
          <w:rFonts w:ascii="宋体" w:hAnsi="宋体" w:cs="Sim Sun" w:hint="eastAsia"/>
          <w:kern w:val="0"/>
          <w:szCs w:val="21"/>
        </w:rPr>
        <w:t>色牢度试验耐人造光色牢度：氙弧</w:t>
      </w:r>
    </w:p>
    <w:p w:rsidR="00525D05" w:rsidRPr="00D81EEF" w:rsidRDefault="00525D05" w:rsidP="00525D05">
      <w:pPr>
        <w:spacing w:line="360" w:lineRule="auto"/>
        <w:ind w:firstLineChars="200" w:firstLine="420"/>
        <w:rPr>
          <w:rFonts w:ascii="宋体" w:cs="Sim Sun"/>
          <w:kern w:val="0"/>
          <w:szCs w:val="21"/>
        </w:rPr>
      </w:pPr>
      <w:r w:rsidRPr="00D81EEF">
        <w:rPr>
          <w:rFonts w:ascii="宋体" w:hAnsi="宋体" w:cs="Sim Sun"/>
          <w:kern w:val="0"/>
          <w:szCs w:val="21"/>
        </w:rPr>
        <w:t xml:space="preserve">GB/T 5711-2015    </w:t>
      </w:r>
      <w:r w:rsidRPr="00D81EEF">
        <w:rPr>
          <w:rFonts w:ascii="宋体" w:hAnsi="宋体" w:cs="Arial" w:hint="eastAsia"/>
          <w:bCs/>
          <w:szCs w:val="21"/>
        </w:rPr>
        <w:t>纺织品</w:t>
      </w:r>
      <w:r w:rsidRPr="00D81EEF">
        <w:rPr>
          <w:rFonts w:ascii="宋体" w:hAnsi="宋体" w:cs="Arial"/>
          <w:bCs/>
          <w:szCs w:val="21"/>
        </w:rPr>
        <w:t xml:space="preserve"> </w:t>
      </w:r>
      <w:r w:rsidRPr="00D81EEF">
        <w:rPr>
          <w:rFonts w:ascii="宋体" w:hAnsi="宋体" w:cs="Sim Sun" w:hint="eastAsia"/>
          <w:kern w:val="0"/>
          <w:szCs w:val="21"/>
        </w:rPr>
        <w:t>色牢度试验耐四氯乙烯干洗色牢度</w:t>
      </w:r>
    </w:p>
    <w:p w:rsidR="00525D05" w:rsidRPr="00D81EEF" w:rsidRDefault="00525D05" w:rsidP="00525D05">
      <w:pPr>
        <w:spacing w:line="360" w:lineRule="auto"/>
        <w:ind w:firstLineChars="200" w:firstLine="420"/>
        <w:rPr>
          <w:rFonts w:ascii="宋体" w:cs="Sim Sun"/>
          <w:kern w:val="0"/>
          <w:szCs w:val="21"/>
        </w:rPr>
      </w:pPr>
      <w:r w:rsidRPr="00D81EEF">
        <w:rPr>
          <w:rFonts w:ascii="宋体" w:hAnsi="宋体" w:cs="Sim Sun"/>
          <w:kern w:val="0"/>
          <w:szCs w:val="21"/>
        </w:rPr>
        <w:t>FZ/T 01057</w:t>
      </w:r>
      <w:r w:rsidRPr="00D81EEF">
        <w:rPr>
          <w:rFonts w:ascii="宋体" w:hAnsi="宋体" w:cs="Sim Sun" w:hint="eastAsia"/>
          <w:kern w:val="0"/>
          <w:szCs w:val="21"/>
        </w:rPr>
        <w:t>（所有部分）纺织纤维鉴别试验方法</w:t>
      </w:r>
    </w:p>
    <w:p w:rsidR="00525D05" w:rsidRPr="00D81EEF" w:rsidRDefault="00525D05" w:rsidP="00525D05">
      <w:pPr>
        <w:spacing w:line="360" w:lineRule="auto"/>
        <w:ind w:firstLineChars="200" w:firstLine="420"/>
        <w:rPr>
          <w:rFonts w:ascii="宋体" w:cs="Sim Sun"/>
          <w:kern w:val="0"/>
          <w:szCs w:val="21"/>
        </w:rPr>
      </w:pPr>
      <w:r w:rsidRPr="00D81EEF">
        <w:rPr>
          <w:rFonts w:ascii="宋体" w:hAnsi="宋体" w:cs="Sim Sun"/>
          <w:kern w:val="0"/>
          <w:szCs w:val="21"/>
        </w:rPr>
        <w:t xml:space="preserve">GB/T 2910 </w:t>
      </w:r>
      <w:r w:rsidRPr="00D81EEF">
        <w:rPr>
          <w:rFonts w:ascii="宋体" w:hAnsi="宋体" w:cs="Sim Sun" w:hint="eastAsia"/>
          <w:kern w:val="0"/>
          <w:szCs w:val="21"/>
        </w:rPr>
        <w:t>（所有部分）定量化学分析</w:t>
      </w:r>
    </w:p>
    <w:p w:rsidR="00525D05" w:rsidRPr="00D81EEF" w:rsidRDefault="00525D05" w:rsidP="00525D05">
      <w:pPr>
        <w:spacing w:line="360" w:lineRule="auto"/>
        <w:ind w:firstLineChars="200" w:firstLine="420"/>
        <w:rPr>
          <w:rFonts w:ascii="宋体" w:cs="Sim Sun"/>
          <w:kern w:val="0"/>
          <w:szCs w:val="21"/>
        </w:rPr>
      </w:pPr>
      <w:r w:rsidRPr="00D81EEF">
        <w:rPr>
          <w:rFonts w:ascii="宋体" w:hAnsi="宋体" w:cs="Sim Sun"/>
          <w:kern w:val="0"/>
          <w:szCs w:val="21"/>
        </w:rPr>
        <w:t xml:space="preserve">GB/T 3922-2013    </w:t>
      </w:r>
      <w:r w:rsidRPr="00D81EEF">
        <w:rPr>
          <w:rFonts w:ascii="宋体" w:hAnsi="宋体" w:cs="Arial" w:hint="eastAsia"/>
          <w:bCs/>
          <w:szCs w:val="21"/>
        </w:rPr>
        <w:t>纺织品</w:t>
      </w:r>
      <w:r w:rsidRPr="00D81EEF">
        <w:rPr>
          <w:rFonts w:ascii="宋体" w:hAnsi="宋体" w:cs="Arial"/>
          <w:bCs/>
          <w:szCs w:val="21"/>
        </w:rPr>
        <w:t xml:space="preserve"> </w:t>
      </w:r>
      <w:r w:rsidRPr="00D81EEF">
        <w:rPr>
          <w:rFonts w:ascii="宋体" w:hAnsi="宋体" w:cs="Sim Sun" w:hint="eastAsia"/>
          <w:kern w:val="0"/>
          <w:szCs w:val="21"/>
        </w:rPr>
        <w:t>色牢度试验</w:t>
      </w:r>
      <w:r w:rsidRPr="00D81EEF">
        <w:rPr>
          <w:rFonts w:ascii="宋体" w:hAnsi="宋体" w:cs="Sim Sun"/>
          <w:kern w:val="0"/>
          <w:szCs w:val="21"/>
        </w:rPr>
        <w:t xml:space="preserve"> </w:t>
      </w:r>
      <w:r w:rsidRPr="00D81EEF">
        <w:rPr>
          <w:rFonts w:ascii="宋体" w:hAnsi="宋体" w:cs="Sim Sun" w:hint="eastAsia"/>
          <w:kern w:val="0"/>
          <w:szCs w:val="21"/>
        </w:rPr>
        <w:t>耐汗渍色牢度</w:t>
      </w:r>
    </w:p>
    <w:p w:rsidR="00525D05" w:rsidRPr="00D81EEF" w:rsidRDefault="00525D05" w:rsidP="00525D05">
      <w:pPr>
        <w:spacing w:line="360" w:lineRule="auto"/>
        <w:ind w:firstLineChars="200" w:firstLine="420"/>
        <w:rPr>
          <w:rFonts w:ascii="宋体" w:cs="宋体"/>
          <w:kern w:val="0"/>
          <w:szCs w:val="21"/>
        </w:rPr>
      </w:pPr>
      <w:r w:rsidRPr="00D81EEF">
        <w:rPr>
          <w:rFonts w:ascii="宋体" w:hAnsi="宋体" w:cs="宋体"/>
          <w:kern w:val="0"/>
          <w:szCs w:val="21"/>
        </w:rPr>
        <w:t xml:space="preserve">GB/T 21294-2014    </w:t>
      </w:r>
      <w:r w:rsidRPr="00D81EEF">
        <w:rPr>
          <w:rFonts w:ascii="宋体" w:hAnsi="宋体" w:cs="宋体" w:hint="eastAsia"/>
          <w:kern w:val="0"/>
          <w:szCs w:val="21"/>
        </w:rPr>
        <w:t>服装理化性能的检验方法</w:t>
      </w:r>
    </w:p>
    <w:p w:rsidR="00525D05" w:rsidRPr="00D81EEF" w:rsidRDefault="00525D05" w:rsidP="00525D05">
      <w:pPr>
        <w:spacing w:line="360" w:lineRule="auto"/>
        <w:ind w:firstLineChars="200" w:firstLine="420"/>
        <w:rPr>
          <w:rFonts w:ascii="宋体" w:cs="宋体"/>
          <w:kern w:val="0"/>
          <w:szCs w:val="21"/>
        </w:rPr>
      </w:pPr>
      <w:r w:rsidRPr="00D81EEF">
        <w:rPr>
          <w:rFonts w:ascii="宋体" w:hAnsi="宋体" w:cs="宋体"/>
          <w:kern w:val="0"/>
          <w:szCs w:val="21"/>
        </w:rPr>
        <w:t xml:space="preserve">GB/T 3917.2-2009    </w:t>
      </w:r>
      <w:r w:rsidRPr="00D81EEF">
        <w:rPr>
          <w:rFonts w:ascii="宋体" w:hAnsi="宋体" w:cs="宋体" w:hint="eastAsia"/>
          <w:kern w:val="0"/>
          <w:szCs w:val="21"/>
        </w:rPr>
        <w:t>纺织品</w:t>
      </w:r>
      <w:r w:rsidRPr="00D81EEF">
        <w:rPr>
          <w:rFonts w:ascii="宋体" w:hAnsi="宋体" w:cs="宋体"/>
          <w:kern w:val="0"/>
          <w:szCs w:val="21"/>
        </w:rPr>
        <w:t xml:space="preserve">  </w:t>
      </w:r>
      <w:r w:rsidRPr="00D81EEF">
        <w:rPr>
          <w:rFonts w:ascii="宋体" w:hAnsi="宋体" w:cs="宋体" w:hint="eastAsia"/>
          <w:kern w:val="0"/>
          <w:szCs w:val="21"/>
        </w:rPr>
        <w:t>织物撕破性能</w:t>
      </w:r>
      <w:r w:rsidRPr="00D81EEF">
        <w:rPr>
          <w:rFonts w:ascii="宋体" w:hAnsi="宋体" w:cs="宋体"/>
          <w:kern w:val="0"/>
          <w:szCs w:val="21"/>
        </w:rPr>
        <w:t xml:space="preserve">  </w:t>
      </w:r>
      <w:r w:rsidRPr="00D81EEF">
        <w:rPr>
          <w:rFonts w:ascii="宋体" w:hAnsi="宋体" w:cs="宋体" w:hint="eastAsia"/>
          <w:kern w:val="0"/>
          <w:szCs w:val="21"/>
        </w:rPr>
        <w:t>第</w:t>
      </w:r>
      <w:r w:rsidRPr="00D81EEF">
        <w:rPr>
          <w:rFonts w:ascii="宋体" w:hAnsi="宋体" w:cs="宋体"/>
          <w:kern w:val="0"/>
          <w:szCs w:val="21"/>
        </w:rPr>
        <w:t>2</w:t>
      </w:r>
      <w:r w:rsidRPr="00D81EEF">
        <w:rPr>
          <w:rFonts w:ascii="宋体" w:hAnsi="宋体" w:cs="宋体" w:hint="eastAsia"/>
          <w:kern w:val="0"/>
          <w:szCs w:val="21"/>
        </w:rPr>
        <w:t>部分：裤形试样（单缝）</w:t>
      </w:r>
      <w:r w:rsidRPr="00D81EEF">
        <w:rPr>
          <w:rFonts w:ascii="宋体" w:hAnsi="宋体" w:cs="宋体"/>
          <w:kern w:val="0"/>
          <w:szCs w:val="21"/>
        </w:rPr>
        <w:t xml:space="preserve"> </w:t>
      </w:r>
      <w:r w:rsidRPr="00D81EEF">
        <w:rPr>
          <w:rFonts w:ascii="宋体" w:hAnsi="宋体" w:cs="宋体" w:hint="eastAsia"/>
          <w:kern w:val="0"/>
          <w:szCs w:val="21"/>
        </w:rPr>
        <w:t>撕破强力的测定</w:t>
      </w:r>
    </w:p>
    <w:p w:rsidR="00525D05" w:rsidRPr="00D81EEF" w:rsidRDefault="00525D05" w:rsidP="00525D05">
      <w:pPr>
        <w:spacing w:line="360" w:lineRule="auto"/>
        <w:ind w:firstLineChars="200" w:firstLine="420"/>
        <w:rPr>
          <w:rFonts w:ascii="宋体" w:cs="Sim Sun"/>
          <w:kern w:val="0"/>
          <w:szCs w:val="21"/>
        </w:rPr>
      </w:pPr>
      <w:r w:rsidRPr="00D81EEF">
        <w:rPr>
          <w:rFonts w:ascii="宋体" w:hAnsi="宋体" w:cs="Sim Sun" w:hint="eastAsia"/>
          <w:kern w:val="0"/>
          <w:szCs w:val="21"/>
        </w:rPr>
        <w:t>相关的法律法规、部门规章和规范</w:t>
      </w:r>
    </w:p>
    <w:p w:rsidR="00525D05" w:rsidRPr="00D81EEF" w:rsidRDefault="00525D05" w:rsidP="00525D05">
      <w:pPr>
        <w:spacing w:line="360" w:lineRule="auto"/>
        <w:ind w:firstLineChars="200" w:firstLine="420"/>
        <w:rPr>
          <w:rFonts w:ascii="宋体" w:cs="Sim Sun"/>
          <w:kern w:val="0"/>
          <w:szCs w:val="21"/>
        </w:rPr>
      </w:pPr>
      <w:r w:rsidRPr="00D81EEF">
        <w:rPr>
          <w:rFonts w:ascii="宋体" w:hAnsi="宋体" w:cs="Sim Sun" w:hint="eastAsia"/>
          <w:kern w:val="0"/>
          <w:szCs w:val="21"/>
        </w:rPr>
        <w:t>经备案现行有效的企业标准及产品明示质量指标和要求</w:t>
      </w:r>
    </w:p>
    <w:bookmarkEnd w:id="0"/>
    <w:p w:rsidR="00525D05" w:rsidRPr="00D81EEF" w:rsidRDefault="00525D05" w:rsidP="00525D05">
      <w:pPr>
        <w:spacing w:line="360" w:lineRule="auto"/>
        <w:rPr>
          <w:rFonts w:ascii="宋体" w:cs="Sim Sun"/>
          <w:b/>
          <w:kern w:val="0"/>
          <w:szCs w:val="21"/>
        </w:rPr>
      </w:pPr>
      <w:r w:rsidRPr="00D81EEF">
        <w:rPr>
          <w:rFonts w:ascii="宋体" w:hAnsi="宋体" w:cs="Sim Sun"/>
          <w:b/>
          <w:kern w:val="0"/>
          <w:szCs w:val="21"/>
        </w:rPr>
        <w:t xml:space="preserve">6 </w:t>
      </w:r>
      <w:r w:rsidRPr="00D81EEF">
        <w:rPr>
          <w:rFonts w:ascii="宋体" w:hAnsi="宋体" w:cs="Sim Sun" w:hint="eastAsia"/>
          <w:b/>
          <w:kern w:val="0"/>
          <w:szCs w:val="21"/>
        </w:rPr>
        <w:t>抽样</w:t>
      </w:r>
    </w:p>
    <w:p w:rsidR="00525D05" w:rsidRPr="00D81EEF" w:rsidRDefault="00525D05" w:rsidP="00525D05">
      <w:pPr>
        <w:spacing w:line="360" w:lineRule="auto"/>
        <w:rPr>
          <w:rFonts w:ascii="宋体"/>
          <w:b/>
          <w:szCs w:val="21"/>
        </w:rPr>
      </w:pPr>
      <w:r w:rsidRPr="00D81EEF">
        <w:rPr>
          <w:rFonts w:ascii="宋体" w:hAnsi="宋体"/>
          <w:b/>
          <w:szCs w:val="21"/>
        </w:rPr>
        <w:t xml:space="preserve">6.1 </w:t>
      </w:r>
      <w:r w:rsidRPr="00D81EEF">
        <w:rPr>
          <w:rFonts w:ascii="宋体" w:hAnsi="宋体" w:hint="eastAsia"/>
          <w:b/>
          <w:szCs w:val="21"/>
        </w:rPr>
        <w:t>抽样型号或规格</w:t>
      </w:r>
    </w:p>
    <w:p w:rsidR="00525D05" w:rsidRPr="00D81EEF" w:rsidRDefault="00525D05" w:rsidP="00525D05">
      <w:pPr>
        <w:spacing w:line="360" w:lineRule="auto"/>
        <w:ind w:firstLineChars="200" w:firstLine="396"/>
        <w:rPr>
          <w:rFonts w:ascii="宋体"/>
          <w:spacing w:val="-6"/>
          <w:szCs w:val="21"/>
        </w:rPr>
      </w:pPr>
      <w:r w:rsidRPr="00D81EEF">
        <w:rPr>
          <w:rFonts w:ascii="宋体" w:hAnsi="宋体" w:hint="eastAsia"/>
          <w:spacing w:val="-6"/>
          <w:szCs w:val="21"/>
        </w:rPr>
        <w:t>根据产品的销售单元（件、套）抽取相同款式、相同花型、相同颜色的备检样品。</w:t>
      </w:r>
    </w:p>
    <w:p w:rsidR="00525D05" w:rsidRPr="00D81EEF" w:rsidRDefault="00525D05" w:rsidP="00525D05">
      <w:pPr>
        <w:adjustRightInd w:val="0"/>
        <w:snapToGrid w:val="0"/>
        <w:spacing w:line="360" w:lineRule="auto"/>
        <w:rPr>
          <w:rFonts w:ascii="宋体" w:cs="宋体"/>
          <w:b/>
          <w:spacing w:val="-6"/>
        </w:rPr>
      </w:pPr>
      <w:r w:rsidRPr="00D81EEF">
        <w:rPr>
          <w:rFonts w:ascii="宋体" w:hAnsi="宋体" w:cs="宋体"/>
          <w:b/>
          <w:spacing w:val="-6"/>
        </w:rPr>
        <w:t xml:space="preserve">6.2  </w:t>
      </w:r>
      <w:r w:rsidRPr="00D81EEF">
        <w:rPr>
          <w:rFonts w:ascii="宋体" w:hAnsi="宋体" w:cs="宋体" w:hint="eastAsia"/>
          <w:b/>
          <w:spacing w:val="-6"/>
        </w:rPr>
        <w:t>抽样方法</w:t>
      </w:r>
    </w:p>
    <w:p w:rsidR="00525D05" w:rsidRPr="00D81EEF" w:rsidRDefault="00525D05" w:rsidP="00525D05">
      <w:pPr>
        <w:adjustRightInd w:val="0"/>
        <w:snapToGrid w:val="0"/>
        <w:spacing w:line="360" w:lineRule="auto"/>
        <w:ind w:firstLineChars="200" w:firstLine="396"/>
        <w:rPr>
          <w:rFonts w:ascii="宋体" w:cs="宋体"/>
          <w:spacing w:val="-6"/>
        </w:rPr>
      </w:pPr>
      <w:r w:rsidRPr="00D81EEF">
        <w:rPr>
          <w:rFonts w:ascii="宋体" w:hAnsi="宋体" w:cs="宋体" w:hint="eastAsia"/>
          <w:spacing w:val="-6"/>
        </w:rPr>
        <w:t>在生产企业的成品仓库内或市场上随机抽取经企业检验合格或以任何方式表明合格</w:t>
      </w:r>
      <w:r w:rsidR="00116820">
        <w:rPr>
          <w:rFonts w:ascii="宋体" w:hAnsi="宋体" w:cs="宋体" w:hint="eastAsia"/>
          <w:spacing w:val="-6"/>
        </w:rPr>
        <w:t>、近期生产</w:t>
      </w:r>
      <w:r w:rsidRPr="00D81EEF">
        <w:rPr>
          <w:rFonts w:ascii="宋体" w:hAnsi="宋体" w:cs="宋体" w:hint="eastAsia"/>
          <w:spacing w:val="-6"/>
        </w:rPr>
        <w:t>的产品。</w:t>
      </w:r>
      <w:r w:rsidR="005F7212" w:rsidRPr="00D81EEF">
        <w:rPr>
          <w:rFonts w:ascii="宋体" w:hAnsi="宋体" w:hint="eastAsia"/>
        </w:rPr>
        <w:t>样品由受检单位无偿提供。</w:t>
      </w:r>
    </w:p>
    <w:p w:rsidR="00525D05" w:rsidRPr="00D81EEF" w:rsidRDefault="00525D05" w:rsidP="00525D05">
      <w:pPr>
        <w:adjustRightInd w:val="0"/>
        <w:snapToGrid w:val="0"/>
        <w:spacing w:line="360" w:lineRule="auto"/>
        <w:rPr>
          <w:rFonts w:ascii="宋体" w:cs="宋体"/>
          <w:b/>
          <w:spacing w:val="-6"/>
        </w:rPr>
      </w:pPr>
      <w:r w:rsidRPr="00D81EEF">
        <w:rPr>
          <w:rFonts w:ascii="宋体" w:hAnsi="宋体" w:cs="宋体"/>
          <w:b/>
          <w:spacing w:val="-6"/>
        </w:rPr>
        <w:t xml:space="preserve">6.3  </w:t>
      </w:r>
      <w:r w:rsidRPr="00D81EEF">
        <w:rPr>
          <w:rFonts w:ascii="宋体" w:hAnsi="宋体" w:cs="宋体" w:hint="eastAsia"/>
          <w:b/>
          <w:spacing w:val="-6"/>
        </w:rPr>
        <w:t>抽样基数</w:t>
      </w:r>
    </w:p>
    <w:p w:rsidR="00525D05" w:rsidRPr="00D81EEF" w:rsidRDefault="00525D05" w:rsidP="00525D05">
      <w:pPr>
        <w:adjustRightInd w:val="0"/>
        <w:snapToGrid w:val="0"/>
        <w:spacing w:line="360" w:lineRule="auto"/>
        <w:ind w:firstLineChars="200" w:firstLine="420"/>
        <w:rPr>
          <w:rFonts w:ascii="宋体" w:cs="宋体"/>
        </w:rPr>
      </w:pPr>
      <w:r w:rsidRPr="00D81EEF">
        <w:rPr>
          <w:rFonts w:ascii="宋体" w:hAnsi="宋体" w:cs="宋体" w:hint="eastAsia"/>
        </w:rPr>
        <w:t>在生产企业抽查的抽样基数不得低于</w:t>
      </w:r>
      <w:r w:rsidRPr="00D81EEF">
        <w:rPr>
          <w:rFonts w:ascii="宋体" w:hAnsi="宋体" w:cs="宋体"/>
        </w:rPr>
        <w:t>20</w:t>
      </w:r>
      <w:r w:rsidRPr="00D81EEF">
        <w:rPr>
          <w:rFonts w:ascii="宋体" w:hAnsi="宋体" w:cs="宋体" w:hint="eastAsia"/>
        </w:rPr>
        <w:t>件</w:t>
      </w:r>
      <w:r w:rsidRPr="00D81EEF">
        <w:rPr>
          <w:rFonts w:ascii="宋体" w:hAnsi="宋体" w:cs="宋体"/>
        </w:rPr>
        <w:t>/</w:t>
      </w:r>
      <w:r w:rsidRPr="00D81EEF">
        <w:rPr>
          <w:rFonts w:ascii="宋体" w:hAnsi="宋体" w:cs="宋体" w:hint="eastAsia"/>
        </w:rPr>
        <w:t>条</w:t>
      </w:r>
      <w:r w:rsidRPr="00D81EEF">
        <w:rPr>
          <w:rFonts w:ascii="宋体" w:hAnsi="宋体" w:cs="宋体"/>
        </w:rPr>
        <w:t>/</w:t>
      </w:r>
      <w:r w:rsidRPr="00D81EEF">
        <w:rPr>
          <w:rFonts w:ascii="宋体" w:hAnsi="宋体" w:cs="宋体" w:hint="eastAsia"/>
        </w:rPr>
        <w:t>套。在流通领域（市场）抽查的抽样基数满足抽样数量即可。</w:t>
      </w:r>
    </w:p>
    <w:p w:rsidR="00525D05" w:rsidRPr="00D81EEF" w:rsidRDefault="00525D05" w:rsidP="00525D05">
      <w:pPr>
        <w:adjustRightInd w:val="0"/>
        <w:snapToGrid w:val="0"/>
        <w:spacing w:line="360" w:lineRule="auto"/>
        <w:rPr>
          <w:rFonts w:ascii="宋体" w:cs="宋体"/>
          <w:b/>
        </w:rPr>
      </w:pPr>
      <w:r w:rsidRPr="00D81EEF">
        <w:rPr>
          <w:rFonts w:ascii="宋体" w:hAnsi="宋体" w:cs="宋体"/>
          <w:b/>
        </w:rPr>
        <w:t xml:space="preserve">6.4  </w:t>
      </w:r>
      <w:r w:rsidRPr="00D81EEF">
        <w:rPr>
          <w:rFonts w:ascii="宋体" w:hAnsi="宋体" w:cs="宋体" w:hint="eastAsia"/>
          <w:b/>
        </w:rPr>
        <w:t>抽样数量和要求</w:t>
      </w:r>
    </w:p>
    <w:p w:rsidR="00525D05" w:rsidRDefault="00525D05" w:rsidP="00525D05">
      <w:pPr>
        <w:adjustRightInd w:val="0"/>
        <w:snapToGrid w:val="0"/>
        <w:spacing w:line="360" w:lineRule="auto"/>
        <w:ind w:firstLineChars="210" w:firstLine="441"/>
        <w:rPr>
          <w:rFonts w:ascii="宋体" w:hAnsi="宋体"/>
        </w:rPr>
      </w:pPr>
      <w:r w:rsidRPr="00D81EEF">
        <w:rPr>
          <w:rFonts w:ascii="宋体" w:hAnsi="宋体" w:hint="eastAsia"/>
        </w:rPr>
        <w:t>以相同品牌、相同款式、相同花型和相同颜色的产品为一组样品，样本数量具体见下表</w:t>
      </w:r>
      <w:r w:rsidRPr="00D81EEF">
        <w:rPr>
          <w:rFonts w:ascii="宋体" w:hAnsi="宋体"/>
        </w:rPr>
        <w:t>3</w:t>
      </w:r>
      <w:r w:rsidRPr="00D81EEF">
        <w:rPr>
          <w:rFonts w:ascii="宋体" w:hAnsi="宋体" w:hint="eastAsia"/>
        </w:rPr>
        <w:t>：</w:t>
      </w:r>
    </w:p>
    <w:p w:rsidR="00116820" w:rsidRDefault="00116820" w:rsidP="00525D05">
      <w:pPr>
        <w:adjustRightInd w:val="0"/>
        <w:snapToGrid w:val="0"/>
        <w:spacing w:line="360" w:lineRule="auto"/>
        <w:ind w:firstLineChars="210" w:firstLine="441"/>
        <w:rPr>
          <w:rFonts w:ascii="宋体" w:hAnsi="宋体"/>
        </w:rPr>
      </w:pPr>
    </w:p>
    <w:p w:rsidR="00525D05" w:rsidRPr="00116820" w:rsidRDefault="00525D05" w:rsidP="00525D05">
      <w:pPr>
        <w:spacing w:line="360" w:lineRule="auto"/>
        <w:jc w:val="center"/>
        <w:rPr>
          <w:rFonts w:ascii="宋体" w:hAnsi="宋体" w:cs="Sim Sun"/>
          <w:b/>
          <w:kern w:val="0"/>
          <w:sz w:val="20"/>
          <w:szCs w:val="18"/>
        </w:rPr>
      </w:pPr>
      <w:r w:rsidRPr="00116820">
        <w:rPr>
          <w:rFonts w:ascii="宋体" w:hAnsi="宋体" w:cs="Sim Sun" w:hint="eastAsia"/>
          <w:b/>
          <w:kern w:val="0"/>
          <w:sz w:val="20"/>
          <w:szCs w:val="18"/>
        </w:rPr>
        <w:lastRenderedPageBreak/>
        <w:t>表</w:t>
      </w:r>
      <w:r w:rsidRPr="00116820">
        <w:rPr>
          <w:rFonts w:ascii="宋体" w:hAnsi="宋体" w:cs="Sim Sun"/>
          <w:b/>
          <w:kern w:val="0"/>
          <w:sz w:val="20"/>
          <w:szCs w:val="18"/>
        </w:rPr>
        <w:t xml:space="preserve">3  </w:t>
      </w:r>
      <w:r w:rsidRPr="00116820">
        <w:rPr>
          <w:rFonts w:ascii="宋体" w:hAnsi="宋体" w:cs="Sim Sun" w:hint="eastAsia"/>
          <w:b/>
          <w:kern w:val="0"/>
          <w:sz w:val="20"/>
          <w:szCs w:val="18"/>
        </w:rPr>
        <w:t>抽样数量和要求</w:t>
      </w:r>
    </w:p>
    <w:tbl>
      <w:tblPr>
        <w:tblW w:w="8691" w:type="dxa"/>
        <w:jc w:val="center"/>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3"/>
        <w:gridCol w:w="1771"/>
        <w:gridCol w:w="1771"/>
        <w:gridCol w:w="2906"/>
      </w:tblGrid>
      <w:tr w:rsidR="00525D05" w:rsidRPr="00D81EEF" w:rsidTr="005F7212">
        <w:trPr>
          <w:jc w:val="center"/>
        </w:trPr>
        <w:tc>
          <w:tcPr>
            <w:tcW w:w="2243" w:type="dxa"/>
          </w:tcPr>
          <w:p w:rsidR="00525D05" w:rsidRPr="00D81EEF" w:rsidRDefault="00525D05" w:rsidP="00CA46D7">
            <w:pPr>
              <w:spacing w:line="320" w:lineRule="exact"/>
              <w:jc w:val="center"/>
              <w:rPr>
                <w:rFonts w:ascii="宋体" w:cs="Sim Sun"/>
                <w:kern w:val="0"/>
                <w:sz w:val="18"/>
                <w:szCs w:val="18"/>
              </w:rPr>
            </w:pPr>
            <w:r w:rsidRPr="00D81EEF">
              <w:rPr>
                <w:rFonts w:ascii="宋体" w:cs="Sim Sun" w:hint="eastAsia"/>
                <w:kern w:val="0"/>
                <w:sz w:val="18"/>
                <w:szCs w:val="18"/>
              </w:rPr>
              <w:t>产品</w:t>
            </w:r>
            <w:r w:rsidRPr="00D81EEF">
              <w:rPr>
                <w:rFonts w:ascii="宋体" w:hAnsi="宋体" w:cs="Sim Sun" w:hint="eastAsia"/>
                <w:kern w:val="0"/>
                <w:sz w:val="18"/>
                <w:szCs w:val="18"/>
              </w:rPr>
              <w:t>名称</w:t>
            </w:r>
          </w:p>
        </w:tc>
        <w:tc>
          <w:tcPr>
            <w:tcW w:w="1771" w:type="dxa"/>
          </w:tcPr>
          <w:p w:rsidR="00525D05" w:rsidRPr="00D81EEF" w:rsidRDefault="00525D05" w:rsidP="00CA46D7">
            <w:pPr>
              <w:spacing w:line="320" w:lineRule="exact"/>
              <w:jc w:val="center"/>
              <w:rPr>
                <w:rFonts w:ascii="宋体" w:cs="Sim Sun"/>
                <w:kern w:val="0"/>
                <w:sz w:val="18"/>
                <w:szCs w:val="18"/>
              </w:rPr>
            </w:pPr>
            <w:r w:rsidRPr="00D81EEF">
              <w:rPr>
                <w:rFonts w:ascii="宋体" w:hAnsi="宋体" w:cs="Sim Sun" w:hint="eastAsia"/>
                <w:kern w:val="0"/>
                <w:sz w:val="18"/>
                <w:szCs w:val="18"/>
              </w:rPr>
              <w:t>抽查样品数量</w:t>
            </w:r>
          </w:p>
        </w:tc>
        <w:tc>
          <w:tcPr>
            <w:tcW w:w="1771" w:type="dxa"/>
          </w:tcPr>
          <w:p w:rsidR="00525D05" w:rsidRPr="00D81EEF" w:rsidRDefault="00525D05" w:rsidP="00CA46D7">
            <w:pPr>
              <w:spacing w:line="320" w:lineRule="exact"/>
              <w:jc w:val="center"/>
              <w:rPr>
                <w:rFonts w:ascii="宋体" w:cs="Sim Sun"/>
                <w:kern w:val="0"/>
                <w:sz w:val="18"/>
                <w:szCs w:val="18"/>
              </w:rPr>
            </w:pPr>
            <w:r w:rsidRPr="00D81EEF">
              <w:rPr>
                <w:rFonts w:ascii="宋体" w:hAnsi="宋体" w:cs="Sim Sun" w:hint="eastAsia"/>
                <w:kern w:val="0"/>
                <w:sz w:val="18"/>
                <w:szCs w:val="18"/>
              </w:rPr>
              <w:t>检验样品数量</w:t>
            </w:r>
          </w:p>
        </w:tc>
        <w:tc>
          <w:tcPr>
            <w:tcW w:w="2906" w:type="dxa"/>
          </w:tcPr>
          <w:p w:rsidR="00525D05" w:rsidRPr="00D81EEF" w:rsidRDefault="00525D05" w:rsidP="00CA46D7">
            <w:pPr>
              <w:spacing w:line="320" w:lineRule="exact"/>
              <w:jc w:val="center"/>
              <w:rPr>
                <w:rFonts w:ascii="宋体" w:cs="Sim Sun"/>
                <w:kern w:val="0"/>
                <w:sz w:val="18"/>
                <w:szCs w:val="18"/>
              </w:rPr>
            </w:pPr>
            <w:r w:rsidRPr="00D81EEF">
              <w:rPr>
                <w:rFonts w:ascii="宋体" w:hAnsi="宋体" w:cs="Sim Sun" w:hint="eastAsia"/>
                <w:kern w:val="0"/>
                <w:sz w:val="18"/>
                <w:szCs w:val="18"/>
              </w:rPr>
              <w:t>备用样品数量</w:t>
            </w:r>
          </w:p>
        </w:tc>
      </w:tr>
      <w:tr w:rsidR="00525D05" w:rsidRPr="00D81EEF" w:rsidTr="005F7212">
        <w:trPr>
          <w:jc w:val="center"/>
        </w:trPr>
        <w:tc>
          <w:tcPr>
            <w:tcW w:w="2243" w:type="dxa"/>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hint="eastAsia"/>
                <w:kern w:val="0"/>
                <w:sz w:val="18"/>
                <w:szCs w:val="18"/>
              </w:rPr>
              <w:t>西服</w:t>
            </w:r>
          </w:p>
        </w:tc>
        <w:tc>
          <w:tcPr>
            <w:tcW w:w="1771" w:type="dxa"/>
            <w:vAlign w:val="center"/>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kern w:val="0"/>
                <w:sz w:val="18"/>
                <w:szCs w:val="18"/>
              </w:rPr>
              <w:t>2</w:t>
            </w:r>
            <w:r w:rsidRPr="00D81EEF">
              <w:rPr>
                <w:rFonts w:ascii="宋体" w:hAnsi="宋体" w:cs="宋体" w:hint="eastAsia"/>
                <w:kern w:val="0"/>
                <w:sz w:val="18"/>
                <w:szCs w:val="18"/>
              </w:rPr>
              <w:t>件</w:t>
            </w:r>
            <w:r w:rsidRPr="00D81EEF">
              <w:rPr>
                <w:rFonts w:ascii="宋体" w:hAnsi="宋体" w:cs="宋体"/>
                <w:kern w:val="0"/>
                <w:sz w:val="18"/>
                <w:szCs w:val="18"/>
              </w:rPr>
              <w:t>/</w:t>
            </w:r>
            <w:r w:rsidRPr="00D81EEF">
              <w:rPr>
                <w:rFonts w:ascii="宋体" w:hAnsi="宋体" w:cs="宋体" w:hint="eastAsia"/>
                <w:kern w:val="0"/>
                <w:sz w:val="18"/>
                <w:szCs w:val="18"/>
              </w:rPr>
              <w:t>套</w:t>
            </w:r>
          </w:p>
        </w:tc>
        <w:tc>
          <w:tcPr>
            <w:tcW w:w="1771" w:type="dxa"/>
            <w:vAlign w:val="center"/>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kern w:val="0"/>
                <w:sz w:val="18"/>
                <w:szCs w:val="18"/>
              </w:rPr>
              <w:t>1</w:t>
            </w:r>
            <w:r w:rsidRPr="00D81EEF">
              <w:rPr>
                <w:rFonts w:ascii="宋体" w:hAnsi="宋体" w:cs="宋体" w:hint="eastAsia"/>
                <w:kern w:val="0"/>
                <w:sz w:val="18"/>
                <w:szCs w:val="18"/>
              </w:rPr>
              <w:t>件</w:t>
            </w:r>
            <w:r w:rsidRPr="00D81EEF">
              <w:rPr>
                <w:rFonts w:ascii="宋体" w:hAnsi="宋体" w:cs="宋体"/>
                <w:kern w:val="0"/>
                <w:sz w:val="18"/>
                <w:szCs w:val="18"/>
              </w:rPr>
              <w:t>/</w:t>
            </w:r>
            <w:r w:rsidRPr="00D81EEF">
              <w:rPr>
                <w:rFonts w:ascii="宋体" w:hAnsi="宋体" w:cs="宋体" w:hint="eastAsia"/>
                <w:kern w:val="0"/>
                <w:sz w:val="18"/>
                <w:szCs w:val="18"/>
              </w:rPr>
              <w:t>套</w:t>
            </w:r>
          </w:p>
        </w:tc>
        <w:tc>
          <w:tcPr>
            <w:tcW w:w="2906" w:type="dxa"/>
            <w:vAlign w:val="center"/>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kern w:val="0"/>
                <w:sz w:val="18"/>
                <w:szCs w:val="18"/>
              </w:rPr>
              <w:t>1</w:t>
            </w:r>
            <w:r w:rsidRPr="00D81EEF">
              <w:rPr>
                <w:rFonts w:ascii="宋体" w:hAnsi="宋体" w:cs="宋体" w:hint="eastAsia"/>
                <w:kern w:val="0"/>
                <w:sz w:val="18"/>
                <w:szCs w:val="18"/>
              </w:rPr>
              <w:t>件</w:t>
            </w:r>
            <w:r w:rsidRPr="00D81EEF">
              <w:rPr>
                <w:rFonts w:ascii="宋体" w:hAnsi="宋体" w:cs="宋体"/>
                <w:kern w:val="0"/>
                <w:sz w:val="18"/>
                <w:szCs w:val="18"/>
              </w:rPr>
              <w:t>/</w:t>
            </w:r>
            <w:r w:rsidRPr="00D81EEF">
              <w:rPr>
                <w:rFonts w:ascii="宋体" w:hAnsi="宋体" w:cs="宋体" w:hint="eastAsia"/>
                <w:kern w:val="0"/>
                <w:sz w:val="18"/>
                <w:szCs w:val="18"/>
              </w:rPr>
              <w:t>套</w:t>
            </w:r>
          </w:p>
        </w:tc>
      </w:tr>
      <w:tr w:rsidR="00525D05" w:rsidRPr="00D81EEF" w:rsidTr="005F7212">
        <w:trPr>
          <w:jc w:val="center"/>
        </w:trPr>
        <w:tc>
          <w:tcPr>
            <w:tcW w:w="2243" w:type="dxa"/>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hint="eastAsia"/>
                <w:kern w:val="0"/>
                <w:sz w:val="18"/>
                <w:szCs w:val="18"/>
              </w:rPr>
              <w:t>大衣</w:t>
            </w:r>
          </w:p>
        </w:tc>
        <w:tc>
          <w:tcPr>
            <w:tcW w:w="1771" w:type="dxa"/>
            <w:vAlign w:val="center"/>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kern w:val="0"/>
                <w:sz w:val="18"/>
                <w:szCs w:val="18"/>
              </w:rPr>
              <w:t>2</w:t>
            </w:r>
            <w:r w:rsidRPr="00D81EEF">
              <w:rPr>
                <w:rFonts w:ascii="宋体" w:hAnsi="宋体" w:cs="宋体" w:hint="eastAsia"/>
                <w:kern w:val="0"/>
                <w:sz w:val="18"/>
                <w:szCs w:val="18"/>
              </w:rPr>
              <w:t>件</w:t>
            </w:r>
          </w:p>
        </w:tc>
        <w:tc>
          <w:tcPr>
            <w:tcW w:w="1771" w:type="dxa"/>
            <w:vAlign w:val="center"/>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kern w:val="0"/>
                <w:sz w:val="18"/>
                <w:szCs w:val="18"/>
              </w:rPr>
              <w:t>1</w:t>
            </w:r>
            <w:r w:rsidRPr="00D81EEF">
              <w:rPr>
                <w:rFonts w:ascii="宋体" w:hAnsi="宋体" w:cs="宋体" w:hint="eastAsia"/>
                <w:kern w:val="0"/>
                <w:sz w:val="18"/>
                <w:szCs w:val="18"/>
              </w:rPr>
              <w:t>件</w:t>
            </w:r>
          </w:p>
        </w:tc>
        <w:tc>
          <w:tcPr>
            <w:tcW w:w="2906" w:type="dxa"/>
            <w:vAlign w:val="center"/>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kern w:val="0"/>
                <w:sz w:val="18"/>
                <w:szCs w:val="18"/>
              </w:rPr>
              <w:t>1</w:t>
            </w:r>
            <w:r w:rsidRPr="00D81EEF">
              <w:rPr>
                <w:rFonts w:ascii="宋体" w:hAnsi="宋体" w:cs="宋体" w:hint="eastAsia"/>
                <w:kern w:val="0"/>
                <w:sz w:val="18"/>
                <w:szCs w:val="18"/>
              </w:rPr>
              <w:t>件</w:t>
            </w:r>
          </w:p>
        </w:tc>
      </w:tr>
      <w:tr w:rsidR="00525D05" w:rsidRPr="00D81EEF" w:rsidTr="005F7212">
        <w:trPr>
          <w:jc w:val="center"/>
        </w:trPr>
        <w:tc>
          <w:tcPr>
            <w:tcW w:w="2243" w:type="dxa"/>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hint="eastAsia"/>
                <w:kern w:val="0"/>
                <w:sz w:val="18"/>
                <w:szCs w:val="18"/>
              </w:rPr>
              <w:t>西裤（西服裙）</w:t>
            </w:r>
          </w:p>
        </w:tc>
        <w:tc>
          <w:tcPr>
            <w:tcW w:w="1771" w:type="dxa"/>
            <w:vAlign w:val="center"/>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kern w:val="0"/>
                <w:sz w:val="18"/>
                <w:szCs w:val="18"/>
              </w:rPr>
              <w:t>3</w:t>
            </w:r>
            <w:r w:rsidRPr="00D81EEF">
              <w:rPr>
                <w:rFonts w:ascii="宋体" w:hAnsi="宋体" w:cs="宋体" w:hint="eastAsia"/>
                <w:kern w:val="0"/>
                <w:sz w:val="18"/>
                <w:szCs w:val="18"/>
              </w:rPr>
              <w:t>条</w:t>
            </w:r>
          </w:p>
        </w:tc>
        <w:tc>
          <w:tcPr>
            <w:tcW w:w="1771" w:type="dxa"/>
            <w:vAlign w:val="center"/>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kern w:val="0"/>
                <w:sz w:val="18"/>
                <w:szCs w:val="18"/>
              </w:rPr>
              <w:t>2</w:t>
            </w:r>
            <w:r w:rsidRPr="00D81EEF">
              <w:rPr>
                <w:rFonts w:ascii="宋体" w:hAnsi="宋体" w:cs="宋体" w:hint="eastAsia"/>
                <w:kern w:val="0"/>
                <w:sz w:val="18"/>
                <w:szCs w:val="18"/>
              </w:rPr>
              <w:t>条</w:t>
            </w:r>
          </w:p>
        </w:tc>
        <w:tc>
          <w:tcPr>
            <w:tcW w:w="2906" w:type="dxa"/>
            <w:vAlign w:val="center"/>
          </w:tcPr>
          <w:p w:rsidR="00525D05" w:rsidRPr="00D81EEF" w:rsidRDefault="00525D05" w:rsidP="00CA46D7">
            <w:pPr>
              <w:spacing w:line="320" w:lineRule="exact"/>
              <w:jc w:val="center"/>
              <w:rPr>
                <w:rFonts w:ascii="宋体" w:cs="宋体"/>
                <w:kern w:val="0"/>
                <w:sz w:val="18"/>
                <w:szCs w:val="18"/>
              </w:rPr>
            </w:pPr>
            <w:r w:rsidRPr="00D81EEF">
              <w:rPr>
                <w:rFonts w:ascii="宋体" w:hAnsi="宋体" w:cs="宋体"/>
                <w:kern w:val="0"/>
                <w:sz w:val="18"/>
                <w:szCs w:val="18"/>
              </w:rPr>
              <w:t>1</w:t>
            </w:r>
            <w:r w:rsidRPr="00D81EEF">
              <w:rPr>
                <w:rFonts w:ascii="宋体" w:hAnsi="宋体" w:cs="宋体" w:hint="eastAsia"/>
                <w:kern w:val="0"/>
                <w:sz w:val="18"/>
                <w:szCs w:val="18"/>
              </w:rPr>
              <w:t>条</w:t>
            </w:r>
          </w:p>
        </w:tc>
      </w:tr>
      <w:tr w:rsidR="00525D05" w:rsidRPr="00D81EEF" w:rsidTr="005F7212">
        <w:trPr>
          <w:jc w:val="center"/>
        </w:trPr>
        <w:tc>
          <w:tcPr>
            <w:tcW w:w="8691" w:type="dxa"/>
            <w:gridSpan w:val="4"/>
            <w:vAlign w:val="center"/>
          </w:tcPr>
          <w:p w:rsidR="00525D05" w:rsidRPr="00D81EEF" w:rsidRDefault="00525D05" w:rsidP="00CA46D7">
            <w:pPr>
              <w:spacing w:line="320" w:lineRule="exact"/>
              <w:rPr>
                <w:rFonts w:ascii="宋体" w:cs="宋体"/>
                <w:kern w:val="0"/>
                <w:sz w:val="18"/>
                <w:szCs w:val="18"/>
              </w:rPr>
            </w:pPr>
            <w:r w:rsidRPr="00D81EEF">
              <w:rPr>
                <w:rFonts w:ascii="宋体" w:hAnsi="宋体" w:hint="eastAsia"/>
                <w:sz w:val="18"/>
                <w:szCs w:val="18"/>
              </w:rPr>
              <w:t>注：如果样品太小，或有局部印花可能会影响试验取样时，可适当增加检验用样品量。</w:t>
            </w:r>
            <w:r w:rsidRPr="00D81EEF">
              <w:rPr>
                <w:rFonts w:ascii="宋体" w:hAnsi="宋体" w:cs="宋体"/>
                <w:kern w:val="0"/>
                <w:sz w:val="18"/>
                <w:szCs w:val="18"/>
              </w:rPr>
              <w:t xml:space="preserve"> </w:t>
            </w:r>
          </w:p>
        </w:tc>
      </w:tr>
    </w:tbl>
    <w:p w:rsidR="00525D05" w:rsidRPr="005F7212" w:rsidRDefault="00525D05" w:rsidP="00525D05">
      <w:pPr>
        <w:spacing w:line="360" w:lineRule="auto"/>
        <w:rPr>
          <w:rFonts w:ascii="宋体" w:hAnsi="宋体"/>
          <w:b/>
        </w:rPr>
      </w:pPr>
      <w:r w:rsidRPr="005F7212">
        <w:rPr>
          <w:rFonts w:ascii="宋体" w:hAnsi="宋体"/>
          <w:b/>
        </w:rPr>
        <w:t xml:space="preserve">6.5 </w:t>
      </w:r>
      <w:r w:rsidRPr="005F7212">
        <w:rPr>
          <w:rFonts w:ascii="宋体" w:hAnsi="宋体" w:hint="eastAsia"/>
          <w:b/>
        </w:rPr>
        <w:t>样品处置</w:t>
      </w:r>
    </w:p>
    <w:p w:rsidR="00525D05" w:rsidRPr="00D81EEF" w:rsidRDefault="00525D05" w:rsidP="00525D05">
      <w:pPr>
        <w:adjustRightInd w:val="0"/>
        <w:snapToGrid w:val="0"/>
        <w:spacing w:line="360" w:lineRule="auto"/>
        <w:ind w:firstLineChars="200" w:firstLine="420"/>
      </w:pPr>
      <w:r w:rsidRPr="00D81EEF">
        <w:rPr>
          <w:rFonts w:ascii="宋体" w:hAnsi="宋体" w:hint="eastAsia"/>
        </w:rPr>
        <w:t>抽样人员在抽样现场应立即对抽取的检验样品及备用样品分别封样，封样时应当有防拆封措施，以保证样品的真实性。抽样人员负责把检验样品及备用样品寄、送至指定的检验机构相关部门，</w:t>
      </w:r>
      <w:proofErr w:type="gramStart"/>
      <w:r w:rsidRPr="00D81EEF">
        <w:rPr>
          <w:rFonts w:ascii="宋体" w:hAnsi="宋体" w:hint="eastAsia"/>
        </w:rPr>
        <w:t>备样应</w:t>
      </w:r>
      <w:proofErr w:type="gramEnd"/>
      <w:r w:rsidRPr="00D81EEF">
        <w:rPr>
          <w:rFonts w:ascii="宋体" w:hAnsi="宋体" w:hint="eastAsia"/>
        </w:rPr>
        <w:t>封存在承检机构。</w:t>
      </w:r>
    </w:p>
    <w:p w:rsidR="00525D05" w:rsidRPr="00D81EEF" w:rsidRDefault="00525D05" w:rsidP="00525D05">
      <w:pPr>
        <w:spacing w:line="360" w:lineRule="auto"/>
        <w:rPr>
          <w:rFonts w:ascii="宋体"/>
          <w:b/>
        </w:rPr>
      </w:pPr>
      <w:r w:rsidRPr="00D81EEF">
        <w:rPr>
          <w:rFonts w:ascii="宋体" w:hAnsi="宋体"/>
          <w:b/>
        </w:rPr>
        <w:t>6.6</w:t>
      </w:r>
      <w:r w:rsidRPr="00D81EEF">
        <w:rPr>
          <w:rFonts w:ascii="宋体" w:hAnsi="宋体" w:hint="eastAsia"/>
          <w:b/>
        </w:rPr>
        <w:t>其他注意事项</w:t>
      </w:r>
    </w:p>
    <w:p w:rsidR="00525D05" w:rsidRPr="00D81EEF" w:rsidRDefault="00525D05" w:rsidP="00525D05">
      <w:pPr>
        <w:spacing w:line="360" w:lineRule="auto"/>
        <w:ind w:firstLineChars="196" w:firstLine="412"/>
        <w:rPr>
          <w:rFonts w:ascii="宋体"/>
        </w:rPr>
      </w:pPr>
      <w:r w:rsidRPr="00D81EEF">
        <w:rPr>
          <w:rFonts w:hint="eastAsia"/>
        </w:rPr>
        <w:t>如产品未标注纤维成分及含量，则</w:t>
      </w:r>
      <w:r w:rsidRPr="00D81EEF">
        <w:rPr>
          <w:rFonts w:ascii="宋体" w:hAnsi="宋体" w:hint="eastAsia"/>
        </w:rPr>
        <w:t>抽样单上必须注明“该样品未标注纤维成分及</w:t>
      </w:r>
      <w:r w:rsidRPr="00D81EEF">
        <w:rPr>
          <w:rFonts w:hint="eastAsia"/>
        </w:rPr>
        <w:t>含量</w:t>
      </w:r>
      <w:r w:rsidRPr="00D81EEF">
        <w:rPr>
          <w:rFonts w:ascii="宋体" w:hAnsi="宋体" w:hint="eastAsia"/>
        </w:rPr>
        <w:t>”，同时由生产企业提供该产品的纤维成分及含量，并由生产企业盖章或签字确认。</w:t>
      </w:r>
    </w:p>
    <w:p w:rsidR="00525D05" w:rsidRPr="00D81EEF" w:rsidRDefault="00525D05" w:rsidP="00525D05">
      <w:pPr>
        <w:snapToGrid w:val="0"/>
        <w:spacing w:line="360" w:lineRule="auto"/>
        <w:rPr>
          <w:rFonts w:ascii="宋体" w:cs="Sim Sun"/>
          <w:b/>
          <w:kern w:val="0"/>
          <w:szCs w:val="21"/>
        </w:rPr>
      </w:pPr>
      <w:r w:rsidRPr="00D81EEF">
        <w:rPr>
          <w:rFonts w:ascii="宋体" w:hAnsi="宋体" w:cs="Sim Sun"/>
          <w:b/>
          <w:kern w:val="0"/>
          <w:szCs w:val="21"/>
        </w:rPr>
        <w:t xml:space="preserve">7 </w:t>
      </w:r>
      <w:r w:rsidRPr="00D81EEF">
        <w:rPr>
          <w:rFonts w:ascii="宋体" w:hAnsi="宋体" w:cs="Sim Sun" w:hint="eastAsia"/>
          <w:b/>
          <w:kern w:val="0"/>
          <w:szCs w:val="21"/>
        </w:rPr>
        <w:t>检验要求</w:t>
      </w:r>
    </w:p>
    <w:p w:rsidR="00525D05" w:rsidRPr="00D81EEF" w:rsidRDefault="00525D05" w:rsidP="00525D05">
      <w:pPr>
        <w:snapToGrid w:val="0"/>
        <w:spacing w:line="360" w:lineRule="auto"/>
        <w:rPr>
          <w:rFonts w:ascii="宋体" w:cs="Sim Sun"/>
          <w:b/>
          <w:kern w:val="0"/>
          <w:szCs w:val="21"/>
        </w:rPr>
      </w:pPr>
      <w:r w:rsidRPr="00D81EEF">
        <w:rPr>
          <w:rFonts w:ascii="宋体" w:hAnsi="宋体" w:cs="Sim Sun"/>
          <w:b/>
          <w:kern w:val="0"/>
          <w:szCs w:val="21"/>
        </w:rPr>
        <w:t xml:space="preserve">7.1 </w:t>
      </w:r>
      <w:r w:rsidRPr="00D81EEF">
        <w:rPr>
          <w:rFonts w:ascii="宋体" w:hAnsi="宋体" w:cs="Sim Sun" w:hint="eastAsia"/>
          <w:b/>
          <w:kern w:val="0"/>
          <w:szCs w:val="21"/>
        </w:rPr>
        <w:t>检验项目及重要程度分类</w:t>
      </w:r>
    </w:p>
    <w:p w:rsidR="00525D05" w:rsidRPr="00D81EEF" w:rsidRDefault="00525D05" w:rsidP="00525D05">
      <w:pPr>
        <w:spacing w:line="360" w:lineRule="auto"/>
        <w:ind w:firstLineChars="150" w:firstLine="315"/>
        <w:rPr>
          <w:rFonts w:ascii="宋体" w:cs="Sim Sun"/>
          <w:kern w:val="0"/>
          <w:szCs w:val="21"/>
        </w:rPr>
      </w:pPr>
      <w:r w:rsidRPr="00D81EEF">
        <w:rPr>
          <w:rFonts w:ascii="宋体" w:hAnsi="宋体" w:cs="Sim Sun"/>
          <w:kern w:val="0"/>
          <w:szCs w:val="21"/>
        </w:rPr>
        <w:t xml:space="preserve"> </w:t>
      </w:r>
      <w:r w:rsidRPr="00D81EEF">
        <w:rPr>
          <w:rFonts w:ascii="宋体" w:hAnsi="宋体" w:cs="Sim Sun" w:hint="eastAsia"/>
          <w:kern w:val="0"/>
          <w:szCs w:val="21"/>
        </w:rPr>
        <w:t>西服、大衣检验项目及重要程度分类见表</w:t>
      </w:r>
      <w:r w:rsidRPr="00D81EEF">
        <w:rPr>
          <w:rFonts w:ascii="宋体" w:hAnsi="宋体" w:cs="Sim Sun"/>
          <w:kern w:val="0"/>
          <w:szCs w:val="21"/>
        </w:rPr>
        <w:t>4</w:t>
      </w:r>
      <w:r w:rsidR="005F7212">
        <w:rPr>
          <w:rFonts w:ascii="宋体" w:hAnsi="宋体" w:cs="Sim Sun" w:hint="eastAsia"/>
          <w:kern w:val="0"/>
          <w:szCs w:val="21"/>
        </w:rPr>
        <w:t>。</w:t>
      </w:r>
    </w:p>
    <w:p w:rsidR="00525D05" w:rsidRPr="005F7212" w:rsidRDefault="00525D05" w:rsidP="005F7212">
      <w:pPr>
        <w:spacing w:line="360" w:lineRule="auto"/>
        <w:jc w:val="center"/>
        <w:rPr>
          <w:rFonts w:ascii="宋体" w:hAnsi="宋体" w:cs="Sim Sun"/>
          <w:b/>
          <w:kern w:val="0"/>
          <w:sz w:val="20"/>
          <w:szCs w:val="18"/>
        </w:rPr>
      </w:pPr>
      <w:r w:rsidRPr="005F7212">
        <w:rPr>
          <w:rFonts w:ascii="宋体" w:hAnsi="宋体" w:cs="Sim Sun" w:hint="eastAsia"/>
          <w:b/>
          <w:kern w:val="0"/>
          <w:sz w:val="20"/>
          <w:szCs w:val="18"/>
        </w:rPr>
        <w:t>表</w:t>
      </w:r>
      <w:r w:rsidRPr="005F7212">
        <w:rPr>
          <w:rFonts w:ascii="宋体" w:hAnsi="宋体" w:cs="Sim Sun"/>
          <w:b/>
          <w:kern w:val="0"/>
          <w:sz w:val="20"/>
          <w:szCs w:val="18"/>
        </w:rPr>
        <w:t xml:space="preserve">4 </w:t>
      </w:r>
      <w:r w:rsidRPr="005F7212">
        <w:rPr>
          <w:rFonts w:ascii="宋体" w:hAnsi="宋体" w:cs="Sim Sun" w:hint="eastAsia"/>
          <w:b/>
          <w:kern w:val="0"/>
          <w:sz w:val="20"/>
          <w:szCs w:val="18"/>
        </w:rPr>
        <w:t>西服、大衣检验项目及重要程度分类表</w:t>
      </w:r>
    </w:p>
    <w:tbl>
      <w:tblPr>
        <w:tblW w:w="9088" w:type="dxa"/>
        <w:jc w:val="center"/>
        <w:tblInd w:w="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1950"/>
        <w:gridCol w:w="1734"/>
        <w:gridCol w:w="1275"/>
        <w:gridCol w:w="2125"/>
        <w:gridCol w:w="851"/>
        <w:gridCol w:w="727"/>
      </w:tblGrid>
      <w:tr w:rsidR="00525D05" w:rsidRPr="00D81EEF" w:rsidTr="005F7212">
        <w:trPr>
          <w:cantSplit/>
          <w:trHeight w:val="386"/>
          <w:tblHeader/>
          <w:jc w:val="center"/>
        </w:trPr>
        <w:tc>
          <w:tcPr>
            <w:tcW w:w="426"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序号</w:t>
            </w:r>
          </w:p>
        </w:tc>
        <w:tc>
          <w:tcPr>
            <w:tcW w:w="1950"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检验项目</w:t>
            </w:r>
          </w:p>
        </w:tc>
        <w:tc>
          <w:tcPr>
            <w:tcW w:w="1734"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依据法律法规</w:t>
            </w:r>
          </w:p>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或标准条款</w:t>
            </w:r>
          </w:p>
        </w:tc>
        <w:tc>
          <w:tcPr>
            <w:tcW w:w="1275"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强制性</w:t>
            </w:r>
          </w:p>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w:t>
            </w:r>
            <w:r w:rsidRPr="00D81EEF">
              <w:rPr>
                <w:rFonts w:ascii="宋体" w:hAnsi="宋体" w:cs="Sim Sun" w:hint="eastAsia"/>
                <w:kern w:val="0"/>
                <w:sz w:val="18"/>
                <w:szCs w:val="18"/>
              </w:rPr>
              <w:t>推荐性</w:t>
            </w:r>
          </w:p>
        </w:tc>
        <w:tc>
          <w:tcPr>
            <w:tcW w:w="2125"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检测方法</w:t>
            </w:r>
          </w:p>
        </w:tc>
        <w:tc>
          <w:tcPr>
            <w:tcW w:w="1578" w:type="dxa"/>
            <w:gridSpan w:val="2"/>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重要程度分类</w:t>
            </w:r>
          </w:p>
        </w:tc>
      </w:tr>
      <w:tr w:rsidR="00525D05" w:rsidRPr="00D81EEF" w:rsidTr="005F7212">
        <w:trPr>
          <w:cantSplit/>
          <w:trHeight w:val="331"/>
          <w:tblHeader/>
          <w:jc w:val="center"/>
        </w:trPr>
        <w:tc>
          <w:tcPr>
            <w:tcW w:w="426" w:type="dxa"/>
            <w:vMerge/>
            <w:vAlign w:val="center"/>
          </w:tcPr>
          <w:p w:rsidR="00525D05" w:rsidRPr="00D81EEF" w:rsidRDefault="00525D05" w:rsidP="00CA46D7">
            <w:pPr>
              <w:widowControl/>
              <w:jc w:val="left"/>
              <w:rPr>
                <w:rFonts w:ascii="宋体" w:cs="Sim Sun"/>
                <w:kern w:val="0"/>
                <w:sz w:val="18"/>
                <w:szCs w:val="18"/>
              </w:rPr>
            </w:pPr>
          </w:p>
        </w:tc>
        <w:tc>
          <w:tcPr>
            <w:tcW w:w="1950" w:type="dxa"/>
            <w:vMerge/>
            <w:vAlign w:val="center"/>
          </w:tcPr>
          <w:p w:rsidR="00525D05" w:rsidRPr="00D81EEF" w:rsidRDefault="00525D05" w:rsidP="00CA46D7">
            <w:pPr>
              <w:widowControl/>
              <w:jc w:val="left"/>
              <w:rPr>
                <w:rFonts w:ascii="宋体" w:cs="Sim Sun"/>
                <w:kern w:val="0"/>
                <w:sz w:val="18"/>
                <w:szCs w:val="18"/>
              </w:rPr>
            </w:pPr>
          </w:p>
        </w:tc>
        <w:tc>
          <w:tcPr>
            <w:tcW w:w="1734" w:type="dxa"/>
            <w:vMerge/>
            <w:vAlign w:val="center"/>
          </w:tcPr>
          <w:p w:rsidR="00525D05" w:rsidRPr="00D81EEF" w:rsidRDefault="00525D05" w:rsidP="00CA46D7">
            <w:pPr>
              <w:widowControl/>
              <w:jc w:val="left"/>
              <w:rPr>
                <w:rFonts w:ascii="宋体" w:cs="Sim Sun"/>
                <w:kern w:val="0"/>
                <w:sz w:val="18"/>
                <w:szCs w:val="18"/>
              </w:rPr>
            </w:pPr>
          </w:p>
        </w:tc>
        <w:tc>
          <w:tcPr>
            <w:tcW w:w="1275" w:type="dxa"/>
            <w:vMerge/>
            <w:vAlign w:val="center"/>
          </w:tcPr>
          <w:p w:rsidR="00525D05" w:rsidRPr="00D81EEF" w:rsidRDefault="00525D05" w:rsidP="00CA46D7">
            <w:pPr>
              <w:widowControl/>
              <w:jc w:val="left"/>
              <w:rPr>
                <w:rFonts w:ascii="宋体" w:cs="Sim Sun"/>
                <w:kern w:val="0"/>
                <w:sz w:val="18"/>
                <w:szCs w:val="18"/>
              </w:rPr>
            </w:pPr>
          </w:p>
        </w:tc>
        <w:tc>
          <w:tcPr>
            <w:tcW w:w="2125" w:type="dxa"/>
            <w:vMerge/>
            <w:vAlign w:val="center"/>
          </w:tcPr>
          <w:p w:rsidR="00525D05" w:rsidRPr="00D81EEF" w:rsidRDefault="00525D05" w:rsidP="00CA46D7">
            <w:pPr>
              <w:widowControl/>
              <w:jc w:val="left"/>
              <w:rPr>
                <w:rFonts w:ascii="宋体" w:cs="Sim Sun"/>
                <w:kern w:val="0"/>
                <w:sz w:val="18"/>
                <w:szCs w:val="18"/>
              </w:rPr>
            </w:pPr>
          </w:p>
        </w:tc>
        <w:tc>
          <w:tcPr>
            <w:tcW w:w="851" w:type="dxa"/>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A</w:t>
            </w:r>
            <w:r w:rsidRPr="00D81EEF">
              <w:rPr>
                <w:rFonts w:ascii="宋体" w:hAnsi="宋体" w:cs="Sim Sun" w:hint="eastAsia"/>
                <w:kern w:val="0"/>
                <w:sz w:val="18"/>
                <w:szCs w:val="18"/>
              </w:rPr>
              <w:t>类</w:t>
            </w:r>
            <w:r w:rsidRPr="00D81EEF">
              <w:rPr>
                <w:rFonts w:ascii="宋体" w:hAnsi="宋体" w:cs="Sim Sun"/>
                <w:kern w:val="0"/>
                <w:sz w:val="18"/>
                <w:szCs w:val="18"/>
                <w:vertAlign w:val="superscript"/>
              </w:rPr>
              <w:t>a</w:t>
            </w:r>
          </w:p>
        </w:tc>
        <w:tc>
          <w:tcPr>
            <w:tcW w:w="727" w:type="dxa"/>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B</w:t>
            </w:r>
            <w:r w:rsidRPr="00D81EEF">
              <w:rPr>
                <w:rFonts w:ascii="宋体" w:hAnsi="宋体" w:cs="Sim Sun" w:hint="eastAsia"/>
                <w:kern w:val="0"/>
                <w:sz w:val="18"/>
                <w:szCs w:val="18"/>
              </w:rPr>
              <w:t>类</w:t>
            </w:r>
            <w:r w:rsidRPr="00D81EEF">
              <w:rPr>
                <w:rFonts w:ascii="宋体" w:hAnsi="宋体" w:cs="Sim Sun"/>
                <w:kern w:val="0"/>
                <w:sz w:val="18"/>
                <w:szCs w:val="18"/>
                <w:vertAlign w:val="superscript"/>
              </w:rPr>
              <w:t>b</w:t>
            </w:r>
          </w:p>
        </w:tc>
      </w:tr>
      <w:tr w:rsidR="00525D05" w:rsidRPr="00D81EEF" w:rsidTr="005F7212">
        <w:trPr>
          <w:cantSplit/>
          <w:trHeight w:hRule="exact" w:val="567"/>
          <w:jc w:val="center"/>
        </w:trPr>
        <w:tc>
          <w:tcPr>
            <w:tcW w:w="426"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1</w:t>
            </w:r>
          </w:p>
        </w:tc>
        <w:tc>
          <w:tcPr>
            <w:tcW w:w="1950"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甲醛含量</w:t>
            </w:r>
          </w:p>
        </w:tc>
        <w:tc>
          <w:tcPr>
            <w:tcW w:w="1734"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GB 18401</w:t>
            </w:r>
          </w:p>
        </w:tc>
        <w:tc>
          <w:tcPr>
            <w:tcW w:w="1275"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强制性</w:t>
            </w:r>
          </w:p>
        </w:tc>
        <w:tc>
          <w:tcPr>
            <w:tcW w:w="2125"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GB/T 2912.1</w:t>
            </w:r>
          </w:p>
        </w:tc>
        <w:tc>
          <w:tcPr>
            <w:tcW w:w="851"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c>
          <w:tcPr>
            <w:tcW w:w="727" w:type="dxa"/>
            <w:vMerge w:val="restart"/>
            <w:vAlign w:val="center"/>
          </w:tcPr>
          <w:p w:rsidR="00525D05" w:rsidRPr="00D81EEF" w:rsidRDefault="00525D05" w:rsidP="00CA46D7">
            <w:pPr>
              <w:adjustRightInd w:val="0"/>
              <w:snapToGrid w:val="0"/>
              <w:jc w:val="center"/>
              <w:rPr>
                <w:rFonts w:ascii="宋体" w:cs="Sim Sun"/>
                <w:kern w:val="0"/>
                <w:sz w:val="18"/>
                <w:szCs w:val="18"/>
              </w:rPr>
            </w:pPr>
          </w:p>
        </w:tc>
      </w:tr>
      <w:tr w:rsidR="00525D05" w:rsidRPr="00D81EEF" w:rsidTr="005F7212">
        <w:trPr>
          <w:cantSplit/>
          <w:trHeight w:hRule="exact" w:val="90"/>
          <w:jc w:val="center"/>
        </w:trPr>
        <w:tc>
          <w:tcPr>
            <w:tcW w:w="426" w:type="dxa"/>
            <w:vMerge/>
            <w:vAlign w:val="center"/>
          </w:tcPr>
          <w:p w:rsidR="00525D05" w:rsidRPr="00D81EEF" w:rsidRDefault="00525D05" w:rsidP="00CA46D7">
            <w:pPr>
              <w:widowControl/>
              <w:jc w:val="left"/>
              <w:rPr>
                <w:rFonts w:ascii="宋体" w:cs="Sim Sun"/>
                <w:kern w:val="0"/>
                <w:sz w:val="18"/>
                <w:szCs w:val="18"/>
              </w:rPr>
            </w:pPr>
          </w:p>
        </w:tc>
        <w:tc>
          <w:tcPr>
            <w:tcW w:w="1950" w:type="dxa"/>
            <w:vMerge/>
            <w:vAlign w:val="center"/>
          </w:tcPr>
          <w:p w:rsidR="00525D05" w:rsidRPr="00D81EEF" w:rsidRDefault="00525D05" w:rsidP="00CA46D7">
            <w:pPr>
              <w:widowControl/>
              <w:jc w:val="left"/>
              <w:rPr>
                <w:rFonts w:ascii="宋体" w:cs="Sim Sun"/>
                <w:kern w:val="0"/>
                <w:sz w:val="18"/>
                <w:szCs w:val="18"/>
              </w:rPr>
            </w:pPr>
          </w:p>
        </w:tc>
        <w:tc>
          <w:tcPr>
            <w:tcW w:w="1734" w:type="dxa"/>
            <w:vMerge/>
            <w:vAlign w:val="center"/>
          </w:tcPr>
          <w:p w:rsidR="00525D05" w:rsidRPr="00D81EEF" w:rsidRDefault="00525D05" w:rsidP="00CA46D7">
            <w:pPr>
              <w:widowControl/>
              <w:jc w:val="left"/>
              <w:rPr>
                <w:rFonts w:ascii="宋体" w:cs="Sim Sun"/>
                <w:kern w:val="0"/>
                <w:sz w:val="18"/>
                <w:szCs w:val="18"/>
              </w:rPr>
            </w:pPr>
          </w:p>
        </w:tc>
        <w:tc>
          <w:tcPr>
            <w:tcW w:w="1275" w:type="dxa"/>
            <w:vMerge/>
            <w:vAlign w:val="center"/>
          </w:tcPr>
          <w:p w:rsidR="00525D05" w:rsidRPr="00D81EEF" w:rsidRDefault="00525D05" w:rsidP="00CA46D7">
            <w:pPr>
              <w:widowControl/>
              <w:jc w:val="left"/>
              <w:rPr>
                <w:rFonts w:ascii="宋体" w:cs="Sim Sun"/>
                <w:kern w:val="0"/>
                <w:sz w:val="18"/>
                <w:szCs w:val="18"/>
              </w:rPr>
            </w:pPr>
          </w:p>
        </w:tc>
        <w:tc>
          <w:tcPr>
            <w:tcW w:w="2125" w:type="dxa"/>
            <w:vMerge/>
            <w:vAlign w:val="center"/>
          </w:tcPr>
          <w:p w:rsidR="00525D05" w:rsidRPr="00D81EEF" w:rsidRDefault="00525D05" w:rsidP="00CA46D7">
            <w:pPr>
              <w:widowControl/>
              <w:jc w:val="left"/>
              <w:rPr>
                <w:rFonts w:ascii="宋体" w:cs="Sim Sun"/>
                <w:kern w:val="0"/>
                <w:sz w:val="18"/>
                <w:szCs w:val="18"/>
              </w:rPr>
            </w:pPr>
          </w:p>
        </w:tc>
        <w:tc>
          <w:tcPr>
            <w:tcW w:w="851" w:type="dxa"/>
            <w:vMerge/>
            <w:vAlign w:val="center"/>
          </w:tcPr>
          <w:p w:rsidR="00525D05" w:rsidRPr="00D81EEF" w:rsidRDefault="00525D05" w:rsidP="00CA46D7">
            <w:pPr>
              <w:widowControl/>
              <w:jc w:val="left"/>
              <w:rPr>
                <w:rFonts w:ascii="宋体" w:cs="Sim Sun"/>
                <w:kern w:val="0"/>
                <w:sz w:val="18"/>
                <w:szCs w:val="18"/>
              </w:rPr>
            </w:pPr>
          </w:p>
        </w:tc>
        <w:tc>
          <w:tcPr>
            <w:tcW w:w="727" w:type="dxa"/>
            <w:vMerge/>
            <w:vAlign w:val="center"/>
          </w:tcPr>
          <w:p w:rsidR="00525D05" w:rsidRPr="00D81EEF" w:rsidRDefault="00525D05" w:rsidP="00CA46D7">
            <w:pPr>
              <w:widowControl/>
              <w:jc w:val="left"/>
              <w:rPr>
                <w:rFonts w:ascii="宋体" w:cs="Sim Sun"/>
                <w:kern w:val="0"/>
                <w:sz w:val="18"/>
                <w:szCs w:val="18"/>
              </w:rPr>
            </w:pPr>
          </w:p>
        </w:tc>
      </w:tr>
      <w:tr w:rsidR="00525D05" w:rsidRPr="00D81EEF" w:rsidTr="005F7212">
        <w:trPr>
          <w:cantSplit/>
          <w:trHeight w:hRule="exact" w:val="567"/>
          <w:jc w:val="center"/>
        </w:trPr>
        <w:tc>
          <w:tcPr>
            <w:tcW w:w="426"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2</w:t>
            </w:r>
          </w:p>
        </w:tc>
        <w:tc>
          <w:tcPr>
            <w:tcW w:w="1950"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pH</w:t>
            </w:r>
            <w:r w:rsidRPr="00D81EEF">
              <w:rPr>
                <w:rFonts w:ascii="宋体" w:hAnsi="宋体" w:cs="Sim Sun" w:hint="eastAsia"/>
                <w:kern w:val="0"/>
                <w:sz w:val="18"/>
                <w:szCs w:val="18"/>
              </w:rPr>
              <w:t>值</w:t>
            </w:r>
          </w:p>
        </w:tc>
        <w:tc>
          <w:tcPr>
            <w:tcW w:w="1734"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GB 18401/</w:t>
            </w:r>
          </w:p>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产品标准</w:t>
            </w:r>
          </w:p>
        </w:tc>
        <w:tc>
          <w:tcPr>
            <w:tcW w:w="1275"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强制性</w:t>
            </w:r>
            <w:r w:rsidRPr="00D81EEF">
              <w:rPr>
                <w:rFonts w:ascii="宋体" w:hAnsi="宋体" w:cs="Sim Sun"/>
                <w:kern w:val="0"/>
                <w:sz w:val="18"/>
                <w:szCs w:val="18"/>
              </w:rPr>
              <w:t>/</w:t>
            </w:r>
            <w:r w:rsidRPr="00D81EEF">
              <w:rPr>
                <w:rFonts w:ascii="宋体" w:hAnsi="宋体" w:cs="Sim Sun" w:hint="eastAsia"/>
                <w:kern w:val="0"/>
                <w:sz w:val="18"/>
                <w:szCs w:val="18"/>
              </w:rPr>
              <w:t>推荐性</w:t>
            </w:r>
          </w:p>
        </w:tc>
        <w:tc>
          <w:tcPr>
            <w:tcW w:w="2125"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GB/T 7573</w:t>
            </w:r>
          </w:p>
        </w:tc>
        <w:tc>
          <w:tcPr>
            <w:tcW w:w="851" w:type="dxa"/>
            <w:vMerge w:val="restart"/>
            <w:vAlign w:val="center"/>
          </w:tcPr>
          <w:p w:rsidR="00525D05" w:rsidRPr="00D81EEF" w:rsidRDefault="00525D05" w:rsidP="00CA46D7">
            <w:pPr>
              <w:rPr>
                <w:rFonts w:ascii="宋体" w:cs="Sim Sun"/>
                <w:sz w:val="18"/>
                <w:szCs w:val="18"/>
              </w:rPr>
            </w:pPr>
          </w:p>
        </w:tc>
        <w:tc>
          <w:tcPr>
            <w:tcW w:w="727" w:type="dxa"/>
            <w:vMerge w:val="restart"/>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25D05" w:rsidRPr="00D81EEF" w:rsidTr="005F7212">
        <w:trPr>
          <w:cantSplit/>
          <w:trHeight w:hRule="exact" w:val="90"/>
          <w:jc w:val="center"/>
        </w:trPr>
        <w:tc>
          <w:tcPr>
            <w:tcW w:w="426" w:type="dxa"/>
            <w:vMerge/>
            <w:vAlign w:val="center"/>
          </w:tcPr>
          <w:p w:rsidR="00525D05" w:rsidRPr="00D81EEF" w:rsidRDefault="00525D05" w:rsidP="00CA46D7">
            <w:pPr>
              <w:widowControl/>
              <w:jc w:val="left"/>
              <w:rPr>
                <w:rFonts w:ascii="宋体" w:cs="Sim Sun"/>
                <w:kern w:val="0"/>
                <w:sz w:val="18"/>
                <w:szCs w:val="18"/>
              </w:rPr>
            </w:pPr>
          </w:p>
        </w:tc>
        <w:tc>
          <w:tcPr>
            <w:tcW w:w="1950" w:type="dxa"/>
            <w:vMerge/>
            <w:vAlign w:val="center"/>
          </w:tcPr>
          <w:p w:rsidR="00525D05" w:rsidRPr="00D81EEF" w:rsidRDefault="00525D05" w:rsidP="00CA46D7">
            <w:pPr>
              <w:widowControl/>
              <w:jc w:val="left"/>
              <w:rPr>
                <w:rFonts w:ascii="宋体" w:cs="Sim Sun"/>
                <w:kern w:val="0"/>
                <w:sz w:val="18"/>
                <w:szCs w:val="18"/>
              </w:rPr>
            </w:pPr>
          </w:p>
        </w:tc>
        <w:tc>
          <w:tcPr>
            <w:tcW w:w="1734" w:type="dxa"/>
            <w:vMerge/>
            <w:vAlign w:val="center"/>
          </w:tcPr>
          <w:p w:rsidR="00525D05" w:rsidRPr="00D81EEF" w:rsidRDefault="00525D05" w:rsidP="00CA46D7">
            <w:pPr>
              <w:widowControl/>
              <w:jc w:val="left"/>
              <w:rPr>
                <w:rFonts w:ascii="宋体" w:cs="Sim Sun"/>
                <w:kern w:val="0"/>
                <w:sz w:val="18"/>
                <w:szCs w:val="18"/>
              </w:rPr>
            </w:pPr>
          </w:p>
        </w:tc>
        <w:tc>
          <w:tcPr>
            <w:tcW w:w="1275" w:type="dxa"/>
            <w:vMerge/>
            <w:vAlign w:val="center"/>
          </w:tcPr>
          <w:p w:rsidR="00525D05" w:rsidRPr="00D81EEF" w:rsidRDefault="00525D05" w:rsidP="00CA46D7">
            <w:pPr>
              <w:widowControl/>
              <w:jc w:val="left"/>
              <w:rPr>
                <w:rFonts w:ascii="宋体" w:cs="Sim Sun"/>
                <w:kern w:val="0"/>
                <w:sz w:val="18"/>
                <w:szCs w:val="18"/>
              </w:rPr>
            </w:pPr>
          </w:p>
        </w:tc>
        <w:tc>
          <w:tcPr>
            <w:tcW w:w="2125" w:type="dxa"/>
            <w:vMerge/>
            <w:vAlign w:val="center"/>
          </w:tcPr>
          <w:p w:rsidR="00525D05" w:rsidRPr="00D81EEF" w:rsidRDefault="00525D05" w:rsidP="00CA46D7">
            <w:pPr>
              <w:widowControl/>
              <w:jc w:val="left"/>
              <w:rPr>
                <w:rFonts w:ascii="宋体" w:cs="Sim Sun"/>
                <w:kern w:val="0"/>
                <w:sz w:val="18"/>
                <w:szCs w:val="18"/>
              </w:rPr>
            </w:pPr>
          </w:p>
        </w:tc>
        <w:tc>
          <w:tcPr>
            <w:tcW w:w="851" w:type="dxa"/>
            <w:vMerge/>
            <w:vAlign w:val="center"/>
          </w:tcPr>
          <w:p w:rsidR="00525D05" w:rsidRPr="00D81EEF" w:rsidRDefault="00525D05" w:rsidP="00CA46D7">
            <w:pPr>
              <w:widowControl/>
              <w:jc w:val="left"/>
              <w:rPr>
                <w:rFonts w:ascii="宋体" w:cs="Sim Sun"/>
                <w:sz w:val="18"/>
                <w:szCs w:val="18"/>
              </w:rPr>
            </w:pPr>
          </w:p>
        </w:tc>
        <w:tc>
          <w:tcPr>
            <w:tcW w:w="727" w:type="dxa"/>
            <w:vMerge/>
            <w:vAlign w:val="center"/>
          </w:tcPr>
          <w:p w:rsidR="00525D05" w:rsidRPr="00D81EEF" w:rsidRDefault="00525D05" w:rsidP="00CA46D7">
            <w:pPr>
              <w:widowControl/>
              <w:jc w:val="left"/>
              <w:rPr>
                <w:rFonts w:ascii="宋体" w:cs="Sim Sun"/>
                <w:kern w:val="0"/>
                <w:sz w:val="18"/>
                <w:szCs w:val="18"/>
              </w:rPr>
            </w:pPr>
          </w:p>
        </w:tc>
      </w:tr>
      <w:tr w:rsidR="00525D05" w:rsidRPr="00D81EEF" w:rsidTr="005F7212">
        <w:trPr>
          <w:cantSplit/>
          <w:trHeight w:hRule="exact" w:val="567"/>
          <w:jc w:val="center"/>
        </w:trPr>
        <w:tc>
          <w:tcPr>
            <w:tcW w:w="426" w:type="dxa"/>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3</w:t>
            </w:r>
          </w:p>
        </w:tc>
        <w:tc>
          <w:tcPr>
            <w:tcW w:w="1950" w:type="dxa"/>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可分解致癌芳香</w:t>
            </w:r>
            <w:proofErr w:type="gramStart"/>
            <w:r w:rsidRPr="00D81EEF">
              <w:rPr>
                <w:rFonts w:ascii="宋体" w:hAnsi="宋体" w:cs="Sim Sun" w:hint="eastAsia"/>
                <w:kern w:val="0"/>
                <w:sz w:val="18"/>
                <w:szCs w:val="18"/>
              </w:rPr>
              <w:t>胺</w:t>
            </w:r>
            <w:proofErr w:type="gramEnd"/>
            <w:r w:rsidRPr="00D81EEF">
              <w:rPr>
                <w:rFonts w:ascii="宋体" w:hAnsi="宋体" w:cs="Sim Sun" w:hint="eastAsia"/>
                <w:kern w:val="0"/>
                <w:sz w:val="18"/>
                <w:szCs w:val="18"/>
              </w:rPr>
              <w:t>染料</w:t>
            </w:r>
          </w:p>
        </w:tc>
        <w:tc>
          <w:tcPr>
            <w:tcW w:w="1734" w:type="dxa"/>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GB 18401</w:t>
            </w:r>
          </w:p>
        </w:tc>
        <w:tc>
          <w:tcPr>
            <w:tcW w:w="1275" w:type="dxa"/>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强制性</w:t>
            </w:r>
          </w:p>
        </w:tc>
        <w:tc>
          <w:tcPr>
            <w:tcW w:w="2125" w:type="dxa"/>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GB/T 17592</w:t>
            </w:r>
          </w:p>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kern w:val="0"/>
                <w:sz w:val="18"/>
                <w:szCs w:val="18"/>
              </w:rPr>
              <w:t>GB/T 23344</w:t>
            </w:r>
          </w:p>
        </w:tc>
        <w:tc>
          <w:tcPr>
            <w:tcW w:w="851" w:type="dxa"/>
            <w:vAlign w:val="center"/>
          </w:tcPr>
          <w:p w:rsidR="00525D05" w:rsidRPr="00D81EEF" w:rsidRDefault="00525D05"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c>
          <w:tcPr>
            <w:tcW w:w="727" w:type="dxa"/>
            <w:vAlign w:val="center"/>
          </w:tcPr>
          <w:p w:rsidR="00525D05" w:rsidRPr="00D81EEF" w:rsidRDefault="00525D05" w:rsidP="00CA46D7">
            <w:pPr>
              <w:adjustRightInd w:val="0"/>
              <w:snapToGrid w:val="0"/>
              <w:rPr>
                <w:rFonts w:ascii="宋体" w:cs="Sim Sun"/>
                <w:kern w:val="0"/>
                <w:sz w:val="18"/>
                <w:szCs w:val="18"/>
              </w:rPr>
            </w:pPr>
          </w:p>
        </w:tc>
      </w:tr>
      <w:tr w:rsidR="005F7212" w:rsidRPr="00D81EEF" w:rsidTr="005F7212">
        <w:trPr>
          <w:cantSplit/>
          <w:trHeight w:hRule="exact" w:val="567"/>
          <w:jc w:val="center"/>
        </w:trPr>
        <w:tc>
          <w:tcPr>
            <w:tcW w:w="426" w:type="dxa"/>
            <w:vAlign w:val="center"/>
          </w:tcPr>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kern w:val="0"/>
                <w:sz w:val="18"/>
                <w:szCs w:val="18"/>
              </w:rPr>
              <w:t>4</w:t>
            </w:r>
          </w:p>
        </w:tc>
        <w:tc>
          <w:tcPr>
            <w:tcW w:w="1950" w:type="dxa"/>
            <w:vAlign w:val="center"/>
          </w:tcPr>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hint="eastAsia"/>
                <w:kern w:val="0"/>
                <w:sz w:val="18"/>
                <w:szCs w:val="18"/>
              </w:rPr>
              <w:t>耐水色牢度</w:t>
            </w:r>
            <w:r w:rsidRPr="00D81EEF">
              <w:rPr>
                <w:rFonts w:ascii="宋体" w:hAnsi="宋体" w:cs="Sim Sun"/>
                <w:kern w:val="0"/>
                <w:sz w:val="18"/>
                <w:szCs w:val="18"/>
              </w:rPr>
              <w:t>/</w:t>
            </w:r>
            <w:r w:rsidRPr="00D81EEF">
              <w:rPr>
                <w:rFonts w:ascii="宋体" w:hAnsi="宋体" w:cs="Sim Sun" w:hint="eastAsia"/>
                <w:kern w:val="0"/>
                <w:sz w:val="18"/>
                <w:szCs w:val="18"/>
              </w:rPr>
              <w:t>级</w:t>
            </w:r>
          </w:p>
        </w:tc>
        <w:tc>
          <w:tcPr>
            <w:tcW w:w="1734" w:type="dxa"/>
            <w:vAlign w:val="center"/>
          </w:tcPr>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kern w:val="0"/>
                <w:sz w:val="18"/>
                <w:szCs w:val="18"/>
              </w:rPr>
              <w:t>GB 18401/</w:t>
            </w:r>
          </w:p>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hint="eastAsia"/>
                <w:kern w:val="0"/>
                <w:sz w:val="18"/>
                <w:szCs w:val="18"/>
              </w:rPr>
              <w:t>产品标准</w:t>
            </w:r>
          </w:p>
        </w:tc>
        <w:tc>
          <w:tcPr>
            <w:tcW w:w="1275" w:type="dxa"/>
            <w:vAlign w:val="center"/>
          </w:tcPr>
          <w:p w:rsidR="005F7212" w:rsidRPr="00D81EEF" w:rsidRDefault="005F7212" w:rsidP="00814DCA">
            <w:pPr>
              <w:jc w:val="center"/>
              <w:rPr>
                <w:sz w:val="18"/>
                <w:szCs w:val="18"/>
              </w:rPr>
            </w:pPr>
            <w:r w:rsidRPr="00D81EEF">
              <w:rPr>
                <w:rFonts w:ascii="宋体" w:hAnsi="宋体" w:cs="Sim Sun" w:hint="eastAsia"/>
                <w:kern w:val="0"/>
                <w:sz w:val="18"/>
                <w:szCs w:val="18"/>
              </w:rPr>
              <w:t>强制性</w:t>
            </w:r>
            <w:r w:rsidRPr="00D81EEF">
              <w:rPr>
                <w:rFonts w:ascii="宋体" w:hAnsi="宋体" w:cs="Sim Sun"/>
                <w:kern w:val="0"/>
                <w:sz w:val="18"/>
                <w:szCs w:val="18"/>
              </w:rPr>
              <w:t>/</w:t>
            </w:r>
            <w:r w:rsidRPr="00D81EEF">
              <w:rPr>
                <w:rFonts w:ascii="宋体" w:hAnsi="宋体" w:cs="Sim Sun" w:hint="eastAsia"/>
                <w:kern w:val="0"/>
                <w:sz w:val="18"/>
                <w:szCs w:val="18"/>
              </w:rPr>
              <w:t>推荐性</w:t>
            </w:r>
          </w:p>
        </w:tc>
        <w:tc>
          <w:tcPr>
            <w:tcW w:w="2125" w:type="dxa"/>
            <w:vAlign w:val="center"/>
          </w:tcPr>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kern w:val="0"/>
                <w:sz w:val="18"/>
                <w:szCs w:val="18"/>
              </w:rPr>
              <w:t>GB/T 5713</w:t>
            </w:r>
          </w:p>
        </w:tc>
        <w:tc>
          <w:tcPr>
            <w:tcW w:w="851" w:type="dxa"/>
            <w:vAlign w:val="center"/>
          </w:tcPr>
          <w:p w:rsidR="005F7212" w:rsidRPr="00D81EEF" w:rsidRDefault="005F7212" w:rsidP="00814DCA">
            <w:pPr>
              <w:adjustRightInd w:val="0"/>
              <w:snapToGrid w:val="0"/>
              <w:jc w:val="center"/>
              <w:rPr>
                <w:rFonts w:ascii="宋体" w:cs="Sim Sun"/>
                <w:kern w:val="0"/>
                <w:sz w:val="18"/>
                <w:szCs w:val="18"/>
              </w:rPr>
            </w:pPr>
          </w:p>
        </w:tc>
        <w:tc>
          <w:tcPr>
            <w:tcW w:w="727" w:type="dxa"/>
            <w:vAlign w:val="center"/>
          </w:tcPr>
          <w:p w:rsidR="005F7212" w:rsidRPr="00D81EEF" w:rsidRDefault="005F7212" w:rsidP="00814DCA">
            <w:pPr>
              <w:widowControl/>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F7212" w:rsidRPr="00D81EEF" w:rsidTr="005F7212">
        <w:trPr>
          <w:cantSplit/>
          <w:trHeight w:hRule="exact" w:val="467"/>
          <w:jc w:val="center"/>
        </w:trPr>
        <w:tc>
          <w:tcPr>
            <w:tcW w:w="426" w:type="dxa"/>
            <w:vAlign w:val="center"/>
          </w:tcPr>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kern w:val="0"/>
                <w:sz w:val="18"/>
                <w:szCs w:val="18"/>
              </w:rPr>
              <w:t>5</w:t>
            </w:r>
          </w:p>
        </w:tc>
        <w:tc>
          <w:tcPr>
            <w:tcW w:w="1950" w:type="dxa"/>
            <w:vAlign w:val="center"/>
          </w:tcPr>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hint="eastAsia"/>
                <w:kern w:val="0"/>
                <w:sz w:val="18"/>
                <w:szCs w:val="18"/>
              </w:rPr>
              <w:t>耐摩擦色牢度</w:t>
            </w:r>
            <w:r w:rsidRPr="00D81EEF">
              <w:rPr>
                <w:rFonts w:ascii="宋体" w:hAnsi="宋体" w:cs="Sim Sun"/>
                <w:kern w:val="0"/>
                <w:sz w:val="18"/>
                <w:szCs w:val="18"/>
              </w:rPr>
              <w:t xml:space="preserve"> </w:t>
            </w:r>
          </w:p>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hint="eastAsia"/>
                <w:kern w:val="0"/>
                <w:sz w:val="18"/>
                <w:szCs w:val="18"/>
              </w:rPr>
              <w:t>【注</w:t>
            </w:r>
            <w:r w:rsidRPr="00D81EEF">
              <w:rPr>
                <w:rFonts w:ascii="宋体" w:hAnsi="宋体" w:cs="Sim Sun"/>
                <w:kern w:val="0"/>
                <w:sz w:val="18"/>
                <w:szCs w:val="18"/>
              </w:rPr>
              <w:t>1</w:t>
            </w:r>
            <w:r w:rsidRPr="00D81EEF">
              <w:rPr>
                <w:rFonts w:ascii="宋体" w:hAnsi="宋体" w:cs="Sim Sun" w:hint="eastAsia"/>
                <w:kern w:val="0"/>
                <w:sz w:val="18"/>
                <w:szCs w:val="18"/>
              </w:rPr>
              <w:t>】</w:t>
            </w:r>
          </w:p>
        </w:tc>
        <w:tc>
          <w:tcPr>
            <w:tcW w:w="1734" w:type="dxa"/>
            <w:vAlign w:val="center"/>
          </w:tcPr>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kern w:val="0"/>
                <w:sz w:val="18"/>
                <w:szCs w:val="18"/>
              </w:rPr>
              <w:t>GB 18401/</w:t>
            </w:r>
          </w:p>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hint="eastAsia"/>
                <w:kern w:val="0"/>
                <w:sz w:val="18"/>
                <w:szCs w:val="18"/>
              </w:rPr>
              <w:t>产品标准</w:t>
            </w:r>
          </w:p>
        </w:tc>
        <w:tc>
          <w:tcPr>
            <w:tcW w:w="1275" w:type="dxa"/>
            <w:vAlign w:val="center"/>
          </w:tcPr>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hint="eastAsia"/>
                <w:kern w:val="0"/>
                <w:sz w:val="18"/>
                <w:szCs w:val="18"/>
              </w:rPr>
              <w:t>强制性</w:t>
            </w:r>
            <w:r w:rsidRPr="00D81EEF">
              <w:rPr>
                <w:rFonts w:ascii="宋体" w:hAnsi="宋体" w:cs="Sim Sun"/>
                <w:kern w:val="0"/>
                <w:sz w:val="18"/>
                <w:szCs w:val="18"/>
              </w:rPr>
              <w:t>/</w:t>
            </w:r>
            <w:r w:rsidRPr="00D81EEF">
              <w:rPr>
                <w:rFonts w:ascii="宋体" w:hAnsi="宋体" w:cs="Sim Sun" w:hint="eastAsia"/>
                <w:kern w:val="0"/>
                <w:sz w:val="18"/>
                <w:szCs w:val="18"/>
              </w:rPr>
              <w:t>推荐性</w:t>
            </w:r>
          </w:p>
        </w:tc>
        <w:tc>
          <w:tcPr>
            <w:tcW w:w="2125" w:type="dxa"/>
            <w:vAlign w:val="center"/>
          </w:tcPr>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kern w:val="0"/>
                <w:sz w:val="18"/>
                <w:szCs w:val="18"/>
              </w:rPr>
              <w:t>GB/T 3920</w:t>
            </w:r>
          </w:p>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hint="eastAsia"/>
                <w:kern w:val="0"/>
                <w:sz w:val="18"/>
                <w:szCs w:val="18"/>
              </w:rPr>
              <w:t>相应产品标准</w:t>
            </w:r>
          </w:p>
        </w:tc>
        <w:tc>
          <w:tcPr>
            <w:tcW w:w="851" w:type="dxa"/>
            <w:vAlign w:val="center"/>
          </w:tcPr>
          <w:p w:rsidR="005F7212" w:rsidRPr="00D81EEF" w:rsidRDefault="005F7212" w:rsidP="00814DCA">
            <w:pPr>
              <w:adjustRightInd w:val="0"/>
              <w:snapToGrid w:val="0"/>
              <w:jc w:val="center"/>
              <w:rPr>
                <w:rFonts w:ascii="宋体" w:cs="Sim Sun"/>
                <w:kern w:val="0"/>
                <w:sz w:val="18"/>
                <w:szCs w:val="18"/>
              </w:rPr>
            </w:pPr>
          </w:p>
        </w:tc>
        <w:tc>
          <w:tcPr>
            <w:tcW w:w="727" w:type="dxa"/>
            <w:vAlign w:val="center"/>
          </w:tcPr>
          <w:p w:rsidR="005F7212" w:rsidRPr="00D81EEF" w:rsidRDefault="005F7212" w:rsidP="00814DCA">
            <w:pPr>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F7212" w:rsidRPr="00D81EEF" w:rsidTr="005F7212">
        <w:trPr>
          <w:cantSplit/>
          <w:trHeight w:hRule="exact" w:val="567"/>
          <w:jc w:val="center"/>
        </w:trPr>
        <w:tc>
          <w:tcPr>
            <w:tcW w:w="426"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6</w:t>
            </w:r>
          </w:p>
        </w:tc>
        <w:tc>
          <w:tcPr>
            <w:tcW w:w="1950"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耐皂洗色牢度</w:t>
            </w:r>
          </w:p>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【注</w:t>
            </w:r>
            <w:r w:rsidRPr="00D81EEF">
              <w:rPr>
                <w:rFonts w:ascii="宋体" w:hAnsi="宋体" w:cs="Sim Sun"/>
                <w:kern w:val="0"/>
                <w:sz w:val="18"/>
                <w:szCs w:val="18"/>
              </w:rPr>
              <w:t>1</w:t>
            </w:r>
            <w:r w:rsidRPr="00D81EEF">
              <w:rPr>
                <w:rFonts w:ascii="宋体" w:hAnsi="宋体" w:cs="Sim Sun" w:hint="eastAsia"/>
                <w:kern w:val="0"/>
                <w:sz w:val="18"/>
                <w:szCs w:val="18"/>
              </w:rPr>
              <w:t>】</w:t>
            </w:r>
          </w:p>
        </w:tc>
        <w:tc>
          <w:tcPr>
            <w:tcW w:w="1734"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产品标准</w:t>
            </w:r>
          </w:p>
        </w:tc>
        <w:tc>
          <w:tcPr>
            <w:tcW w:w="1275"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推荐性</w:t>
            </w:r>
          </w:p>
        </w:tc>
        <w:tc>
          <w:tcPr>
            <w:tcW w:w="2125"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GB/T 3921</w:t>
            </w:r>
          </w:p>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相应产品标准</w:t>
            </w:r>
          </w:p>
        </w:tc>
        <w:tc>
          <w:tcPr>
            <w:tcW w:w="851" w:type="dxa"/>
            <w:vAlign w:val="center"/>
          </w:tcPr>
          <w:p w:rsidR="005F7212" w:rsidRPr="00D81EEF" w:rsidRDefault="005F7212" w:rsidP="00CA46D7">
            <w:pPr>
              <w:adjustRightInd w:val="0"/>
              <w:snapToGrid w:val="0"/>
              <w:jc w:val="center"/>
              <w:rPr>
                <w:rFonts w:ascii="宋体" w:cs="Sim Sun"/>
                <w:kern w:val="0"/>
                <w:sz w:val="18"/>
                <w:szCs w:val="18"/>
              </w:rPr>
            </w:pPr>
          </w:p>
        </w:tc>
        <w:tc>
          <w:tcPr>
            <w:tcW w:w="727"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F7212" w:rsidRPr="00D81EEF" w:rsidTr="005F7212">
        <w:trPr>
          <w:cantSplit/>
          <w:trHeight w:hRule="exact" w:val="567"/>
          <w:jc w:val="center"/>
        </w:trPr>
        <w:tc>
          <w:tcPr>
            <w:tcW w:w="426"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7</w:t>
            </w:r>
          </w:p>
        </w:tc>
        <w:tc>
          <w:tcPr>
            <w:tcW w:w="1950"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耐光色牢度</w:t>
            </w:r>
          </w:p>
        </w:tc>
        <w:tc>
          <w:tcPr>
            <w:tcW w:w="1734"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产品标准</w:t>
            </w:r>
          </w:p>
        </w:tc>
        <w:tc>
          <w:tcPr>
            <w:tcW w:w="1275"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推荐性</w:t>
            </w:r>
          </w:p>
        </w:tc>
        <w:tc>
          <w:tcPr>
            <w:tcW w:w="2125"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GB/T 8427</w:t>
            </w:r>
          </w:p>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相应产品标准</w:t>
            </w:r>
          </w:p>
        </w:tc>
        <w:tc>
          <w:tcPr>
            <w:tcW w:w="851" w:type="dxa"/>
            <w:vAlign w:val="center"/>
          </w:tcPr>
          <w:p w:rsidR="005F7212" w:rsidRPr="00D81EEF" w:rsidRDefault="005F7212" w:rsidP="00CA46D7">
            <w:pPr>
              <w:adjustRightInd w:val="0"/>
              <w:snapToGrid w:val="0"/>
              <w:jc w:val="center"/>
              <w:rPr>
                <w:rFonts w:ascii="宋体" w:cs="Sim Sun"/>
                <w:kern w:val="0"/>
                <w:sz w:val="18"/>
                <w:szCs w:val="18"/>
              </w:rPr>
            </w:pPr>
          </w:p>
        </w:tc>
        <w:tc>
          <w:tcPr>
            <w:tcW w:w="727"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F7212" w:rsidRPr="00D81EEF" w:rsidTr="005F7212">
        <w:trPr>
          <w:cantSplit/>
          <w:trHeight w:hRule="exact" w:val="567"/>
          <w:jc w:val="center"/>
        </w:trPr>
        <w:tc>
          <w:tcPr>
            <w:tcW w:w="426"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8</w:t>
            </w:r>
          </w:p>
        </w:tc>
        <w:tc>
          <w:tcPr>
            <w:tcW w:w="1950"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耐干洗色牢度</w:t>
            </w:r>
          </w:p>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【注</w:t>
            </w:r>
            <w:r w:rsidRPr="00D81EEF">
              <w:rPr>
                <w:rFonts w:ascii="宋体" w:hAnsi="宋体" w:cs="Sim Sun"/>
                <w:kern w:val="0"/>
                <w:sz w:val="18"/>
                <w:szCs w:val="18"/>
              </w:rPr>
              <w:t>2</w:t>
            </w:r>
            <w:r w:rsidRPr="00D81EEF">
              <w:rPr>
                <w:rFonts w:ascii="宋体" w:hAnsi="宋体" w:cs="Sim Sun" w:hint="eastAsia"/>
                <w:kern w:val="0"/>
                <w:sz w:val="18"/>
                <w:szCs w:val="18"/>
              </w:rPr>
              <w:t>】</w:t>
            </w:r>
          </w:p>
        </w:tc>
        <w:tc>
          <w:tcPr>
            <w:tcW w:w="1734"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产品标准</w:t>
            </w:r>
          </w:p>
        </w:tc>
        <w:tc>
          <w:tcPr>
            <w:tcW w:w="1275"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推荐性</w:t>
            </w:r>
          </w:p>
        </w:tc>
        <w:tc>
          <w:tcPr>
            <w:tcW w:w="2125"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GB/T5711</w:t>
            </w:r>
          </w:p>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相应产品标准</w:t>
            </w:r>
          </w:p>
        </w:tc>
        <w:tc>
          <w:tcPr>
            <w:tcW w:w="851" w:type="dxa"/>
            <w:vAlign w:val="center"/>
          </w:tcPr>
          <w:p w:rsidR="005F7212" w:rsidRPr="00D81EEF" w:rsidRDefault="005F7212" w:rsidP="00CA46D7">
            <w:pPr>
              <w:adjustRightInd w:val="0"/>
              <w:snapToGrid w:val="0"/>
              <w:jc w:val="center"/>
              <w:rPr>
                <w:rFonts w:ascii="宋体" w:cs="Sim Sun"/>
                <w:kern w:val="0"/>
                <w:sz w:val="18"/>
                <w:szCs w:val="18"/>
              </w:rPr>
            </w:pPr>
          </w:p>
        </w:tc>
        <w:tc>
          <w:tcPr>
            <w:tcW w:w="727"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F7212" w:rsidRPr="00D81EEF" w:rsidTr="005F7212">
        <w:trPr>
          <w:cantSplit/>
          <w:trHeight w:hRule="exact" w:val="567"/>
          <w:jc w:val="center"/>
        </w:trPr>
        <w:tc>
          <w:tcPr>
            <w:tcW w:w="426"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9</w:t>
            </w:r>
          </w:p>
        </w:tc>
        <w:tc>
          <w:tcPr>
            <w:tcW w:w="1950"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面料及里料</w:t>
            </w:r>
          </w:p>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纤维含量</w:t>
            </w:r>
          </w:p>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【注</w:t>
            </w:r>
            <w:r w:rsidRPr="00D81EEF">
              <w:rPr>
                <w:rFonts w:ascii="宋体" w:hAnsi="宋体" w:cs="Sim Sun"/>
                <w:kern w:val="0"/>
                <w:sz w:val="18"/>
                <w:szCs w:val="18"/>
              </w:rPr>
              <w:t>3</w:t>
            </w:r>
            <w:r w:rsidRPr="00D81EEF">
              <w:rPr>
                <w:rFonts w:ascii="宋体" w:hAnsi="宋体" w:cs="Sim Sun" w:hint="eastAsia"/>
                <w:kern w:val="0"/>
                <w:sz w:val="18"/>
                <w:szCs w:val="18"/>
              </w:rPr>
              <w:t>】</w:t>
            </w:r>
          </w:p>
        </w:tc>
        <w:tc>
          <w:tcPr>
            <w:tcW w:w="1734" w:type="dxa"/>
            <w:vAlign w:val="center"/>
          </w:tcPr>
          <w:p w:rsidR="005F7212" w:rsidRPr="00D81EEF" w:rsidRDefault="005F7212" w:rsidP="00CA46D7">
            <w:pPr>
              <w:adjustRightInd w:val="0"/>
              <w:snapToGrid w:val="0"/>
              <w:ind w:firstLineChars="50" w:firstLine="90"/>
              <w:jc w:val="center"/>
              <w:rPr>
                <w:rFonts w:ascii="宋体" w:cs="宋体"/>
                <w:sz w:val="18"/>
                <w:szCs w:val="18"/>
              </w:rPr>
            </w:pPr>
            <w:r w:rsidRPr="00D81EEF">
              <w:rPr>
                <w:rFonts w:ascii="宋体" w:hAnsi="宋体" w:cs="宋体"/>
                <w:sz w:val="18"/>
                <w:szCs w:val="18"/>
              </w:rPr>
              <w:t>GB/T 29862</w:t>
            </w:r>
          </w:p>
          <w:p w:rsidR="005F7212" w:rsidRPr="00D81EEF" w:rsidRDefault="005F7212" w:rsidP="00CA46D7">
            <w:pPr>
              <w:adjustRightInd w:val="0"/>
              <w:snapToGrid w:val="0"/>
              <w:jc w:val="center"/>
              <w:rPr>
                <w:rFonts w:ascii="宋体" w:cs="Sim Sun"/>
                <w:kern w:val="0"/>
                <w:sz w:val="18"/>
                <w:szCs w:val="18"/>
              </w:rPr>
            </w:pPr>
            <w:r w:rsidRPr="00D81EEF">
              <w:rPr>
                <w:rFonts w:ascii="宋体" w:hAnsi="宋体" w:cs="宋体" w:hint="eastAsia"/>
                <w:sz w:val="18"/>
                <w:szCs w:val="18"/>
              </w:rPr>
              <w:t>产品标准</w:t>
            </w:r>
          </w:p>
        </w:tc>
        <w:tc>
          <w:tcPr>
            <w:tcW w:w="1275"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推荐性</w:t>
            </w:r>
          </w:p>
        </w:tc>
        <w:tc>
          <w:tcPr>
            <w:tcW w:w="2125"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FZ/T 01057</w:t>
            </w:r>
          </w:p>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GB/T 2910</w:t>
            </w:r>
            <w:r w:rsidRPr="00D81EEF">
              <w:rPr>
                <w:rFonts w:ascii="宋体" w:hAnsi="宋体" w:cs="Sim Sun" w:hint="eastAsia"/>
                <w:kern w:val="0"/>
                <w:sz w:val="18"/>
                <w:szCs w:val="18"/>
              </w:rPr>
              <w:t>等</w:t>
            </w:r>
          </w:p>
        </w:tc>
        <w:tc>
          <w:tcPr>
            <w:tcW w:w="851" w:type="dxa"/>
            <w:vAlign w:val="center"/>
          </w:tcPr>
          <w:p w:rsidR="005F7212" w:rsidRPr="00D81EEF" w:rsidRDefault="005F7212" w:rsidP="00CA46D7">
            <w:pPr>
              <w:adjustRightInd w:val="0"/>
              <w:snapToGrid w:val="0"/>
              <w:jc w:val="center"/>
              <w:rPr>
                <w:rFonts w:ascii="宋体" w:cs="Sim Sun"/>
                <w:kern w:val="0"/>
                <w:sz w:val="18"/>
                <w:szCs w:val="18"/>
              </w:rPr>
            </w:pPr>
          </w:p>
        </w:tc>
        <w:tc>
          <w:tcPr>
            <w:tcW w:w="727" w:type="dxa"/>
            <w:vAlign w:val="center"/>
          </w:tcPr>
          <w:p w:rsidR="005F7212" w:rsidRPr="00D81EEF" w:rsidRDefault="005F7212" w:rsidP="00CA46D7">
            <w:pPr>
              <w:widowControl/>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F7212" w:rsidRPr="00D81EEF" w:rsidTr="005F7212">
        <w:trPr>
          <w:cantSplit/>
          <w:trHeight w:hRule="exact" w:val="567"/>
          <w:jc w:val="center"/>
        </w:trPr>
        <w:tc>
          <w:tcPr>
            <w:tcW w:w="426"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10</w:t>
            </w:r>
          </w:p>
        </w:tc>
        <w:tc>
          <w:tcPr>
            <w:tcW w:w="1950" w:type="dxa"/>
            <w:vAlign w:val="center"/>
          </w:tcPr>
          <w:p w:rsidR="005F7212" w:rsidRPr="00D81EEF" w:rsidRDefault="005F7212" w:rsidP="00CA46D7">
            <w:pPr>
              <w:tabs>
                <w:tab w:val="left" w:pos="2520"/>
              </w:tabs>
              <w:ind w:leftChars="-51" w:left="-107"/>
              <w:jc w:val="center"/>
              <w:rPr>
                <w:rFonts w:ascii="宋体" w:cs="Sim Sun"/>
                <w:kern w:val="0"/>
                <w:sz w:val="18"/>
                <w:szCs w:val="18"/>
              </w:rPr>
            </w:pPr>
            <w:r w:rsidRPr="00D81EEF">
              <w:rPr>
                <w:rFonts w:ascii="宋体" w:hAnsi="宋体" w:cs="宋体" w:hint="eastAsia"/>
                <w:kern w:val="0"/>
                <w:sz w:val="18"/>
                <w:szCs w:val="18"/>
              </w:rPr>
              <w:t>耐酸汗渍色牢度</w:t>
            </w:r>
          </w:p>
        </w:tc>
        <w:tc>
          <w:tcPr>
            <w:tcW w:w="1734" w:type="dxa"/>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GB 18401/</w:t>
            </w:r>
          </w:p>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产品标准</w:t>
            </w:r>
          </w:p>
        </w:tc>
        <w:tc>
          <w:tcPr>
            <w:tcW w:w="1275" w:type="dxa"/>
            <w:vAlign w:val="center"/>
          </w:tcPr>
          <w:p w:rsidR="005F7212" w:rsidRPr="00D81EEF" w:rsidRDefault="005F7212" w:rsidP="00CA46D7">
            <w:pPr>
              <w:jc w:val="center"/>
              <w:rPr>
                <w:sz w:val="18"/>
                <w:szCs w:val="18"/>
              </w:rPr>
            </w:pPr>
            <w:r w:rsidRPr="00D81EEF">
              <w:rPr>
                <w:rFonts w:ascii="宋体" w:hAnsi="宋体" w:cs="Sim Sun" w:hint="eastAsia"/>
                <w:kern w:val="0"/>
                <w:sz w:val="18"/>
                <w:szCs w:val="18"/>
              </w:rPr>
              <w:t>强制性</w:t>
            </w:r>
            <w:r w:rsidRPr="00D81EEF">
              <w:rPr>
                <w:rFonts w:ascii="宋体" w:hAnsi="宋体" w:cs="Sim Sun"/>
                <w:kern w:val="0"/>
                <w:sz w:val="18"/>
                <w:szCs w:val="18"/>
              </w:rPr>
              <w:t>/</w:t>
            </w:r>
            <w:r w:rsidRPr="00D81EEF">
              <w:rPr>
                <w:rFonts w:ascii="宋体" w:hAnsi="宋体" w:cs="Sim Sun" w:hint="eastAsia"/>
                <w:kern w:val="0"/>
                <w:sz w:val="18"/>
                <w:szCs w:val="18"/>
              </w:rPr>
              <w:t>推荐性</w:t>
            </w:r>
          </w:p>
        </w:tc>
        <w:tc>
          <w:tcPr>
            <w:tcW w:w="2125"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GB/T 3922</w:t>
            </w:r>
          </w:p>
        </w:tc>
        <w:tc>
          <w:tcPr>
            <w:tcW w:w="851" w:type="dxa"/>
            <w:vAlign w:val="center"/>
          </w:tcPr>
          <w:p w:rsidR="005F7212" w:rsidRPr="00D81EEF" w:rsidRDefault="005F7212" w:rsidP="00CA46D7">
            <w:pPr>
              <w:adjustRightInd w:val="0"/>
              <w:snapToGrid w:val="0"/>
              <w:jc w:val="center"/>
              <w:rPr>
                <w:rFonts w:ascii="宋体" w:cs="Sim Sun"/>
                <w:kern w:val="0"/>
                <w:sz w:val="18"/>
                <w:szCs w:val="18"/>
              </w:rPr>
            </w:pPr>
          </w:p>
        </w:tc>
        <w:tc>
          <w:tcPr>
            <w:tcW w:w="727"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F7212" w:rsidRPr="00D81EEF" w:rsidTr="005F7212">
        <w:trPr>
          <w:cantSplit/>
          <w:trHeight w:hRule="exact" w:val="567"/>
          <w:jc w:val="center"/>
        </w:trPr>
        <w:tc>
          <w:tcPr>
            <w:tcW w:w="426"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lastRenderedPageBreak/>
              <w:t>11</w:t>
            </w:r>
          </w:p>
        </w:tc>
        <w:tc>
          <w:tcPr>
            <w:tcW w:w="1950" w:type="dxa"/>
            <w:vAlign w:val="center"/>
          </w:tcPr>
          <w:p w:rsidR="005F7212" w:rsidRPr="00D81EEF" w:rsidRDefault="005F7212" w:rsidP="00CA46D7">
            <w:pPr>
              <w:tabs>
                <w:tab w:val="left" w:pos="2520"/>
              </w:tabs>
              <w:ind w:firstLineChars="200" w:firstLine="360"/>
              <w:rPr>
                <w:rFonts w:ascii="宋体" w:cs="宋体"/>
                <w:kern w:val="0"/>
                <w:sz w:val="18"/>
                <w:szCs w:val="18"/>
              </w:rPr>
            </w:pPr>
            <w:r w:rsidRPr="00D81EEF">
              <w:rPr>
                <w:rFonts w:ascii="宋体" w:hAnsi="宋体" w:cs="宋体" w:hint="eastAsia"/>
                <w:kern w:val="0"/>
                <w:sz w:val="18"/>
                <w:szCs w:val="18"/>
              </w:rPr>
              <w:t>耐碱汗渍色牢度</w:t>
            </w:r>
          </w:p>
        </w:tc>
        <w:tc>
          <w:tcPr>
            <w:tcW w:w="1734" w:type="dxa"/>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GB 18401/</w:t>
            </w:r>
          </w:p>
          <w:p w:rsidR="005F7212" w:rsidRPr="00D81EEF" w:rsidRDefault="005F7212" w:rsidP="00CA46D7">
            <w:pPr>
              <w:ind w:firstLineChars="200" w:firstLine="360"/>
              <w:rPr>
                <w:sz w:val="18"/>
                <w:szCs w:val="18"/>
              </w:rPr>
            </w:pPr>
            <w:r w:rsidRPr="00D81EEF">
              <w:rPr>
                <w:rFonts w:ascii="宋体" w:hAnsi="宋体" w:cs="Sim Sun" w:hint="eastAsia"/>
                <w:kern w:val="0"/>
                <w:sz w:val="18"/>
                <w:szCs w:val="18"/>
              </w:rPr>
              <w:t>产品标准</w:t>
            </w:r>
          </w:p>
        </w:tc>
        <w:tc>
          <w:tcPr>
            <w:tcW w:w="1275" w:type="dxa"/>
            <w:vAlign w:val="center"/>
          </w:tcPr>
          <w:p w:rsidR="005F7212" w:rsidRPr="00D81EEF" w:rsidRDefault="005F7212" w:rsidP="00CA46D7">
            <w:pPr>
              <w:jc w:val="center"/>
              <w:rPr>
                <w:sz w:val="18"/>
                <w:szCs w:val="18"/>
              </w:rPr>
            </w:pPr>
            <w:r w:rsidRPr="00D81EEF">
              <w:rPr>
                <w:rFonts w:ascii="宋体" w:hAnsi="宋体" w:cs="Sim Sun" w:hint="eastAsia"/>
                <w:kern w:val="0"/>
                <w:sz w:val="18"/>
                <w:szCs w:val="18"/>
              </w:rPr>
              <w:t>强制性</w:t>
            </w:r>
            <w:r w:rsidRPr="00D81EEF">
              <w:rPr>
                <w:rFonts w:ascii="宋体" w:hAnsi="宋体" w:cs="Sim Sun"/>
                <w:kern w:val="0"/>
                <w:sz w:val="18"/>
                <w:szCs w:val="18"/>
              </w:rPr>
              <w:t>/</w:t>
            </w:r>
            <w:r w:rsidRPr="00D81EEF">
              <w:rPr>
                <w:rFonts w:ascii="宋体" w:hAnsi="宋体" w:cs="Sim Sun" w:hint="eastAsia"/>
                <w:kern w:val="0"/>
                <w:sz w:val="18"/>
                <w:szCs w:val="18"/>
              </w:rPr>
              <w:t>推荐性</w:t>
            </w:r>
          </w:p>
        </w:tc>
        <w:tc>
          <w:tcPr>
            <w:tcW w:w="2125"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kern w:val="0"/>
                <w:sz w:val="18"/>
                <w:szCs w:val="18"/>
              </w:rPr>
              <w:t>GB/T 3922</w:t>
            </w:r>
          </w:p>
        </w:tc>
        <w:tc>
          <w:tcPr>
            <w:tcW w:w="851" w:type="dxa"/>
            <w:vAlign w:val="center"/>
          </w:tcPr>
          <w:p w:rsidR="005F7212" w:rsidRPr="00D81EEF" w:rsidRDefault="005F7212" w:rsidP="00CA46D7">
            <w:pPr>
              <w:adjustRightInd w:val="0"/>
              <w:snapToGrid w:val="0"/>
              <w:jc w:val="center"/>
              <w:rPr>
                <w:rFonts w:ascii="宋体" w:cs="Sim Sun"/>
                <w:kern w:val="0"/>
                <w:sz w:val="18"/>
                <w:szCs w:val="18"/>
              </w:rPr>
            </w:pPr>
          </w:p>
        </w:tc>
        <w:tc>
          <w:tcPr>
            <w:tcW w:w="727" w:type="dxa"/>
            <w:vAlign w:val="center"/>
          </w:tcPr>
          <w:p w:rsidR="005F7212" w:rsidRPr="00D81EEF" w:rsidRDefault="005F7212" w:rsidP="00CA46D7">
            <w:pPr>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F7212" w:rsidRPr="00D81EEF" w:rsidTr="005F7212">
        <w:trPr>
          <w:cantSplit/>
          <w:trHeight w:hRule="exact" w:val="567"/>
          <w:jc w:val="center"/>
        </w:trPr>
        <w:tc>
          <w:tcPr>
            <w:tcW w:w="426" w:type="dxa"/>
            <w:vAlign w:val="center"/>
          </w:tcPr>
          <w:p w:rsidR="005F7212" w:rsidRPr="00D81EEF" w:rsidRDefault="005F7212" w:rsidP="00CA46D7">
            <w:pPr>
              <w:tabs>
                <w:tab w:val="left" w:pos="2520"/>
              </w:tabs>
              <w:jc w:val="center"/>
              <w:rPr>
                <w:rFonts w:ascii="宋体"/>
                <w:sz w:val="18"/>
                <w:szCs w:val="18"/>
              </w:rPr>
            </w:pPr>
            <w:r w:rsidRPr="00D81EEF">
              <w:rPr>
                <w:rFonts w:ascii="宋体" w:hAnsi="宋体"/>
                <w:sz w:val="18"/>
                <w:szCs w:val="18"/>
              </w:rPr>
              <w:t>12</w:t>
            </w:r>
          </w:p>
        </w:tc>
        <w:tc>
          <w:tcPr>
            <w:tcW w:w="1950" w:type="dxa"/>
            <w:vAlign w:val="center"/>
          </w:tcPr>
          <w:p w:rsidR="005F7212" w:rsidRPr="00D81EEF" w:rsidRDefault="005F7212" w:rsidP="00CA46D7">
            <w:pPr>
              <w:tabs>
                <w:tab w:val="left" w:pos="2520"/>
              </w:tabs>
              <w:ind w:leftChars="-51" w:left="-107"/>
              <w:jc w:val="center"/>
              <w:rPr>
                <w:rFonts w:ascii="宋体" w:cs="宋体"/>
                <w:kern w:val="0"/>
                <w:sz w:val="18"/>
                <w:szCs w:val="18"/>
              </w:rPr>
            </w:pPr>
            <w:r w:rsidRPr="00D81EEF">
              <w:rPr>
                <w:rFonts w:ascii="宋体" w:hAnsi="宋体" w:cs="宋体" w:hint="eastAsia"/>
                <w:kern w:val="0"/>
                <w:sz w:val="18"/>
                <w:szCs w:val="18"/>
              </w:rPr>
              <w:t>接缝性能</w:t>
            </w:r>
          </w:p>
        </w:tc>
        <w:tc>
          <w:tcPr>
            <w:tcW w:w="1734" w:type="dxa"/>
            <w:vAlign w:val="center"/>
          </w:tcPr>
          <w:p w:rsidR="005F7212" w:rsidRPr="00D81EEF" w:rsidRDefault="005F7212" w:rsidP="00CA46D7">
            <w:pPr>
              <w:jc w:val="center"/>
              <w:rPr>
                <w:rFonts w:ascii="宋体" w:cs="宋体"/>
                <w:kern w:val="0"/>
                <w:sz w:val="18"/>
                <w:szCs w:val="18"/>
              </w:rPr>
            </w:pPr>
            <w:r w:rsidRPr="00D81EEF">
              <w:rPr>
                <w:rFonts w:ascii="宋体" w:hAnsi="宋体" w:cs="宋体" w:hint="eastAsia"/>
                <w:kern w:val="0"/>
                <w:sz w:val="18"/>
                <w:szCs w:val="18"/>
              </w:rPr>
              <w:t>产品标准</w:t>
            </w:r>
          </w:p>
        </w:tc>
        <w:tc>
          <w:tcPr>
            <w:tcW w:w="1275" w:type="dxa"/>
            <w:vAlign w:val="center"/>
          </w:tcPr>
          <w:p w:rsidR="005F7212" w:rsidRPr="00D81EEF" w:rsidRDefault="005F7212" w:rsidP="00CA46D7">
            <w:pPr>
              <w:jc w:val="center"/>
              <w:rPr>
                <w:rFonts w:ascii="宋体" w:cs="Sim Sun"/>
                <w:kern w:val="0"/>
                <w:sz w:val="18"/>
                <w:szCs w:val="18"/>
              </w:rPr>
            </w:pPr>
            <w:r w:rsidRPr="00D81EEF">
              <w:rPr>
                <w:rFonts w:ascii="宋体" w:hAnsi="宋体" w:cs="Sim Sun" w:hint="eastAsia"/>
                <w:kern w:val="0"/>
                <w:sz w:val="18"/>
                <w:szCs w:val="18"/>
              </w:rPr>
              <w:t>推荐性</w:t>
            </w:r>
          </w:p>
        </w:tc>
        <w:tc>
          <w:tcPr>
            <w:tcW w:w="2125" w:type="dxa"/>
            <w:vAlign w:val="center"/>
          </w:tcPr>
          <w:p w:rsidR="005F7212" w:rsidRPr="00D81EEF" w:rsidRDefault="005F7212" w:rsidP="00CA46D7">
            <w:pPr>
              <w:tabs>
                <w:tab w:val="left" w:pos="2520"/>
              </w:tabs>
              <w:jc w:val="center"/>
              <w:rPr>
                <w:rFonts w:ascii="宋体" w:cs="宋体"/>
                <w:kern w:val="0"/>
                <w:sz w:val="18"/>
                <w:szCs w:val="18"/>
              </w:rPr>
            </w:pPr>
            <w:r w:rsidRPr="00D81EEF">
              <w:rPr>
                <w:rFonts w:ascii="宋体" w:hAnsi="宋体" w:cs="宋体"/>
                <w:kern w:val="0"/>
                <w:sz w:val="18"/>
                <w:szCs w:val="18"/>
              </w:rPr>
              <w:t>GB/T 21294</w:t>
            </w:r>
          </w:p>
        </w:tc>
        <w:tc>
          <w:tcPr>
            <w:tcW w:w="851" w:type="dxa"/>
          </w:tcPr>
          <w:p w:rsidR="005F7212" w:rsidRPr="00D81EEF" w:rsidRDefault="005F7212" w:rsidP="00CA46D7">
            <w:pPr>
              <w:rPr>
                <w:sz w:val="18"/>
                <w:szCs w:val="18"/>
              </w:rPr>
            </w:pPr>
          </w:p>
        </w:tc>
        <w:tc>
          <w:tcPr>
            <w:tcW w:w="727" w:type="dxa"/>
            <w:vAlign w:val="center"/>
          </w:tcPr>
          <w:p w:rsidR="005F7212" w:rsidRPr="00D81EEF" w:rsidRDefault="005F7212" w:rsidP="00CA46D7">
            <w:pPr>
              <w:widowControl/>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F7212" w:rsidRPr="00D81EEF" w:rsidTr="005F7212">
        <w:trPr>
          <w:cantSplit/>
          <w:trHeight w:hRule="exact" w:val="567"/>
          <w:jc w:val="center"/>
        </w:trPr>
        <w:tc>
          <w:tcPr>
            <w:tcW w:w="426" w:type="dxa"/>
            <w:vAlign w:val="center"/>
          </w:tcPr>
          <w:p w:rsidR="005F7212" w:rsidRPr="00D81EEF" w:rsidRDefault="005F7212" w:rsidP="00CA46D7">
            <w:pPr>
              <w:tabs>
                <w:tab w:val="left" w:pos="2520"/>
              </w:tabs>
              <w:jc w:val="center"/>
              <w:rPr>
                <w:rFonts w:ascii="宋体"/>
                <w:sz w:val="18"/>
                <w:szCs w:val="18"/>
              </w:rPr>
            </w:pPr>
            <w:r w:rsidRPr="00D81EEF">
              <w:rPr>
                <w:rFonts w:ascii="宋体" w:hAnsi="宋体"/>
                <w:sz w:val="18"/>
                <w:szCs w:val="18"/>
              </w:rPr>
              <w:t>13</w:t>
            </w:r>
          </w:p>
        </w:tc>
        <w:tc>
          <w:tcPr>
            <w:tcW w:w="1950" w:type="dxa"/>
            <w:vAlign w:val="center"/>
          </w:tcPr>
          <w:p w:rsidR="005F7212" w:rsidRPr="00D81EEF" w:rsidRDefault="005F7212" w:rsidP="00CA46D7">
            <w:pPr>
              <w:tabs>
                <w:tab w:val="left" w:pos="2520"/>
              </w:tabs>
              <w:ind w:leftChars="-51" w:left="-107"/>
              <w:jc w:val="center"/>
              <w:rPr>
                <w:rFonts w:ascii="宋体" w:cs="宋体"/>
                <w:kern w:val="0"/>
                <w:sz w:val="18"/>
                <w:szCs w:val="18"/>
              </w:rPr>
            </w:pPr>
            <w:r w:rsidRPr="00D81EEF">
              <w:rPr>
                <w:rFonts w:ascii="宋体" w:hAnsi="宋体" w:cs="宋体" w:hint="eastAsia"/>
                <w:kern w:val="0"/>
                <w:sz w:val="18"/>
                <w:szCs w:val="18"/>
              </w:rPr>
              <w:t>面料撕破强力</w:t>
            </w:r>
          </w:p>
        </w:tc>
        <w:tc>
          <w:tcPr>
            <w:tcW w:w="1734" w:type="dxa"/>
            <w:vAlign w:val="center"/>
          </w:tcPr>
          <w:p w:rsidR="005F7212" w:rsidRPr="00D81EEF" w:rsidRDefault="005F7212" w:rsidP="00CA46D7">
            <w:pPr>
              <w:jc w:val="center"/>
              <w:rPr>
                <w:rFonts w:ascii="宋体" w:cs="宋体"/>
                <w:kern w:val="0"/>
                <w:sz w:val="18"/>
                <w:szCs w:val="18"/>
              </w:rPr>
            </w:pPr>
            <w:r w:rsidRPr="00D81EEF">
              <w:rPr>
                <w:rFonts w:ascii="宋体" w:hAnsi="宋体" w:cs="宋体" w:hint="eastAsia"/>
                <w:kern w:val="0"/>
                <w:sz w:val="18"/>
                <w:szCs w:val="18"/>
              </w:rPr>
              <w:t>产品标准</w:t>
            </w:r>
          </w:p>
        </w:tc>
        <w:tc>
          <w:tcPr>
            <w:tcW w:w="1275" w:type="dxa"/>
            <w:vAlign w:val="center"/>
          </w:tcPr>
          <w:p w:rsidR="005F7212" w:rsidRPr="00D81EEF" w:rsidRDefault="005F7212" w:rsidP="00CA46D7">
            <w:pPr>
              <w:jc w:val="center"/>
              <w:rPr>
                <w:rFonts w:ascii="宋体" w:cs="Sim Sun"/>
                <w:kern w:val="0"/>
                <w:sz w:val="18"/>
                <w:szCs w:val="18"/>
              </w:rPr>
            </w:pPr>
            <w:r w:rsidRPr="00D81EEF">
              <w:rPr>
                <w:rFonts w:ascii="宋体" w:hAnsi="宋体" w:cs="Sim Sun" w:hint="eastAsia"/>
                <w:kern w:val="0"/>
                <w:sz w:val="18"/>
                <w:szCs w:val="18"/>
              </w:rPr>
              <w:t>推荐性</w:t>
            </w:r>
          </w:p>
        </w:tc>
        <w:tc>
          <w:tcPr>
            <w:tcW w:w="2125" w:type="dxa"/>
            <w:vAlign w:val="center"/>
          </w:tcPr>
          <w:p w:rsidR="005F7212" w:rsidRPr="00D81EEF" w:rsidRDefault="005F7212" w:rsidP="00CA46D7">
            <w:pPr>
              <w:tabs>
                <w:tab w:val="left" w:pos="2520"/>
              </w:tabs>
              <w:ind w:leftChars="-51" w:left="-107"/>
              <w:jc w:val="center"/>
              <w:rPr>
                <w:rFonts w:ascii="宋体" w:cs="宋体"/>
                <w:kern w:val="0"/>
                <w:sz w:val="18"/>
                <w:szCs w:val="18"/>
              </w:rPr>
            </w:pPr>
            <w:r w:rsidRPr="00D81EEF">
              <w:rPr>
                <w:rFonts w:ascii="宋体" w:hAnsi="宋体" w:cs="宋体"/>
                <w:kern w:val="0"/>
                <w:sz w:val="18"/>
                <w:szCs w:val="18"/>
              </w:rPr>
              <w:t>GB/T 3917.2</w:t>
            </w:r>
          </w:p>
        </w:tc>
        <w:tc>
          <w:tcPr>
            <w:tcW w:w="851" w:type="dxa"/>
          </w:tcPr>
          <w:p w:rsidR="005F7212" w:rsidRPr="00D81EEF" w:rsidRDefault="005F7212" w:rsidP="00CA46D7">
            <w:pPr>
              <w:rPr>
                <w:sz w:val="18"/>
                <w:szCs w:val="18"/>
              </w:rPr>
            </w:pPr>
          </w:p>
        </w:tc>
        <w:tc>
          <w:tcPr>
            <w:tcW w:w="727" w:type="dxa"/>
            <w:vAlign w:val="center"/>
          </w:tcPr>
          <w:p w:rsidR="005F7212" w:rsidRPr="00D81EEF" w:rsidRDefault="005F7212" w:rsidP="00CA46D7">
            <w:pPr>
              <w:widowControl/>
              <w:adjustRightInd w:val="0"/>
              <w:snapToGrid w:val="0"/>
              <w:jc w:val="center"/>
              <w:rPr>
                <w:rFonts w:ascii="宋体" w:cs="Sim Sun"/>
                <w:kern w:val="0"/>
                <w:sz w:val="18"/>
                <w:szCs w:val="18"/>
              </w:rPr>
            </w:pPr>
            <w:r w:rsidRPr="00D81EEF">
              <w:rPr>
                <w:rFonts w:ascii="宋体" w:hAnsi="宋体" w:cs="Sim Sun" w:hint="eastAsia"/>
                <w:kern w:val="0"/>
                <w:sz w:val="18"/>
                <w:szCs w:val="18"/>
              </w:rPr>
              <w:t>●</w:t>
            </w:r>
          </w:p>
        </w:tc>
      </w:tr>
      <w:tr w:rsidR="005F7212" w:rsidRPr="00D81EEF" w:rsidTr="005F7212">
        <w:trPr>
          <w:cantSplit/>
          <w:trHeight w:val="452"/>
          <w:jc w:val="center"/>
        </w:trPr>
        <w:tc>
          <w:tcPr>
            <w:tcW w:w="9088" w:type="dxa"/>
            <w:gridSpan w:val="7"/>
            <w:vAlign w:val="center"/>
          </w:tcPr>
          <w:p w:rsidR="005F7212" w:rsidRPr="00D81EEF" w:rsidRDefault="005F7212" w:rsidP="00CA46D7">
            <w:pPr>
              <w:adjustRightInd w:val="0"/>
              <w:snapToGrid w:val="0"/>
              <w:rPr>
                <w:rFonts w:ascii="宋体" w:cs="Sim Sun"/>
                <w:kern w:val="0"/>
                <w:sz w:val="18"/>
                <w:szCs w:val="18"/>
              </w:rPr>
            </w:pPr>
            <w:r w:rsidRPr="00D81EEF">
              <w:rPr>
                <w:rFonts w:ascii="宋体" w:hAnsi="宋体" w:cs="Sim Sun" w:hint="eastAsia"/>
                <w:kern w:val="0"/>
                <w:sz w:val="18"/>
                <w:szCs w:val="18"/>
              </w:rPr>
              <w:t>注：</w:t>
            </w:r>
            <w:r w:rsidRPr="00D81EEF">
              <w:rPr>
                <w:rFonts w:ascii="宋体" w:hAnsi="宋体" w:cs="Sim Sun"/>
                <w:kern w:val="0"/>
                <w:sz w:val="18"/>
                <w:szCs w:val="18"/>
              </w:rPr>
              <w:t xml:space="preserve"> 1. </w:t>
            </w:r>
            <w:r w:rsidRPr="00D81EEF">
              <w:rPr>
                <w:rFonts w:ascii="宋体" w:hAnsi="宋体" w:cs="Sim Sun" w:hint="eastAsia"/>
                <w:kern w:val="0"/>
                <w:sz w:val="18"/>
                <w:szCs w:val="18"/>
              </w:rPr>
              <w:t>产品洗涤说明为不可水洗的产品，耐湿摩擦色牢度及耐皂洗色牢度不作考核。</w:t>
            </w:r>
          </w:p>
          <w:p w:rsidR="005F7212" w:rsidRPr="00D81EEF" w:rsidRDefault="005F7212" w:rsidP="00CA46D7">
            <w:pPr>
              <w:adjustRightInd w:val="0"/>
              <w:snapToGrid w:val="0"/>
              <w:ind w:firstLineChars="250" w:firstLine="450"/>
              <w:rPr>
                <w:rFonts w:ascii="宋体" w:cs="Sim Sun"/>
                <w:kern w:val="0"/>
                <w:sz w:val="18"/>
                <w:szCs w:val="18"/>
              </w:rPr>
            </w:pPr>
            <w:r w:rsidRPr="00D81EEF">
              <w:rPr>
                <w:rFonts w:ascii="宋体" w:hAnsi="宋体" w:cs="Sim Sun"/>
                <w:kern w:val="0"/>
                <w:sz w:val="18"/>
                <w:szCs w:val="18"/>
              </w:rPr>
              <w:t xml:space="preserve">2. </w:t>
            </w:r>
            <w:r w:rsidRPr="00D81EEF">
              <w:rPr>
                <w:rFonts w:ascii="宋体" w:hAnsi="宋体" w:cs="Sim Sun" w:hint="eastAsia"/>
                <w:kern w:val="0"/>
                <w:sz w:val="18"/>
                <w:szCs w:val="18"/>
              </w:rPr>
              <w:t>产品洗涤说明为不可干洗的产品，耐干洗色牢度不作考核。</w:t>
            </w:r>
          </w:p>
          <w:p w:rsidR="005F7212" w:rsidRPr="00D81EEF" w:rsidRDefault="005F7212" w:rsidP="00CA46D7">
            <w:pPr>
              <w:adjustRightInd w:val="0"/>
              <w:snapToGrid w:val="0"/>
              <w:ind w:left="720" w:hangingChars="400" w:hanging="720"/>
              <w:rPr>
                <w:rFonts w:ascii="宋体" w:cs="Sim Sun"/>
                <w:kern w:val="0"/>
                <w:sz w:val="18"/>
                <w:szCs w:val="18"/>
              </w:rPr>
            </w:pPr>
            <w:r w:rsidRPr="00D81EEF">
              <w:rPr>
                <w:rFonts w:ascii="宋体" w:hAnsi="宋体" w:cs="Sim Sun"/>
                <w:kern w:val="0"/>
                <w:sz w:val="18"/>
                <w:szCs w:val="18"/>
              </w:rPr>
              <w:t xml:space="preserve">     3. </w:t>
            </w:r>
            <w:r w:rsidRPr="00D81EEF">
              <w:rPr>
                <w:rFonts w:ascii="宋体" w:hAnsi="宋体" w:cs="Sim Sun" w:hint="eastAsia"/>
                <w:kern w:val="0"/>
                <w:sz w:val="18"/>
                <w:szCs w:val="18"/>
              </w:rPr>
              <w:t>如果未标注产品的纤维含量（企业在抽样单上确认产品的纤维成分及含量，可视同已标注了纤维含量），则判定该项目为不合格。</w:t>
            </w:r>
          </w:p>
        </w:tc>
      </w:tr>
      <w:tr w:rsidR="005F7212" w:rsidRPr="00D81EEF" w:rsidTr="005F7212">
        <w:trPr>
          <w:cantSplit/>
          <w:trHeight w:val="368"/>
          <w:jc w:val="center"/>
        </w:trPr>
        <w:tc>
          <w:tcPr>
            <w:tcW w:w="9088" w:type="dxa"/>
            <w:gridSpan w:val="7"/>
            <w:vAlign w:val="center"/>
          </w:tcPr>
          <w:p w:rsidR="005F7212" w:rsidRPr="00D81EEF" w:rsidRDefault="005F7212" w:rsidP="00CA46D7">
            <w:pPr>
              <w:adjustRightInd w:val="0"/>
              <w:snapToGrid w:val="0"/>
              <w:ind w:firstLineChars="250" w:firstLine="450"/>
              <w:rPr>
                <w:rFonts w:ascii="宋体" w:cs="Sim Sun"/>
                <w:kern w:val="0"/>
                <w:sz w:val="18"/>
                <w:szCs w:val="18"/>
              </w:rPr>
            </w:pPr>
            <w:r w:rsidRPr="00D81EEF">
              <w:rPr>
                <w:rFonts w:ascii="宋体" w:hAnsi="宋体" w:cs="Sim Sun"/>
                <w:kern w:val="0"/>
                <w:sz w:val="18"/>
                <w:szCs w:val="18"/>
              </w:rPr>
              <w:t>A</w:t>
            </w:r>
            <w:r w:rsidRPr="00D81EEF">
              <w:rPr>
                <w:rFonts w:ascii="宋体" w:hAnsi="宋体" w:cs="Sim Sun" w:hint="eastAsia"/>
                <w:kern w:val="0"/>
                <w:sz w:val="18"/>
                <w:szCs w:val="18"/>
              </w:rPr>
              <w:t>类</w:t>
            </w:r>
            <w:r w:rsidRPr="00D81EEF">
              <w:rPr>
                <w:rFonts w:ascii="宋体" w:hAnsi="宋体" w:cs="Sim Sun"/>
                <w:kern w:val="0"/>
                <w:sz w:val="18"/>
                <w:szCs w:val="18"/>
              </w:rPr>
              <w:t xml:space="preserve"> - </w:t>
            </w:r>
            <w:r w:rsidRPr="00D81EEF">
              <w:rPr>
                <w:rFonts w:ascii="宋体" w:hAnsi="宋体" w:cs="Sim Sun" w:hint="eastAsia"/>
                <w:kern w:val="0"/>
                <w:sz w:val="18"/>
                <w:szCs w:val="18"/>
              </w:rPr>
              <w:t>极重要质量项目。</w:t>
            </w:r>
          </w:p>
          <w:p w:rsidR="005F7212" w:rsidRPr="00D81EEF" w:rsidRDefault="005F7212" w:rsidP="00CA46D7">
            <w:pPr>
              <w:adjustRightInd w:val="0"/>
              <w:snapToGrid w:val="0"/>
              <w:ind w:firstLineChars="250" w:firstLine="450"/>
              <w:rPr>
                <w:rFonts w:ascii="宋体" w:cs="Sim Sun"/>
                <w:kern w:val="0"/>
                <w:sz w:val="18"/>
                <w:szCs w:val="18"/>
              </w:rPr>
            </w:pPr>
            <w:r w:rsidRPr="00D81EEF">
              <w:rPr>
                <w:rFonts w:ascii="宋体" w:hAnsi="宋体" w:cs="Sim Sun"/>
                <w:kern w:val="0"/>
                <w:sz w:val="18"/>
                <w:szCs w:val="18"/>
              </w:rPr>
              <w:t>B</w:t>
            </w:r>
            <w:r w:rsidRPr="00D81EEF">
              <w:rPr>
                <w:rFonts w:ascii="宋体" w:hAnsi="宋体" w:cs="Sim Sun" w:hint="eastAsia"/>
                <w:kern w:val="0"/>
                <w:sz w:val="18"/>
                <w:szCs w:val="18"/>
              </w:rPr>
              <w:t>类</w:t>
            </w:r>
            <w:r w:rsidRPr="00D81EEF">
              <w:rPr>
                <w:rFonts w:ascii="宋体" w:hAnsi="宋体" w:cs="Sim Sun"/>
                <w:kern w:val="0"/>
                <w:sz w:val="18"/>
                <w:szCs w:val="18"/>
              </w:rPr>
              <w:t xml:space="preserve">  -</w:t>
            </w:r>
            <w:r w:rsidRPr="00D81EEF">
              <w:rPr>
                <w:rFonts w:ascii="宋体" w:hAnsi="宋体" w:cs="Sim Sun" w:hint="eastAsia"/>
                <w:kern w:val="0"/>
                <w:sz w:val="18"/>
                <w:szCs w:val="18"/>
              </w:rPr>
              <w:t>重要质量项目。</w:t>
            </w:r>
          </w:p>
        </w:tc>
      </w:tr>
    </w:tbl>
    <w:p w:rsidR="00525D05" w:rsidRPr="00D81EEF" w:rsidRDefault="00525D05" w:rsidP="00666BD0">
      <w:pPr>
        <w:snapToGrid w:val="0"/>
        <w:spacing w:beforeLines="50" w:line="360" w:lineRule="auto"/>
        <w:rPr>
          <w:rFonts w:ascii="宋体" w:cs="Sim Sun"/>
          <w:b/>
          <w:kern w:val="0"/>
          <w:szCs w:val="21"/>
        </w:rPr>
      </w:pPr>
      <w:r w:rsidRPr="00D81EEF">
        <w:rPr>
          <w:rFonts w:ascii="宋体" w:hAnsi="宋体" w:cs="Sim Sun"/>
          <w:b/>
          <w:kern w:val="0"/>
          <w:szCs w:val="21"/>
        </w:rPr>
        <w:t xml:space="preserve">7.2 </w:t>
      </w:r>
      <w:r w:rsidRPr="00D81EEF">
        <w:rPr>
          <w:rFonts w:ascii="宋体" w:hAnsi="宋体" w:cs="Sim Sun" w:hint="eastAsia"/>
          <w:b/>
          <w:kern w:val="0"/>
          <w:szCs w:val="21"/>
        </w:rPr>
        <w:t>检验应注意的问题</w:t>
      </w:r>
    </w:p>
    <w:p w:rsidR="00525D05" w:rsidRPr="00D81EEF" w:rsidRDefault="00525D05" w:rsidP="00525D05">
      <w:pPr>
        <w:adjustRightInd w:val="0"/>
        <w:snapToGrid w:val="0"/>
        <w:spacing w:line="360" w:lineRule="auto"/>
        <w:rPr>
          <w:szCs w:val="21"/>
        </w:rPr>
      </w:pPr>
      <w:smartTag w:uri="urn:schemas-microsoft-com:office:smarttags" w:element="chsdate">
        <w:smartTagPr>
          <w:attr w:name="IsROCDate" w:val="False"/>
          <w:attr w:name="IsLunarDate" w:val="False"/>
          <w:attr w:name="Day" w:val="30"/>
          <w:attr w:name="Month" w:val="12"/>
          <w:attr w:name="Year" w:val="1899"/>
        </w:smartTagPr>
        <w:r w:rsidRPr="00D81EEF">
          <w:rPr>
            <w:rFonts w:ascii="宋体" w:hAnsi="宋体"/>
            <w:b/>
            <w:szCs w:val="21"/>
          </w:rPr>
          <w:t>7.2.1</w:t>
        </w:r>
      </w:smartTag>
      <w:r w:rsidRPr="00D81EEF">
        <w:rPr>
          <w:rFonts w:hint="eastAsia"/>
          <w:szCs w:val="21"/>
        </w:rPr>
        <w:t>若被检产品明示的质量要求高于本细则中检验项目依据的标准要求时，应按被检产品明示的质量要求判定。</w:t>
      </w:r>
    </w:p>
    <w:p w:rsidR="00525D05" w:rsidRPr="00D81EEF" w:rsidRDefault="00525D05" w:rsidP="00525D05">
      <w:pPr>
        <w:adjustRightInd w:val="0"/>
        <w:snapToGrid w:val="0"/>
        <w:spacing w:line="360" w:lineRule="auto"/>
        <w:ind w:firstLineChars="200" w:firstLine="420"/>
        <w:rPr>
          <w:szCs w:val="21"/>
        </w:rPr>
      </w:pPr>
      <w:r w:rsidRPr="00D81EEF">
        <w:rPr>
          <w:rFonts w:hint="eastAsia"/>
          <w:szCs w:val="21"/>
        </w:rPr>
        <w:t>若被检产品明示的质量要求低于本细则中检验项目依据的强制性标准要求时，应按强制性标准要求判定。</w:t>
      </w:r>
    </w:p>
    <w:p w:rsidR="00525D05" w:rsidRPr="00D81EEF" w:rsidRDefault="00525D05" w:rsidP="00525D05">
      <w:pPr>
        <w:adjustRightInd w:val="0"/>
        <w:snapToGrid w:val="0"/>
        <w:spacing w:line="360" w:lineRule="auto"/>
        <w:ind w:firstLineChars="200" w:firstLine="420"/>
        <w:rPr>
          <w:szCs w:val="21"/>
        </w:rPr>
      </w:pPr>
      <w:r w:rsidRPr="00D81EEF">
        <w:rPr>
          <w:rFonts w:hint="eastAsia"/>
          <w:szCs w:val="21"/>
        </w:rPr>
        <w:t>若被检产品明示的质量要求低于或包含本细则中的检验项目依据的推荐性标准要求时，应以被检产品明示的质量要求判定。</w:t>
      </w:r>
    </w:p>
    <w:p w:rsidR="00525D05" w:rsidRPr="00D81EEF" w:rsidRDefault="00525D05" w:rsidP="00525D05">
      <w:pPr>
        <w:adjustRightInd w:val="0"/>
        <w:snapToGrid w:val="0"/>
        <w:spacing w:line="360" w:lineRule="auto"/>
        <w:ind w:firstLineChars="200" w:firstLine="420"/>
        <w:rPr>
          <w:szCs w:val="21"/>
        </w:rPr>
      </w:pPr>
      <w:r w:rsidRPr="00D81EEF">
        <w:rPr>
          <w:rFonts w:hint="eastAsia"/>
          <w:szCs w:val="21"/>
        </w:rPr>
        <w:t>若被检产品明示的质量要求缺少本细则中的检验项目依据的强制性标准要求时，应按照强制性标准要求判定。</w:t>
      </w:r>
    </w:p>
    <w:p w:rsidR="00525D05" w:rsidRPr="00D81EEF" w:rsidRDefault="00525D05" w:rsidP="00525D05">
      <w:pPr>
        <w:adjustRightInd w:val="0"/>
        <w:snapToGrid w:val="0"/>
        <w:spacing w:line="360" w:lineRule="auto"/>
        <w:ind w:firstLineChars="200" w:firstLine="420"/>
        <w:rPr>
          <w:rFonts w:ascii="宋体"/>
          <w:szCs w:val="21"/>
        </w:rPr>
      </w:pPr>
      <w:r w:rsidRPr="00D81EEF">
        <w:rPr>
          <w:rFonts w:hint="eastAsia"/>
          <w:szCs w:val="21"/>
        </w:rPr>
        <w:t>若被检产品明示的质量要求缺少本细则中的检验项目依据的推荐性标准要求时，该项目不参与判定，但应在检验报告备注中进行说明。</w:t>
      </w:r>
    </w:p>
    <w:p w:rsidR="00525D05" w:rsidRPr="00D81EEF" w:rsidRDefault="00525D05" w:rsidP="00525D05">
      <w:pPr>
        <w:adjustRightInd w:val="0"/>
        <w:snapToGrid w:val="0"/>
        <w:spacing w:line="360" w:lineRule="auto"/>
        <w:rPr>
          <w:rFonts w:ascii="宋体" w:cs="宋体"/>
        </w:rPr>
      </w:pPr>
      <w:smartTag w:uri="urn:schemas-microsoft-com:office:smarttags" w:element="chsdate">
        <w:smartTagPr>
          <w:attr w:name="IsROCDate" w:val="False"/>
          <w:attr w:name="IsLunarDate" w:val="False"/>
          <w:attr w:name="Day" w:val="30"/>
          <w:attr w:name="Month" w:val="12"/>
          <w:attr w:name="Year" w:val="1899"/>
        </w:smartTagPr>
        <w:r w:rsidRPr="00D81EEF">
          <w:rPr>
            <w:rFonts w:ascii="宋体" w:hAnsi="宋体" w:cs="宋体"/>
            <w:b/>
          </w:rPr>
          <w:t>7.2.2</w:t>
        </w:r>
      </w:smartTag>
      <w:r w:rsidRPr="00D81EEF">
        <w:rPr>
          <w:rFonts w:ascii="宋体" w:hAnsi="宋体" w:cs="宋体"/>
        </w:rPr>
        <w:t xml:space="preserve">  </w:t>
      </w:r>
      <w:r w:rsidRPr="00D81EEF">
        <w:rPr>
          <w:rFonts w:ascii="宋体" w:hAnsi="宋体" w:cs="宋体" w:hint="eastAsia"/>
        </w:rPr>
        <w:t>检验机构接收样品应当有专人负责检查、记录样品的外观、状态、封条有无破损及其他可能对检测结果或者综合判定产生影响的情况，并确认样品与抽样单的记录是否相符，对检测样品加贴相应标识后入库。出现样品封样及密封状态被破坏、样品异常损坏等现象，无法正常进行下一步有关项目检验和判定时，应重新抽样。必要时应采集并保存影像记录。</w:t>
      </w:r>
    </w:p>
    <w:p w:rsidR="00525D05" w:rsidRPr="00D81EEF" w:rsidRDefault="00525D05" w:rsidP="00525D05">
      <w:pPr>
        <w:adjustRightInd w:val="0"/>
        <w:snapToGrid w:val="0"/>
        <w:spacing w:line="360" w:lineRule="auto"/>
        <w:rPr>
          <w:rFonts w:ascii="宋体" w:cs="宋体"/>
        </w:rPr>
      </w:pPr>
      <w:smartTag w:uri="urn:schemas-microsoft-com:office:smarttags" w:element="chsdate">
        <w:smartTagPr>
          <w:attr w:name="IsROCDate" w:val="False"/>
          <w:attr w:name="IsLunarDate" w:val="False"/>
          <w:attr w:name="Day" w:val="30"/>
          <w:attr w:name="Month" w:val="12"/>
          <w:attr w:name="Year" w:val="1899"/>
        </w:smartTagPr>
        <w:r w:rsidRPr="00D81EEF">
          <w:rPr>
            <w:rFonts w:ascii="宋体" w:hAnsi="宋体" w:cs="宋体"/>
            <w:b/>
          </w:rPr>
          <w:t>7.2.3</w:t>
        </w:r>
      </w:smartTag>
      <w:r w:rsidRPr="00D81EEF">
        <w:rPr>
          <w:rFonts w:ascii="宋体" w:hAnsi="宋体" w:cs="宋体"/>
        </w:rPr>
        <w:t xml:space="preserve">  </w:t>
      </w:r>
      <w:r w:rsidRPr="00D81EEF">
        <w:rPr>
          <w:rFonts w:ascii="宋体" w:hAnsi="宋体" w:cs="宋体" w:hint="eastAsia"/>
        </w:rPr>
        <w:t>检验后样品（特别是不合格样品）应妥善保存至所有检验结果公布之后才能退还被抽样企业。如因检验造成破坏或者损耗而无法退还的样品可以不退还，但应当向被抽查企业说明情况。</w:t>
      </w:r>
    </w:p>
    <w:p w:rsidR="00525D05" w:rsidRPr="00D81EEF" w:rsidRDefault="00525D05" w:rsidP="00525D05">
      <w:pPr>
        <w:adjustRightInd w:val="0"/>
        <w:snapToGrid w:val="0"/>
        <w:spacing w:line="360" w:lineRule="auto"/>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D81EEF">
          <w:rPr>
            <w:rFonts w:ascii="宋体" w:hAnsi="宋体"/>
            <w:b/>
            <w:szCs w:val="21"/>
          </w:rPr>
          <w:t>7.2.4</w:t>
        </w:r>
      </w:smartTag>
      <w:r w:rsidRPr="00D81EEF">
        <w:rPr>
          <w:rFonts w:ascii="宋体" w:hAnsi="宋体" w:hint="eastAsia"/>
          <w:szCs w:val="21"/>
        </w:rPr>
        <w:t>可分解致癌芳香</w:t>
      </w:r>
      <w:proofErr w:type="gramStart"/>
      <w:r w:rsidRPr="00D81EEF">
        <w:rPr>
          <w:rFonts w:ascii="宋体" w:hAnsi="宋体" w:hint="eastAsia"/>
          <w:szCs w:val="21"/>
        </w:rPr>
        <w:t>胺</w:t>
      </w:r>
      <w:proofErr w:type="gramEnd"/>
      <w:r w:rsidRPr="00D81EEF">
        <w:rPr>
          <w:rFonts w:ascii="宋体" w:hAnsi="宋体" w:hint="eastAsia"/>
          <w:szCs w:val="21"/>
        </w:rPr>
        <w:t>染料检测时采用的前处理方法：按</w:t>
      </w:r>
      <w:r w:rsidRPr="00D81EEF">
        <w:rPr>
          <w:rFonts w:ascii="宋体" w:hAnsi="宋体"/>
          <w:szCs w:val="21"/>
        </w:rPr>
        <w:t>GB/T 17592-2011</w:t>
      </w:r>
      <w:r w:rsidRPr="00D81EEF">
        <w:rPr>
          <w:rFonts w:ascii="宋体" w:hAnsi="宋体" w:hint="eastAsia"/>
          <w:szCs w:val="21"/>
        </w:rPr>
        <w:t>中规定的方法。粘合剂或氨纶的产品一般不作预处理，即涂层，粘合剂不刮除，氨纶不拆出。对未经过染色或印花工艺的产品可判定该产品未使用禁用的可分解致癌芳香</w:t>
      </w:r>
      <w:proofErr w:type="gramStart"/>
      <w:r w:rsidRPr="00D81EEF">
        <w:rPr>
          <w:rFonts w:ascii="宋体" w:hAnsi="宋体" w:hint="eastAsia"/>
          <w:szCs w:val="21"/>
        </w:rPr>
        <w:t>胺</w:t>
      </w:r>
      <w:proofErr w:type="gramEnd"/>
      <w:r w:rsidRPr="00D81EEF">
        <w:rPr>
          <w:rFonts w:ascii="宋体" w:hAnsi="宋体" w:hint="eastAsia"/>
          <w:szCs w:val="21"/>
        </w:rPr>
        <w:t>染料。</w:t>
      </w:r>
    </w:p>
    <w:p w:rsidR="00525D05" w:rsidRPr="00D81EEF" w:rsidRDefault="00525D05" w:rsidP="00525D05">
      <w:pPr>
        <w:adjustRightInd w:val="0"/>
        <w:snapToGrid w:val="0"/>
        <w:spacing w:line="360" w:lineRule="auto"/>
        <w:ind w:firstLineChars="200" w:firstLine="420"/>
        <w:rPr>
          <w:rFonts w:ascii="宋体"/>
          <w:szCs w:val="21"/>
        </w:rPr>
      </w:pPr>
      <w:r w:rsidRPr="00D81EEF">
        <w:rPr>
          <w:rFonts w:ascii="宋体" w:hAnsi="宋体" w:hint="eastAsia"/>
          <w:szCs w:val="21"/>
        </w:rPr>
        <w:t>可分解致癌芳香</w:t>
      </w:r>
      <w:proofErr w:type="gramStart"/>
      <w:r w:rsidRPr="00D81EEF">
        <w:rPr>
          <w:rFonts w:ascii="宋体" w:hAnsi="宋体" w:hint="eastAsia"/>
          <w:szCs w:val="21"/>
        </w:rPr>
        <w:t>胺</w:t>
      </w:r>
      <w:proofErr w:type="gramEnd"/>
      <w:r w:rsidRPr="00D81EEF">
        <w:rPr>
          <w:rFonts w:ascii="宋体" w:hAnsi="宋体" w:hint="eastAsia"/>
          <w:szCs w:val="21"/>
        </w:rPr>
        <w:t>染料检测：采用</w:t>
      </w:r>
      <w:r w:rsidRPr="00D81EEF">
        <w:rPr>
          <w:rFonts w:ascii="宋体" w:hAnsi="宋体"/>
          <w:szCs w:val="21"/>
        </w:rPr>
        <w:t>GC/MS</w:t>
      </w:r>
      <w:r w:rsidRPr="00D81EEF">
        <w:rPr>
          <w:rFonts w:ascii="宋体" w:hAnsi="宋体" w:hint="eastAsia"/>
          <w:szCs w:val="21"/>
        </w:rPr>
        <w:t>内标法进行分析。出现阳性结果的时候按</w:t>
      </w:r>
      <w:r w:rsidRPr="00D81EEF">
        <w:rPr>
          <w:rFonts w:ascii="宋体" w:hAnsi="宋体"/>
          <w:szCs w:val="21"/>
        </w:rPr>
        <w:t>GB/T 17592</w:t>
      </w:r>
      <w:r w:rsidRPr="00D81EEF">
        <w:rPr>
          <w:rFonts w:ascii="宋体" w:hAnsi="宋体" w:hint="eastAsia"/>
          <w:szCs w:val="21"/>
        </w:rPr>
        <w:t>进行确认，建议用</w:t>
      </w:r>
      <w:r w:rsidRPr="00D81EEF">
        <w:rPr>
          <w:rFonts w:ascii="宋体" w:hAnsi="宋体"/>
          <w:szCs w:val="21"/>
        </w:rPr>
        <w:t>HPLC/DAD</w:t>
      </w:r>
      <w:r w:rsidRPr="00D81EEF">
        <w:rPr>
          <w:rFonts w:ascii="宋体" w:hAnsi="宋体" w:hint="eastAsia"/>
          <w:szCs w:val="21"/>
        </w:rPr>
        <w:t>进行确认，以</w:t>
      </w:r>
      <w:proofErr w:type="gramStart"/>
      <w:r w:rsidRPr="00D81EEF">
        <w:rPr>
          <w:rFonts w:ascii="宋体" w:hAnsi="宋体" w:hint="eastAsia"/>
          <w:szCs w:val="21"/>
        </w:rPr>
        <w:t>减少假</w:t>
      </w:r>
      <w:proofErr w:type="gramEnd"/>
      <w:r w:rsidRPr="00D81EEF">
        <w:rPr>
          <w:rFonts w:ascii="宋体" w:hAnsi="宋体" w:hint="eastAsia"/>
          <w:szCs w:val="21"/>
        </w:rPr>
        <w:t>阳性造成的误判。</w:t>
      </w:r>
    </w:p>
    <w:p w:rsidR="00525D05" w:rsidRPr="00D81EEF" w:rsidRDefault="00525D05" w:rsidP="00525D05">
      <w:pPr>
        <w:adjustRightInd w:val="0"/>
        <w:snapToGrid w:val="0"/>
        <w:spacing w:line="360" w:lineRule="auto"/>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D81EEF">
          <w:rPr>
            <w:rFonts w:ascii="宋体" w:hAnsi="宋体"/>
            <w:b/>
            <w:szCs w:val="21"/>
          </w:rPr>
          <w:t>7.2.5</w:t>
        </w:r>
      </w:smartTag>
      <w:r w:rsidRPr="00D81EEF">
        <w:rPr>
          <w:rFonts w:ascii="宋体" w:hAnsi="宋体" w:hint="eastAsia"/>
          <w:szCs w:val="21"/>
        </w:rPr>
        <w:t>考虑到样品存在的不均匀性和检验的可靠性，样品中检测出微量其它纤维（未明示）</w:t>
      </w:r>
      <w:r w:rsidRPr="00D81EEF">
        <w:rPr>
          <w:rFonts w:ascii="宋体" w:hAnsi="宋体" w:hint="eastAsia"/>
          <w:szCs w:val="21"/>
        </w:rPr>
        <w:lastRenderedPageBreak/>
        <w:t>时，如果其它纤维（未明示）的含量≤</w:t>
      </w:r>
      <w:r w:rsidRPr="00D81EEF">
        <w:rPr>
          <w:rFonts w:ascii="宋体" w:hAnsi="宋体"/>
          <w:szCs w:val="21"/>
        </w:rPr>
        <w:t>1%</w:t>
      </w:r>
      <w:r w:rsidRPr="00D81EEF">
        <w:rPr>
          <w:rFonts w:ascii="宋体" w:hAnsi="宋体" w:hint="eastAsia"/>
          <w:szCs w:val="21"/>
        </w:rPr>
        <w:t>，或样品明示含微量其它纤维而未检出时，该微量其它纤维不计入总量进行判定。</w:t>
      </w:r>
    </w:p>
    <w:p w:rsidR="00525D05" w:rsidRPr="00D81EEF" w:rsidRDefault="00525D05" w:rsidP="00525D05">
      <w:pPr>
        <w:adjustRightInd w:val="0"/>
        <w:snapToGrid w:val="0"/>
        <w:spacing w:line="360" w:lineRule="auto"/>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D81EEF">
          <w:rPr>
            <w:rFonts w:ascii="宋体" w:hAnsi="宋体"/>
            <w:b/>
            <w:szCs w:val="21"/>
          </w:rPr>
          <w:t>7.2.6</w:t>
        </w:r>
      </w:smartTag>
      <w:r w:rsidRPr="00D81EEF">
        <w:rPr>
          <w:rFonts w:hint="eastAsia"/>
          <w:szCs w:val="21"/>
        </w:rPr>
        <w:t>产品使用说明标注的纤维含量不一致时，应以耐久标签标注的纤维含量进行考核。如产品为多种织物拼接而成的，纤维含量标识明示部位和实际对应的部位有歧义的，检验机构也应及时向生产企业确认。</w:t>
      </w:r>
    </w:p>
    <w:p w:rsidR="00525D05" w:rsidRPr="00D81EEF" w:rsidRDefault="00525D05" w:rsidP="00525D05">
      <w:pPr>
        <w:adjustRightInd w:val="0"/>
        <w:snapToGrid w:val="0"/>
        <w:spacing w:line="360" w:lineRule="auto"/>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D81EEF">
          <w:rPr>
            <w:rFonts w:ascii="宋体" w:hAnsi="宋体"/>
            <w:b/>
            <w:szCs w:val="21"/>
          </w:rPr>
          <w:t>7.2.7</w:t>
        </w:r>
      </w:smartTag>
      <w:r w:rsidRPr="00D81EEF">
        <w:rPr>
          <w:rFonts w:hint="eastAsia"/>
          <w:szCs w:val="21"/>
        </w:rPr>
        <w:t>色牢度采用单纤维贴衬。</w:t>
      </w:r>
    </w:p>
    <w:p w:rsidR="00525D05" w:rsidRPr="00D81EEF" w:rsidRDefault="00525D05" w:rsidP="00525D05">
      <w:pPr>
        <w:adjustRightInd w:val="0"/>
        <w:snapToGrid w:val="0"/>
        <w:spacing w:line="360" w:lineRule="auto"/>
        <w:outlineLvl w:val="0"/>
        <w:rPr>
          <w:rFonts w:ascii="宋体"/>
        </w:rPr>
      </w:pPr>
      <w:smartTag w:uri="urn:schemas-microsoft-com:office:smarttags" w:element="chsdate">
        <w:smartTagPr>
          <w:attr w:name="IsROCDate" w:val="False"/>
          <w:attr w:name="IsLunarDate" w:val="False"/>
          <w:attr w:name="Day" w:val="30"/>
          <w:attr w:name="Month" w:val="12"/>
          <w:attr w:name="Year" w:val="1899"/>
        </w:smartTagPr>
        <w:r w:rsidRPr="00D81EEF">
          <w:rPr>
            <w:rFonts w:ascii="宋体" w:hAnsi="宋体"/>
            <w:b/>
          </w:rPr>
          <w:t xml:space="preserve">7.2.8 </w:t>
        </w:r>
        <w:r w:rsidRPr="00D81EEF">
          <w:rPr>
            <w:rFonts w:ascii="宋体" w:hAnsi="宋体"/>
          </w:rPr>
          <w:t>p</w:t>
        </w:r>
      </w:smartTag>
      <w:r w:rsidRPr="00D81EEF">
        <w:rPr>
          <w:rFonts w:ascii="宋体" w:hAnsi="宋体"/>
        </w:rPr>
        <w:t>H</w:t>
      </w:r>
      <w:r w:rsidRPr="00D81EEF">
        <w:rPr>
          <w:rFonts w:ascii="宋体" w:hAnsi="宋体" w:hint="eastAsia"/>
        </w:rPr>
        <w:t>值的测定用</w:t>
      </w:r>
      <w:r w:rsidRPr="00D81EEF">
        <w:rPr>
          <w:rFonts w:ascii="宋体" w:hAnsi="宋体"/>
        </w:rPr>
        <w:t>0.1mol/L</w:t>
      </w:r>
      <w:r w:rsidRPr="00D81EEF">
        <w:rPr>
          <w:rFonts w:ascii="宋体" w:hAnsi="宋体" w:hint="eastAsia"/>
        </w:rPr>
        <w:t>氯化钾溶液作为萃取介质，产品标准另有规定的，按相应要求执行。</w:t>
      </w:r>
    </w:p>
    <w:p w:rsidR="00525D05" w:rsidRPr="00D81EEF" w:rsidRDefault="00525D05" w:rsidP="00525D05">
      <w:pPr>
        <w:adjustRightInd w:val="0"/>
        <w:snapToGrid w:val="0"/>
        <w:spacing w:line="360" w:lineRule="auto"/>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D81EEF">
          <w:rPr>
            <w:rFonts w:ascii="宋体" w:hAnsi="宋体"/>
            <w:b/>
            <w:szCs w:val="21"/>
          </w:rPr>
          <w:t>7.2.9</w:t>
        </w:r>
      </w:smartTag>
      <w:r w:rsidRPr="00D81EEF">
        <w:rPr>
          <w:rFonts w:ascii="宋体" w:hAnsi="宋体" w:hint="eastAsia"/>
          <w:szCs w:val="21"/>
        </w:rPr>
        <w:t>产品标明安全类别的，按明示分类进行归类考核；产品未标明安全类别或明示分类明显不符合</w:t>
      </w:r>
      <w:r w:rsidRPr="00D81EEF">
        <w:rPr>
          <w:rFonts w:ascii="宋体" w:hAnsi="宋体"/>
          <w:szCs w:val="21"/>
        </w:rPr>
        <w:t>GB 18401-2010</w:t>
      </w:r>
      <w:r w:rsidRPr="00D81EEF">
        <w:rPr>
          <w:rFonts w:ascii="宋体" w:hAnsi="宋体" w:hint="eastAsia"/>
          <w:szCs w:val="21"/>
        </w:rPr>
        <w:t>标准分类方法时，按</w:t>
      </w:r>
      <w:r w:rsidRPr="00D81EEF">
        <w:rPr>
          <w:rFonts w:ascii="宋体" w:hAnsi="宋体"/>
          <w:szCs w:val="21"/>
        </w:rPr>
        <w:t>GB 18401-2010</w:t>
      </w:r>
      <w:r w:rsidRPr="00D81EEF">
        <w:rPr>
          <w:rFonts w:ascii="宋体" w:hAnsi="宋体" w:hint="eastAsia"/>
          <w:szCs w:val="21"/>
        </w:rPr>
        <w:t>标准规定的产品分类方法进行归类考核。</w:t>
      </w:r>
    </w:p>
    <w:p w:rsidR="00525D05" w:rsidRPr="00D81EEF" w:rsidRDefault="00525D05" w:rsidP="00525D05">
      <w:pPr>
        <w:adjustRightInd w:val="0"/>
        <w:snapToGrid w:val="0"/>
        <w:spacing w:line="360" w:lineRule="auto"/>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D81EEF">
          <w:rPr>
            <w:rFonts w:ascii="宋体" w:hAnsi="宋体"/>
            <w:b/>
            <w:szCs w:val="21"/>
          </w:rPr>
          <w:t>7.2.10</w:t>
        </w:r>
      </w:smartTag>
      <w:r w:rsidRPr="00D81EEF">
        <w:rPr>
          <w:rFonts w:ascii="宋体" w:hAnsi="宋体" w:hint="eastAsia"/>
          <w:szCs w:val="21"/>
        </w:rPr>
        <w:t>如产品缺少或无对应产品质量等级按其产品标准中的最低质量等级</w:t>
      </w:r>
      <w:r w:rsidRPr="00D81EEF">
        <w:rPr>
          <w:rFonts w:ascii="宋体" w:hAnsi="宋体"/>
          <w:szCs w:val="21"/>
        </w:rPr>
        <w:t>(</w:t>
      </w:r>
      <w:r w:rsidRPr="00D81EEF">
        <w:rPr>
          <w:rFonts w:ascii="宋体" w:hAnsi="宋体" w:hint="eastAsia"/>
          <w:szCs w:val="21"/>
        </w:rPr>
        <w:t>不包括等外品</w:t>
      </w:r>
      <w:r w:rsidRPr="00D81EEF">
        <w:rPr>
          <w:rFonts w:ascii="宋体" w:hAnsi="宋体"/>
          <w:szCs w:val="21"/>
        </w:rPr>
        <w:t>)</w:t>
      </w:r>
      <w:r w:rsidRPr="00D81EEF">
        <w:rPr>
          <w:rFonts w:ascii="宋体" w:hAnsi="宋体" w:hint="eastAsia"/>
          <w:szCs w:val="21"/>
        </w:rPr>
        <w:t>考核。</w:t>
      </w:r>
    </w:p>
    <w:p w:rsidR="00525D05" w:rsidRPr="00D81EEF" w:rsidRDefault="00525D05" w:rsidP="00666BD0">
      <w:pPr>
        <w:adjustRightInd w:val="0"/>
        <w:snapToGrid w:val="0"/>
        <w:spacing w:beforeLines="50" w:line="360" w:lineRule="auto"/>
        <w:rPr>
          <w:rFonts w:ascii="宋体" w:cs="宋体"/>
          <w:b/>
          <w:szCs w:val="21"/>
        </w:rPr>
      </w:pPr>
      <w:r w:rsidRPr="00D81EEF">
        <w:rPr>
          <w:rFonts w:ascii="宋体" w:hAnsi="宋体" w:cs="宋体"/>
          <w:b/>
          <w:szCs w:val="21"/>
        </w:rPr>
        <w:t xml:space="preserve">8  </w:t>
      </w:r>
      <w:r w:rsidRPr="00D81EEF">
        <w:rPr>
          <w:rFonts w:ascii="宋体" w:hAnsi="宋体" w:cs="宋体" w:hint="eastAsia"/>
          <w:b/>
          <w:szCs w:val="21"/>
        </w:rPr>
        <w:t>判定原则</w:t>
      </w:r>
    </w:p>
    <w:p w:rsidR="005F7212" w:rsidRDefault="005F7212" w:rsidP="005F7212">
      <w:pPr>
        <w:snapToGrid w:val="0"/>
        <w:spacing w:line="360" w:lineRule="auto"/>
        <w:ind w:firstLineChars="200" w:firstLine="420"/>
        <w:rPr>
          <w:rFonts w:cs="宋体"/>
          <w:szCs w:val="21"/>
        </w:rPr>
      </w:pPr>
      <w:r w:rsidRPr="005F7212">
        <w:rPr>
          <w:rFonts w:cs="宋体" w:hint="eastAsia"/>
          <w:szCs w:val="21"/>
        </w:rPr>
        <w:t>经检验，检验项目全部合格，判定为被抽查产品合格；检验项目中任一项或一项以上不合格，判定为被抽查产品不合格。当产品存在</w:t>
      </w:r>
      <w:r w:rsidRPr="005F7212">
        <w:rPr>
          <w:rFonts w:cs="宋体" w:hint="eastAsia"/>
          <w:szCs w:val="21"/>
        </w:rPr>
        <w:t>A</w:t>
      </w:r>
      <w:r w:rsidRPr="005F7212">
        <w:rPr>
          <w:rFonts w:cs="宋体" w:hint="eastAsia"/>
          <w:szCs w:val="21"/>
        </w:rPr>
        <w:t>类项目不合格时，属于严重不合格。</w:t>
      </w:r>
    </w:p>
    <w:p w:rsidR="00525D05" w:rsidRPr="00D81EEF" w:rsidRDefault="00525D05" w:rsidP="00525D05">
      <w:pPr>
        <w:snapToGrid w:val="0"/>
        <w:spacing w:line="360" w:lineRule="auto"/>
        <w:rPr>
          <w:rFonts w:ascii="宋体" w:cs="Sim Sun"/>
          <w:b/>
          <w:kern w:val="0"/>
          <w:szCs w:val="21"/>
        </w:rPr>
      </w:pPr>
      <w:r w:rsidRPr="00D81EEF">
        <w:rPr>
          <w:rFonts w:ascii="宋体" w:hAnsi="宋体" w:cs="Sim Sun"/>
          <w:b/>
          <w:kern w:val="0"/>
          <w:szCs w:val="21"/>
        </w:rPr>
        <w:t xml:space="preserve">9 </w:t>
      </w:r>
      <w:r w:rsidRPr="00D81EEF">
        <w:rPr>
          <w:rFonts w:ascii="宋体" w:hAnsi="宋体" w:cs="Sim Sun" w:hint="eastAsia"/>
          <w:b/>
          <w:kern w:val="0"/>
          <w:szCs w:val="21"/>
        </w:rPr>
        <w:t>异议处理</w:t>
      </w:r>
    </w:p>
    <w:p w:rsidR="00525D05" w:rsidRPr="00D81EEF" w:rsidRDefault="00525D05" w:rsidP="00525D05">
      <w:pPr>
        <w:snapToGrid w:val="0"/>
        <w:spacing w:line="360" w:lineRule="auto"/>
        <w:ind w:firstLine="420"/>
        <w:rPr>
          <w:rFonts w:ascii="宋体" w:cs="Sim Sun"/>
          <w:kern w:val="0"/>
          <w:szCs w:val="21"/>
        </w:rPr>
      </w:pPr>
      <w:r w:rsidRPr="00D81EEF">
        <w:rPr>
          <w:rFonts w:ascii="宋体" w:hAnsi="宋体" w:cs="Sim Sun" w:hint="eastAsia"/>
          <w:kern w:val="0"/>
          <w:szCs w:val="21"/>
        </w:rPr>
        <w:t>对判定不合格产品进行复检时，按以下方式进行：</w:t>
      </w:r>
    </w:p>
    <w:p w:rsidR="005F7212" w:rsidRDefault="005F7212" w:rsidP="005F7212">
      <w:pPr>
        <w:snapToGrid w:val="0"/>
        <w:spacing w:line="360" w:lineRule="auto"/>
        <w:rPr>
          <w:rFonts w:eastAsiaTheme="minorEastAsia"/>
          <w:snapToGrid w:val="0"/>
          <w:szCs w:val="21"/>
        </w:rPr>
      </w:pPr>
      <w:r>
        <w:rPr>
          <w:rFonts w:eastAsiaTheme="minorEastAsia"/>
          <w:b/>
          <w:snapToGrid w:val="0"/>
          <w:szCs w:val="21"/>
        </w:rPr>
        <w:t xml:space="preserve">9.1 </w:t>
      </w:r>
      <w:r>
        <w:rPr>
          <w:rFonts w:eastAsiaTheme="minorEastAsia" w:hint="eastAsia"/>
          <w:snapToGrid w:val="0"/>
          <w:szCs w:val="21"/>
        </w:rPr>
        <w:t>核查不合格项目相关证据，能够以记录（纸质记录或电子记录或影像记录）或与不合格项目相关联的其他质量数据等检验证据证明。</w:t>
      </w:r>
    </w:p>
    <w:p w:rsidR="005F7212" w:rsidRDefault="005F7212" w:rsidP="005F7212">
      <w:pPr>
        <w:snapToGrid w:val="0"/>
        <w:spacing w:line="360" w:lineRule="auto"/>
      </w:pPr>
      <w:r>
        <w:rPr>
          <w:rFonts w:ascii="宋体" w:hAnsi="宋体"/>
          <w:b/>
          <w:color w:val="000000"/>
          <w:szCs w:val="21"/>
        </w:rPr>
        <w:t>9.2</w:t>
      </w:r>
      <w:r>
        <w:rPr>
          <w:rFonts w:ascii="宋体" w:hAnsi="宋体" w:hint="eastAsia"/>
          <w:color w:val="000000"/>
          <w:szCs w:val="21"/>
        </w:rPr>
        <w:t>对需要复检并具备检验条件的，处理企业异议的质监部门应当按</w:t>
      </w:r>
      <w:proofErr w:type="gramStart"/>
      <w:r>
        <w:rPr>
          <w:rFonts w:ascii="宋体" w:hAnsi="宋体" w:hint="eastAsia"/>
          <w:color w:val="000000"/>
          <w:szCs w:val="21"/>
        </w:rPr>
        <w:t>原监督</w:t>
      </w:r>
      <w:proofErr w:type="gramEnd"/>
      <w:r>
        <w:rPr>
          <w:rFonts w:ascii="宋体" w:hAnsi="宋体" w:hint="eastAsia"/>
          <w:color w:val="000000"/>
          <w:szCs w:val="21"/>
        </w:rPr>
        <w:t>抽查方案对留存的样品或抽取的备用样品组织复检，并出具检验报告。复检结论为最终结论</w:t>
      </w:r>
      <w:r>
        <w:rPr>
          <w:rFonts w:hint="eastAsia"/>
          <w:color w:val="000000"/>
          <w:szCs w:val="21"/>
        </w:rPr>
        <w:t>。</w:t>
      </w:r>
    </w:p>
    <w:p w:rsidR="007E1A79" w:rsidRPr="00525D05" w:rsidRDefault="00391A15"/>
    <w:sectPr w:rsidR="007E1A79" w:rsidRPr="00525D05" w:rsidSect="00353B4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820" w:rsidRDefault="00116820" w:rsidP="00116820">
      <w:r>
        <w:separator/>
      </w:r>
    </w:p>
  </w:endnote>
  <w:endnote w:type="continuationSeparator" w:id="0">
    <w:p w:rsidR="00116820" w:rsidRDefault="00116820" w:rsidP="001168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 Sun">
    <w:altName w:val="宋体"/>
    <w:panose1 w:val="00000000000000000000"/>
    <w:charset w:val="86"/>
    <w:family w:val="swiss"/>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820" w:rsidRDefault="00116820" w:rsidP="00116820">
      <w:r>
        <w:separator/>
      </w:r>
    </w:p>
  </w:footnote>
  <w:footnote w:type="continuationSeparator" w:id="0">
    <w:p w:rsidR="00116820" w:rsidRDefault="00116820" w:rsidP="001168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5D05"/>
    <w:rsid w:val="000C0E8F"/>
    <w:rsid w:val="00116820"/>
    <w:rsid w:val="00353B4C"/>
    <w:rsid w:val="00391A15"/>
    <w:rsid w:val="00525D05"/>
    <w:rsid w:val="005F7212"/>
    <w:rsid w:val="00666BD0"/>
    <w:rsid w:val="00692F56"/>
    <w:rsid w:val="007012E2"/>
    <w:rsid w:val="008706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D0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rsid w:val="00525D05"/>
    <w:rPr>
      <w:rFonts w:eastAsia="宋体"/>
      <w:sz w:val="18"/>
      <w:szCs w:val="18"/>
    </w:rPr>
  </w:style>
  <w:style w:type="paragraph" w:styleId="a3">
    <w:name w:val="header"/>
    <w:basedOn w:val="a"/>
    <w:link w:val="Char"/>
    <w:uiPriority w:val="99"/>
    <w:rsid w:val="00525D05"/>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character" w:customStyle="1" w:styleId="Char1">
    <w:name w:val="页眉 Char1"/>
    <w:basedOn w:val="a0"/>
    <w:link w:val="a3"/>
    <w:uiPriority w:val="99"/>
    <w:semiHidden/>
    <w:rsid w:val="00525D05"/>
    <w:rPr>
      <w:rFonts w:ascii="Times New Roman" w:eastAsia="宋体" w:hAnsi="Times New Roman" w:cs="Times New Roman"/>
      <w:sz w:val="18"/>
      <w:szCs w:val="18"/>
    </w:rPr>
  </w:style>
  <w:style w:type="paragraph" w:styleId="a4">
    <w:name w:val="footer"/>
    <w:basedOn w:val="a"/>
    <w:link w:val="Char0"/>
    <w:uiPriority w:val="99"/>
    <w:semiHidden/>
    <w:unhideWhenUsed/>
    <w:rsid w:val="001168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682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600</Words>
  <Characters>3426</Characters>
  <Application>Microsoft Office Word</Application>
  <DocSecurity>0</DocSecurity>
  <Lines>28</Lines>
  <Paragraphs>8</Paragraphs>
  <ScaleCrop>false</ScaleCrop>
  <Company>Microsoft</Company>
  <LinksUpToDate>false</LinksUpToDate>
  <CharactersWithSpaces>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zyw</dc:creator>
  <cp:lastModifiedBy>袁艳华</cp:lastModifiedBy>
  <cp:revision>6</cp:revision>
  <dcterms:created xsi:type="dcterms:W3CDTF">2018-07-24T07:18:00Z</dcterms:created>
  <dcterms:modified xsi:type="dcterms:W3CDTF">2018-08-17T03:34:00Z</dcterms:modified>
</cp:coreProperties>
</file>