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jc w:val="left"/>
        <w:textAlignment w:val="auto"/>
        <w:rPr>
          <w:rFonts w:hint="default" w:ascii="黑体" w:hAnsi="黑体" w:eastAsia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/>
          <w:b w:val="0"/>
          <w:bCs w:val="0"/>
          <w:sz w:val="32"/>
          <w:szCs w:val="32"/>
          <w:lang w:val="en-US" w:eastAsia="zh-CN"/>
        </w:rPr>
        <w:t>3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jc w:val="center"/>
        <w:textAlignment w:val="auto"/>
        <w:rPr>
          <w:rFonts w:ascii="黑体" w:hAnsi="黑体" w:eastAsia="黑体"/>
          <w:b/>
          <w:bCs/>
          <w:sz w:val="52"/>
          <w:szCs w:val="52"/>
        </w:rPr>
      </w:pP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52"/>
          <w:szCs w:val="5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52"/>
          <w:szCs w:val="52"/>
        </w:rPr>
        <w:t>20</w:t>
      </w:r>
      <w:r>
        <w:rPr>
          <w:rFonts w:hint="eastAsia" w:ascii="方正小标宋简体" w:hAnsi="方正小标宋简体" w:eastAsia="方正小标宋简体" w:cs="方正小标宋简体"/>
          <w:b/>
          <w:bCs/>
          <w:sz w:val="52"/>
          <w:szCs w:val="52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b/>
          <w:bCs/>
          <w:sz w:val="52"/>
          <w:szCs w:val="52"/>
        </w:rPr>
        <w:t>年</w:t>
      </w:r>
      <w:r>
        <w:rPr>
          <w:rFonts w:hint="eastAsia" w:ascii="方正小标宋简体" w:hAnsi="方正小标宋简体" w:eastAsia="方正小标宋简体" w:cs="方正小标宋简体"/>
          <w:b/>
          <w:bCs/>
          <w:sz w:val="52"/>
          <w:szCs w:val="52"/>
          <w:lang w:eastAsia="zh-CN"/>
        </w:rPr>
        <w:t>四季度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pacing w:val="-20"/>
          <w:sz w:val="52"/>
          <w:szCs w:val="5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spacing w:val="-20"/>
          <w:sz w:val="52"/>
          <w:szCs w:val="52"/>
          <w:lang w:eastAsia="zh-CN"/>
        </w:rPr>
        <w:t>建筑业超产激励政策</w:t>
      </w:r>
      <w:r>
        <w:rPr>
          <w:rFonts w:hint="eastAsia" w:ascii="方正小标宋简体" w:hAnsi="方正小标宋简体" w:eastAsia="方正小标宋简体" w:cs="方正小标宋简体"/>
          <w:b/>
          <w:bCs/>
          <w:spacing w:val="-20"/>
          <w:sz w:val="52"/>
          <w:szCs w:val="52"/>
        </w:rPr>
        <w:t>资金申报材料</w:t>
      </w:r>
    </w:p>
    <w:bookmarkEnd w:id="0"/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jc w:val="center"/>
        <w:textAlignment w:val="auto"/>
        <w:rPr>
          <w:rFonts w:ascii="黑体" w:hAnsi="黑体" w:eastAsia="黑体"/>
          <w:b/>
          <w:bCs/>
          <w:sz w:val="52"/>
          <w:szCs w:val="52"/>
        </w:rPr>
      </w:pP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jc w:val="center"/>
        <w:textAlignment w:val="auto"/>
        <w:rPr>
          <w:rFonts w:ascii="黑体" w:hAnsi="黑体" w:eastAsia="黑体"/>
          <w:b/>
          <w:bCs/>
          <w:sz w:val="52"/>
          <w:szCs w:val="52"/>
        </w:rPr>
      </w:pP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jc w:val="center"/>
        <w:textAlignment w:val="auto"/>
        <w:rPr>
          <w:rFonts w:ascii="黑体" w:hAnsi="黑体" w:eastAsia="黑体"/>
          <w:b/>
          <w:bCs/>
          <w:sz w:val="52"/>
          <w:szCs w:val="52"/>
        </w:rPr>
      </w:pP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jc w:val="center"/>
        <w:textAlignment w:val="auto"/>
        <w:rPr>
          <w:rFonts w:ascii="黑体" w:hAnsi="黑体" w:eastAsia="黑体"/>
          <w:b/>
          <w:bCs/>
          <w:sz w:val="52"/>
          <w:szCs w:val="52"/>
        </w:rPr>
      </w:pP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jc w:val="center"/>
        <w:textAlignment w:val="auto"/>
        <w:rPr>
          <w:rFonts w:ascii="黑体" w:hAnsi="黑体" w:eastAsia="黑体"/>
          <w:b/>
          <w:bCs/>
          <w:sz w:val="52"/>
          <w:szCs w:val="52"/>
        </w:rPr>
      </w:pP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firstLine="2240" w:firstLineChars="700"/>
        <w:jc w:val="left"/>
        <w:textAlignment w:val="auto"/>
        <w:rPr>
          <w:rFonts w:ascii="黑体" w:hAnsi="黑体" w:eastAsia="黑体"/>
          <w:sz w:val="32"/>
          <w:szCs w:val="32"/>
          <w:u w:val="single"/>
        </w:rPr>
      </w:pPr>
      <w:r>
        <w:rPr>
          <w:rFonts w:hint="eastAsia" w:ascii="黑体" w:hAnsi="黑体" w:eastAsia="黑体" w:cs="黑体"/>
          <w:sz w:val="32"/>
          <w:szCs w:val="32"/>
        </w:rPr>
        <w:t>申报单位：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firstLine="2240" w:firstLineChars="700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联系人：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firstLine="2240" w:firstLineChars="700"/>
        <w:jc w:val="left"/>
        <w:textAlignment w:val="auto"/>
        <w:rPr>
          <w:rFonts w:ascii="黑体" w:hAnsi="黑体" w:eastAsia="黑体"/>
          <w:sz w:val="32"/>
          <w:szCs w:val="32"/>
          <w:u w:val="single"/>
        </w:rPr>
      </w:pPr>
      <w:r>
        <w:rPr>
          <w:rFonts w:hint="eastAsia" w:ascii="黑体" w:hAnsi="黑体" w:eastAsia="黑体" w:cs="黑体"/>
          <w:sz w:val="32"/>
          <w:szCs w:val="32"/>
        </w:rPr>
        <w:t>电话：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2EE414B-713B-4A2A-8A22-187F452B000B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2" w:fontKey="{F41BFD5C-7011-477A-9576-9ADD230A375E}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3C31B433-5E56-4B72-A618-3C58625E06BE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123AD9A9-F119-44D9-A1AE-EC17D48E089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BmMTA0OTAyZjZlMTI4MWRkMjA5NDBjOTg5YzBmNzEifQ=="/>
  </w:docVars>
  <w:rsids>
    <w:rsidRoot w:val="0FE63B7C"/>
    <w:rsid w:val="0FE6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</Words>
  <Characters>38</Characters>
  <Lines>0</Lines>
  <Paragraphs>0</Paragraphs>
  <TotalTime>0</TotalTime>
  <ScaleCrop>false</ScaleCrop>
  <LinksUpToDate>false</LinksUpToDate>
  <CharactersWithSpaces>38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2023-03-06T09:45:00Z</dcterms:created>
  <dc:creator>Noodles.</dc:creator>
  <cp:lastModifiedBy>Noodles.</cp:lastModifiedBy>
  <dcterms:modified xsi:type="dcterms:W3CDTF">2023-03-06T09:45:56Z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CA46B1EC9D4747F4870BCEA52E294E64</vt:lpwstr>
  </property>
</Properties>
</file>