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92" w:lineRule="exact"/>
        <w:outlineLvl w:val="0"/>
        <w:rPr>
          <w:rFonts w:hint="eastAsia"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黑体"/>
          <w:bCs/>
          <w:snapToGrid w:val="0"/>
          <w:color w:val="000000"/>
          <w:kern w:val="0"/>
          <w:sz w:val="32"/>
          <w:szCs w:val="32"/>
        </w:rPr>
        <w:t>附件</w:t>
      </w:r>
      <w:r>
        <w:rPr>
          <w:rFonts w:eastAsia="黑体"/>
          <w:bCs/>
          <w:snapToGrid w:val="0"/>
          <w:color w:val="000000"/>
          <w:kern w:val="0"/>
          <w:sz w:val="32"/>
          <w:szCs w:val="32"/>
        </w:rPr>
        <w:t>2</w:t>
      </w:r>
    </w:p>
    <w:p>
      <w:pPr>
        <w:autoSpaceDE w:val="0"/>
        <w:autoSpaceDN w:val="0"/>
        <w:adjustRightInd w:val="0"/>
        <w:spacing w:line="240" w:lineRule="exact"/>
        <w:outlineLvl w:val="0"/>
        <w:rPr>
          <w:rFonts w:eastAsia="黑体"/>
          <w:bCs/>
          <w:color w:val="000000"/>
          <w:sz w:val="32"/>
          <w:szCs w:val="32"/>
        </w:rPr>
      </w:pPr>
    </w:p>
    <w:p>
      <w:pPr>
        <w:snapToGrid w:val="0"/>
        <w:spacing w:before="120" w:beforeLines="50" w:after="120" w:afterLines="50" w:line="592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44"/>
        </w:rPr>
        <w:t>贷款利息结算清单</w:t>
      </w:r>
    </w:p>
    <w:bookmarkEnd w:id="0"/>
    <w:p>
      <w:pPr>
        <w:snapToGrid w:val="0"/>
        <w:spacing w:line="592" w:lineRule="exact"/>
        <w:ind w:right="420" w:firstLine="480" w:firstLineChars="200"/>
        <w:rPr>
          <w:rFonts w:eastAsia="楷体_GB2312" w:cs="楷体_GB2312"/>
          <w:color w:val="000000"/>
          <w:sz w:val="24"/>
        </w:rPr>
      </w:pPr>
      <w:r>
        <w:rPr>
          <w:rFonts w:hint="eastAsia" w:eastAsia="楷体_GB2312" w:cs="楷体_GB2312"/>
          <w:color w:val="000000"/>
          <w:sz w:val="24"/>
        </w:rPr>
        <w:t>申报单位（盖章）：                                    日期：</w:t>
      </w:r>
    </w:p>
    <w:tbl>
      <w:tblPr>
        <w:tblStyle w:val="2"/>
        <w:tblW w:w="84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378"/>
        <w:gridCol w:w="1159"/>
        <w:gridCol w:w="1159"/>
        <w:gridCol w:w="841"/>
        <w:gridCol w:w="1022"/>
        <w:gridCol w:w="1064"/>
        <w:gridCol w:w="10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序号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贷款银行</w:t>
            </w:r>
          </w:p>
        </w:tc>
        <w:tc>
          <w:tcPr>
            <w:tcW w:w="1159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贷款金额</w:t>
            </w:r>
          </w:p>
        </w:tc>
        <w:tc>
          <w:tcPr>
            <w:tcW w:w="1159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贷款时间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贷款期限</w:t>
            </w: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利息支付凭证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 w:cs="黑体"/>
                <w:color w:val="000000"/>
                <w:szCs w:val="21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 w:cs="黑体"/>
                <w:color w:val="000000"/>
                <w:szCs w:val="21"/>
              </w:rPr>
            </w:pP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 w:cs="黑体"/>
                <w:color w:val="000000"/>
                <w:szCs w:val="21"/>
              </w:rPr>
            </w:pP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 w:cs="黑体"/>
                <w:color w:val="000000"/>
                <w:szCs w:val="21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 w:cs="黑体"/>
                <w:color w:val="00000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日期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凭证号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金额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592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315" w:type="dxa"/>
            <w:gridSpan w:val="7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合计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TA0OTAyZjZlMTI4MWRkMjA5NDBjOTg5YzBmNzEifQ=="/>
  </w:docVars>
  <w:rsids>
    <w:rsidRoot w:val="7F7F4E9C"/>
    <w:rsid w:val="7F7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2022-11-01T09:24:00Z</dcterms:created>
  <dc:creator>微信用户</dc:creator>
  <cp:lastModifiedBy>微信用户</cp:lastModifiedBy>
  <dcterms:modified xsi:type="dcterms:W3CDTF">2022-11-01T09:24:49Z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F74444B4A30642B4B6D17DDE986475E3</vt:lpwstr>
  </property>
</Properties>
</file>