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40"/>
        <w:gridCol w:w="1221"/>
        <w:gridCol w:w="1170"/>
        <w:gridCol w:w="3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鸿基新城24#地块限价商品房项目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251套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剩余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房源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面积区间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未售套数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3-12501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4-10303、4-20303、4-22603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-10301、4-10401、4-10501、4-10601、4-10701、4-10801、4-10901、4-11001、4-11101、4-11301、4-11401、4-11701、4-11801、4-11901、4-12101、4-12201、4-12301、4-12401、4-12501、4-12601、4-20305、4-20405、4-20505、4-20605、4-20705、4-20805、4-20905、4-21005、4-21105、4-21205、4-21305、4-21405、4-21505、4-21605、4-21705、4-21805、4-21905、4-22005、4-22105、4-22205、4-22305、4-22405、4-22505、4-22605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5-10303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5-12606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6-11102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6-13105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6-13202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6-10504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6-13203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6-13204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11-13002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11-13005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11-20805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11-20905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11-21005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11-21805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11-22605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11-22805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11-22902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11-22905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11-23002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11-13003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11-13004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11-20503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11-20504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11-20603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11-20604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11-20703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11-20704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11-20803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11-20804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11-20903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11-20904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11-21404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11-22704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11-22904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11-23003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11-23004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13-13203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13-13202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13-23203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14-10602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14-13102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14-13202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14-10404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14-13203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14-12506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15-10405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15-12705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15-10404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15-13204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16-10403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16-10202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16-10302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16-23203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    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微软雅黑" w:hAnsi="微软雅黑" w:eastAsia="微软雅黑" w:cs="微软雅黑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F791D"/>
    <w:rsid w:val="30275B2D"/>
    <w:rsid w:val="44101A68"/>
    <w:rsid w:val="46F1170F"/>
    <w:rsid w:val="4EC41C66"/>
    <w:rsid w:val="621761DD"/>
    <w:rsid w:val="687A7DF0"/>
    <w:rsid w:val="75076271"/>
    <w:rsid w:val="789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595</Words>
  <Characters>2320</Characters>
  <Lines>0</Lines>
  <Paragraphs>0</Paragraphs>
  <TotalTime>2</TotalTime>
  <ScaleCrop>false</ScaleCrop>
  <LinksUpToDate>false</LinksUpToDate>
  <CharactersWithSpaces>2324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2022-05-16T08:48:00Z</dcterms:created>
  <dc:creator>lenovo</dc:creator>
  <cp:lastModifiedBy>鹏兆王</cp:lastModifiedBy>
  <dcterms:modified xsi:type="dcterms:W3CDTF">2022-05-17T09:49:41Z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CFDE50D3C8984670B43E94DA96A32DB9</vt:lpwstr>
  </property>
</Properties>
</file>